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6F0ED8D" w:rsidR="007452F0" w:rsidRPr="00B37F3C" w:rsidRDefault="007452F0"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CHAMADA PÚBLICA Nº 0</w:t>
      </w:r>
      <w:r w:rsidR="00D0166C" w:rsidRPr="00B37F3C">
        <w:rPr>
          <w:rFonts w:ascii="Times New Roman" w:hAnsi="Times New Roman" w:cs="Times New Roman"/>
          <w:b/>
          <w:sz w:val="24"/>
          <w:szCs w:val="24"/>
          <w:u w:val="single"/>
        </w:rPr>
        <w:t>0</w:t>
      </w:r>
      <w:r w:rsidR="005E4260" w:rsidRPr="00B37F3C">
        <w:rPr>
          <w:rFonts w:ascii="Times New Roman" w:hAnsi="Times New Roman" w:cs="Times New Roman"/>
          <w:b/>
          <w:sz w:val="24"/>
          <w:szCs w:val="24"/>
          <w:u w:val="single"/>
        </w:rPr>
        <w:t>2</w:t>
      </w:r>
      <w:r w:rsidRPr="00B37F3C">
        <w:rPr>
          <w:rFonts w:ascii="Times New Roman" w:hAnsi="Times New Roman" w:cs="Times New Roman"/>
          <w:b/>
          <w:sz w:val="24"/>
          <w:szCs w:val="24"/>
          <w:u w:val="single"/>
        </w:rPr>
        <w:t>/202</w:t>
      </w:r>
      <w:r w:rsidR="00850AE3" w:rsidRPr="00B37F3C">
        <w:rPr>
          <w:rFonts w:ascii="Times New Roman" w:hAnsi="Times New Roman" w:cs="Times New Roman"/>
          <w:b/>
          <w:sz w:val="24"/>
          <w:szCs w:val="24"/>
          <w:u w:val="single"/>
        </w:rPr>
        <w:t>1</w:t>
      </w:r>
    </w:p>
    <w:p w14:paraId="0E40C6C2" w14:textId="06A71E1A" w:rsidR="008C527A" w:rsidRPr="00B37F3C" w:rsidRDefault="008C527A"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Processo</w:t>
      </w:r>
      <w:r w:rsidR="009865CD" w:rsidRPr="00B37F3C">
        <w:rPr>
          <w:rFonts w:ascii="Times New Roman" w:hAnsi="Times New Roman" w:cs="Times New Roman"/>
          <w:b/>
          <w:sz w:val="24"/>
          <w:szCs w:val="24"/>
          <w:u w:val="single"/>
        </w:rPr>
        <w:t xml:space="preserve"> nº </w:t>
      </w:r>
      <w:r w:rsidR="00606EED" w:rsidRPr="00B37F3C">
        <w:rPr>
          <w:rFonts w:ascii="Times New Roman" w:hAnsi="Times New Roman" w:cs="Times New Roman"/>
          <w:b/>
          <w:sz w:val="24"/>
          <w:szCs w:val="24"/>
          <w:u w:val="single"/>
        </w:rPr>
        <w:t>2020.0000.604.5406</w:t>
      </w:r>
    </w:p>
    <w:p w14:paraId="6856C0B4" w14:textId="5F997E87" w:rsidR="007452F0" w:rsidRPr="00B37F3C" w:rsidRDefault="001D1346"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1</w:t>
      </w:r>
      <w:r w:rsidR="00584BD7" w:rsidRPr="00B37F3C">
        <w:rPr>
          <w:rFonts w:ascii="Times New Roman" w:hAnsi="Times New Roman" w:cs="Times New Roman"/>
          <w:b/>
          <w:sz w:val="24"/>
          <w:szCs w:val="24"/>
          <w:u w:val="single"/>
        </w:rPr>
        <w:t>º Semestre</w:t>
      </w:r>
      <w:r w:rsidRPr="00B37F3C">
        <w:rPr>
          <w:rFonts w:ascii="Times New Roman" w:hAnsi="Times New Roman" w:cs="Times New Roman"/>
          <w:b/>
          <w:sz w:val="24"/>
          <w:szCs w:val="24"/>
          <w:u w:val="single"/>
        </w:rPr>
        <w:t>/2021</w:t>
      </w:r>
    </w:p>
    <w:p w14:paraId="26F4602B" w14:textId="5E333E70" w:rsidR="007452F0" w:rsidRPr="00B37F3C" w:rsidRDefault="007452F0" w:rsidP="00413120">
      <w:pPr>
        <w:autoSpaceDE w:val="0"/>
        <w:autoSpaceDN w:val="0"/>
        <w:adjustRightInd w:val="0"/>
        <w:rPr>
          <w:rFonts w:ascii="Times New Roman" w:eastAsia="Calibri" w:hAnsi="Times New Roman" w:cs="Times New Roman"/>
          <w:b/>
          <w:bCs/>
          <w:sz w:val="24"/>
          <w:szCs w:val="24"/>
        </w:rPr>
      </w:pPr>
      <w:r w:rsidRPr="00B37F3C">
        <w:rPr>
          <w:rFonts w:ascii="Times New Roman" w:hAnsi="Times New Roman" w:cs="Times New Roman"/>
          <w:b/>
          <w:bCs/>
          <w:sz w:val="24"/>
          <w:szCs w:val="24"/>
        </w:rPr>
        <w:t>1. DO PREÂMBULO</w:t>
      </w:r>
    </w:p>
    <w:p w14:paraId="43E722E6" w14:textId="60B688A5" w:rsidR="005645D7" w:rsidRPr="003A1F56" w:rsidRDefault="005645D7" w:rsidP="005645D7">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color w:val="000000"/>
          <w:sz w:val="24"/>
          <w:szCs w:val="24"/>
        </w:rPr>
        <w:t>1</w:t>
      </w:r>
      <w:r w:rsidRPr="003A1F56">
        <w:rPr>
          <w:rFonts w:ascii="Times New Roman" w:hAnsi="Times New Roman" w:cs="Times New Roman"/>
          <w:color w:val="000000"/>
          <w:sz w:val="24"/>
          <w:szCs w:val="24"/>
        </w:rPr>
        <w:t xml:space="preserve">.1 - O </w:t>
      </w:r>
      <w:r w:rsidRPr="003A1F56">
        <w:rPr>
          <w:rFonts w:ascii="Times New Roman" w:hAnsi="Times New Roman" w:cs="Times New Roman"/>
          <w:bCs/>
          <w:color w:val="000000"/>
          <w:sz w:val="24"/>
          <w:szCs w:val="24"/>
        </w:rPr>
        <w:t>CONSELHO ESCOLAR JOSÉ LUDOVICO DE ALMEIDA,</w:t>
      </w:r>
      <w:r>
        <w:rPr>
          <w:rFonts w:ascii="Times New Roman" w:hAnsi="Times New Roman" w:cs="Times New Roman"/>
          <w:bCs/>
          <w:color w:val="000000"/>
          <w:sz w:val="24"/>
          <w:szCs w:val="24"/>
        </w:rPr>
        <w:t xml:space="preserve"> </w:t>
      </w:r>
      <w:r w:rsidRPr="003A1F56">
        <w:rPr>
          <w:rFonts w:ascii="Times New Roman" w:hAnsi="Times New Roman" w:cs="Times New Roman"/>
          <w:bCs/>
          <w:color w:val="000000"/>
          <w:sz w:val="24"/>
          <w:szCs w:val="24"/>
        </w:rPr>
        <w:t>inscrito no</w:t>
      </w:r>
      <w:r w:rsidRPr="003A1F56">
        <w:rPr>
          <w:rFonts w:ascii="Times New Roman" w:hAnsi="Times New Roman" w:cs="Times New Roman"/>
          <w:b/>
          <w:bCs/>
          <w:color w:val="000000"/>
          <w:sz w:val="24"/>
          <w:szCs w:val="24"/>
        </w:rPr>
        <w:t xml:space="preserve"> CNPJ sob nº </w:t>
      </w:r>
      <w:r w:rsidRPr="003A1F56">
        <w:rPr>
          <w:rFonts w:ascii="Times New Roman" w:hAnsi="Times New Roman"/>
          <w:b/>
          <w:sz w:val="24"/>
          <w:szCs w:val="24"/>
        </w:rPr>
        <w:t>00.680.476/0001-10</w:t>
      </w:r>
      <w:r w:rsidRPr="003A1F56">
        <w:rPr>
          <w:rFonts w:ascii="Times New Roman" w:hAnsi="Times New Roman" w:cs="Times New Roman"/>
          <w:b/>
          <w:bCs/>
          <w:color w:val="000000"/>
          <w:sz w:val="24"/>
          <w:szCs w:val="24"/>
        </w:rPr>
        <w:t xml:space="preserve">, </w:t>
      </w:r>
      <w:r w:rsidRPr="003A1F56">
        <w:rPr>
          <w:rFonts w:ascii="Times New Roman" w:hAnsi="Times New Roman" w:cs="Times New Roman"/>
          <w:color w:val="000000"/>
          <w:sz w:val="24"/>
          <w:szCs w:val="24"/>
        </w:rPr>
        <w:t>pessoa jurídica de direito público interno, do (a)</w:t>
      </w:r>
      <w:r w:rsidRPr="003A1F56">
        <w:rPr>
          <w:rFonts w:ascii="Times New Roman" w:hAnsi="Times New Roman" w:cs="Times New Roman"/>
          <w:b/>
          <w:bCs/>
          <w:color w:val="000000"/>
          <w:sz w:val="24"/>
          <w:szCs w:val="24"/>
        </w:rPr>
        <w:t xml:space="preserve"> COLÉGIO ESTADUAL JOSÉ LUDOVICO DE ALMEIDA, </w:t>
      </w:r>
      <w:r w:rsidRPr="003A1F56">
        <w:rPr>
          <w:rFonts w:ascii="Times New Roman" w:hAnsi="Times New Roman" w:cs="Times New Roman"/>
          <w:color w:val="000000"/>
          <w:sz w:val="24"/>
          <w:szCs w:val="24"/>
        </w:rPr>
        <w:t>sediada no município de APORÉ</w:t>
      </w:r>
      <w:r w:rsidRPr="003A1F56">
        <w:rPr>
          <w:rFonts w:ascii="Times New Roman" w:hAnsi="Times New Roman" w:cs="Times New Roman"/>
          <w:b/>
          <w:color w:val="000000"/>
          <w:sz w:val="24"/>
          <w:szCs w:val="24"/>
        </w:rPr>
        <w:t>/GO</w:t>
      </w:r>
      <w:r w:rsidRPr="003A1F56">
        <w:rPr>
          <w:rFonts w:ascii="Times New Roman" w:hAnsi="Times New Roman" w:cs="Times New Roman"/>
          <w:color w:val="000000"/>
          <w:sz w:val="24"/>
          <w:szCs w:val="24"/>
        </w:rPr>
        <w:t xml:space="preserve">, </w:t>
      </w:r>
      <w:r w:rsidRPr="003A1F56">
        <w:rPr>
          <w:rFonts w:ascii="Times New Roman" w:hAnsi="Times New Roman" w:cs="Times New Roman"/>
          <w:bCs/>
          <w:color w:val="000000"/>
          <w:sz w:val="24"/>
          <w:szCs w:val="24"/>
        </w:rPr>
        <w:t xml:space="preserve">jurisdicionada a </w:t>
      </w:r>
      <w:r w:rsidRPr="003A1F56">
        <w:rPr>
          <w:rFonts w:ascii="Times New Roman" w:hAnsi="Times New Roman" w:cs="Times New Roman"/>
          <w:b/>
          <w:bCs/>
          <w:color w:val="000000"/>
          <w:sz w:val="24"/>
          <w:szCs w:val="24"/>
        </w:rPr>
        <w:t>COORDENAÇÃO REGIONAL DE EDUCAÇÃO DE JATAÍ</w:t>
      </w:r>
      <w:r w:rsidRPr="003A1F56">
        <w:rPr>
          <w:rFonts w:ascii="Times New Roman" w:hAnsi="Times New Roman" w:cs="Times New Roman"/>
          <w:bCs/>
          <w:color w:val="000000"/>
          <w:sz w:val="24"/>
          <w:szCs w:val="24"/>
        </w:rPr>
        <w:t>-GO</w:t>
      </w:r>
      <w:r w:rsidRPr="003A1F56">
        <w:rPr>
          <w:rFonts w:ascii="Times New Roman" w:hAnsi="Times New Roman" w:cs="Times New Roman"/>
          <w:color w:val="000000"/>
          <w:sz w:val="24"/>
          <w:szCs w:val="24"/>
        </w:rPr>
        <w:t xml:space="preserve">, representada neste ato pelo Presidente do Conselho Escolar, GILZA LUIZA DE VASCONCELOS ANDRADE, inscrito (a) no </w:t>
      </w:r>
      <w:r w:rsidRPr="003A1F56">
        <w:rPr>
          <w:rFonts w:ascii="Times New Roman" w:hAnsi="Times New Roman" w:cs="Times New Roman"/>
          <w:b/>
          <w:sz w:val="24"/>
          <w:szCs w:val="24"/>
        </w:rPr>
        <w:t xml:space="preserve">CPF nº 608.923.401-00, Carteira de Identidade nº 747142, </w:t>
      </w:r>
      <w:r w:rsidRPr="003A1F56">
        <w:rPr>
          <w:rFonts w:ascii="Times New Roman" w:hAnsi="Times New Roman" w:cs="Times New Roman"/>
          <w:color w:val="000000"/>
          <w:sz w:val="24"/>
          <w:szCs w:val="24"/>
        </w:rPr>
        <w:t>Órgão Emissor SSP/MS</w:t>
      </w:r>
      <w:r>
        <w:rPr>
          <w:rFonts w:ascii="Times New Roman" w:hAnsi="Times New Roman" w:cs="Times New Roman"/>
          <w:color w:val="000000"/>
          <w:sz w:val="24"/>
          <w:szCs w:val="24"/>
        </w:rPr>
        <w:t>,</w:t>
      </w:r>
      <w:r w:rsidR="00C243AA" w:rsidRPr="005645D7">
        <w:rPr>
          <w:rFonts w:ascii="Times New Roman" w:hAnsi="Times New Roman" w:cs="Times New Roman"/>
          <w:bCs/>
          <w:color w:val="00B050"/>
          <w:sz w:val="24"/>
          <w:szCs w:val="24"/>
        </w:rPr>
        <w:t xml:space="preserve"> </w:t>
      </w:r>
      <w:r w:rsidR="0044227F" w:rsidRPr="005645D7">
        <w:rPr>
          <w:rFonts w:ascii="Times New Roman" w:hAnsi="Times New Roman" w:cs="Times New Roman"/>
          <w:color w:val="00B05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Os Grupos Formais/Informais/Individuais deverão apresentar a documentação de Habilitação e o Proj</w:t>
      </w:r>
      <w:r w:rsidR="002C0C7C">
        <w:rPr>
          <w:rFonts w:ascii="Times New Roman" w:hAnsi="Times New Roman" w:cs="Times New Roman"/>
          <w:color w:val="000000"/>
          <w:sz w:val="24"/>
          <w:szCs w:val="24"/>
        </w:rPr>
        <w:t xml:space="preserve">eto de Venda de </w:t>
      </w:r>
      <w:r w:rsidR="002C0C7C">
        <w:rPr>
          <w:rFonts w:ascii="Times New Roman" w:hAnsi="Times New Roman" w:cs="Times New Roman"/>
          <w:b/>
          <w:bCs/>
          <w:color w:val="000000"/>
          <w:sz w:val="24"/>
          <w:szCs w:val="24"/>
        </w:rPr>
        <w:t xml:space="preserve">29/12/2020 </w:t>
      </w:r>
      <w:r w:rsidR="002C0C7C">
        <w:rPr>
          <w:rFonts w:ascii="Times New Roman" w:hAnsi="Times New Roman" w:cs="Times New Roman"/>
          <w:color w:val="000000"/>
          <w:sz w:val="24"/>
          <w:szCs w:val="24"/>
        </w:rPr>
        <w:t xml:space="preserve">a </w:t>
      </w:r>
      <w:r w:rsidR="002C0C7C" w:rsidRPr="002C0C7C">
        <w:rPr>
          <w:rFonts w:ascii="Times New Roman" w:hAnsi="Times New Roman" w:cs="Times New Roman"/>
          <w:b/>
          <w:color w:val="000000"/>
          <w:sz w:val="24"/>
          <w:szCs w:val="24"/>
        </w:rPr>
        <w:t>19</w:t>
      </w:r>
      <w:r w:rsidR="002C0C7C">
        <w:rPr>
          <w:rFonts w:ascii="Times New Roman" w:hAnsi="Times New Roman" w:cs="Times New Roman"/>
          <w:b/>
          <w:bCs/>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C0C7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2C0C7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2C0C7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w:t>
      </w:r>
      <w:r>
        <w:rPr>
          <w:rFonts w:ascii="Times New Roman" w:hAnsi="Times New Roman" w:cs="Times New Roman"/>
          <w:bCs/>
          <w:color w:val="000000"/>
          <w:sz w:val="24"/>
          <w:szCs w:val="24"/>
        </w:rPr>
        <w:t xml:space="preserve"> </w:t>
      </w:r>
      <w:r w:rsidRPr="003A1F56">
        <w:rPr>
          <w:rFonts w:ascii="Times New Roman" w:hAnsi="Times New Roman" w:cs="Times New Roman"/>
          <w:bCs/>
          <w:sz w:val="24"/>
          <w:szCs w:val="24"/>
        </w:rPr>
        <w:t>à</w:t>
      </w:r>
      <w:r w:rsidRPr="003A1F56">
        <w:rPr>
          <w:rFonts w:ascii="Times New Roman" w:hAnsi="Times New Roman" w:cs="Times New Roman"/>
          <w:b/>
          <w:bCs/>
          <w:sz w:val="24"/>
          <w:szCs w:val="24"/>
        </w:rPr>
        <w:t xml:space="preserve"> Rua Helvécio Gomes Toledo, </w:t>
      </w:r>
      <w:proofErr w:type="gramStart"/>
      <w:r w:rsidRPr="003A1F56">
        <w:rPr>
          <w:rFonts w:ascii="Times New Roman" w:hAnsi="Times New Roman" w:cs="Times New Roman"/>
          <w:b/>
          <w:bCs/>
          <w:sz w:val="24"/>
          <w:szCs w:val="24"/>
        </w:rPr>
        <w:t xml:space="preserve">498,  </w:t>
      </w:r>
      <w:r w:rsidR="004F4A56">
        <w:rPr>
          <w:rFonts w:ascii="Times New Roman" w:hAnsi="Times New Roman" w:cs="Times New Roman"/>
          <w:b/>
          <w:bCs/>
          <w:sz w:val="24"/>
          <w:szCs w:val="24"/>
        </w:rPr>
        <w:t>C</w:t>
      </w:r>
      <w:r w:rsidRPr="003A1F56">
        <w:rPr>
          <w:rFonts w:ascii="Times New Roman" w:hAnsi="Times New Roman" w:cs="Times New Roman"/>
          <w:b/>
          <w:bCs/>
          <w:sz w:val="24"/>
          <w:szCs w:val="24"/>
        </w:rPr>
        <w:t>entro</w:t>
      </w:r>
      <w:proofErr w:type="gramEnd"/>
      <w:r w:rsidRPr="003A1F56">
        <w:rPr>
          <w:rFonts w:ascii="Times New Roman" w:hAnsi="Times New Roman" w:cs="Times New Roman"/>
          <w:b/>
          <w:bCs/>
          <w:sz w:val="24"/>
          <w:szCs w:val="24"/>
        </w:rPr>
        <w:t xml:space="preserve">, </w:t>
      </w:r>
      <w:proofErr w:type="spellStart"/>
      <w:r w:rsidRPr="003A1F56">
        <w:rPr>
          <w:rFonts w:ascii="Times New Roman" w:hAnsi="Times New Roman" w:cs="Times New Roman"/>
          <w:b/>
          <w:bCs/>
          <w:sz w:val="24"/>
          <w:szCs w:val="24"/>
        </w:rPr>
        <w:t>Aporé</w:t>
      </w:r>
      <w:proofErr w:type="spellEnd"/>
      <w:r w:rsidRPr="003A1F56">
        <w:rPr>
          <w:rFonts w:ascii="Times New Roman" w:hAnsi="Times New Roman" w:cs="Times New Roman"/>
          <w:b/>
          <w:bCs/>
          <w:sz w:val="24"/>
          <w:szCs w:val="24"/>
        </w:rPr>
        <w:t xml:space="preserve"> – GO, e-mail </w:t>
      </w:r>
      <w:hyperlink r:id="rId8" w:history="1">
        <w:r w:rsidRPr="003A1F56">
          <w:rPr>
            <w:rStyle w:val="Hyperlink"/>
            <w:rFonts w:ascii="Times New Roman" w:hAnsi="Times New Roman" w:cs="Times New Roman"/>
            <w:b/>
            <w:bCs/>
            <w:color w:val="auto"/>
            <w:sz w:val="24"/>
            <w:szCs w:val="24"/>
          </w:rPr>
          <w:t>52051773@seduc.go.gov.br</w:t>
        </w:r>
      </w:hyperlink>
      <w:r w:rsidR="00BD002D">
        <w:rPr>
          <w:rFonts w:ascii="Times New Roman" w:hAnsi="Times New Roman" w:cs="Times New Roman"/>
          <w:b/>
          <w:bCs/>
          <w:sz w:val="24"/>
          <w:szCs w:val="24"/>
        </w:rPr>
        <w:t>, telefone (64) 3644-1220, às 9:00h.</w:t>
      </w:r>
    </w:p>
    <w:p w14:paraId="3087E43A" w14:textId="1532A58D" w:rsidR="007452F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2C4E9BCC" w14:textId="2F0E32A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proofErr w:type="gramStart"/>
      <w:r w:rsidRPr="004D1BE8">
        <w:rPr>
          <w:rFonts w:ascii="Times New Roman" w:hAnsi="Times New Roman" w:cs="Times New Roman"/>
          <w:sz w:val="24"/>
          <w:szCs w:val="24"/>
        </w:rPr>
        <w:t>serão</w:t>
      </w:r>
      <w:proofErr w:type="gramEnd"/>
      <w:r w:rsidRPr="004D1BE8">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14:paraId="7BF9609B" w14:textId="77777777" w:rsidR="00892B11" w:rsidRDefault="00892B11" w:rsidP="00892B11">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1020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3"/>
        <w:gridCol w:w="2797"/>
        <w:gridCol w:w="1562"/>
        <w:gridCol w:w="1621"/>
        <w:gridCol w:w="1341"/>
        <w:gridCol w:w="2044"/>
      </w:tblGrid>
      <w:tr w:rsidR="00892B11" w14:paraId="728D517F" w14:textId="77777777" w:rsidTr="00892B11">
        <w:trPr>
          <w:tblCellSpacing w:w="0" w:type="dxa"/>
          <w:jc w:val="center"/>
        </w:trPr>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FC11D2"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447456" w14:textId="77777777" w:rsidR="00892B11" w:rsidRDefault="00892B11">
            <w:pPr>
              <w:spacing w:line="360" w:lineRule="auto"/>
              <w:jc w:val="center"/>
              <w:rPr>
                <w:rFonts w:ascii="Times New Roman" w:hAnsi="Times New Roman" w:cs="Times New Roman"/>
                <w:b/>
                <w:sz w:val="24"/>
                <w:szCs w:val="24"/>
              </w:rPr>
            </w:pPr>
            <w:r>
              <w:rPr>
                <w:b/>
              </w:rPr>
              <w:t>DISCRIMINAÇÃO DO PRODUTO (Gêneros Alimentícios)</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2FF94A"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7B2A88"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6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1B620C"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892B11" w14:paraId="0E0574FF" w14:textId="77777777" w:rsidTr="00892B1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7C5C50" w14:textId="77777777" w:rsidR="00892B11" w:rsidRDefault="00892B11">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EE478C" w14:textId="77777777" w:rsidR="00892B11" w:rsidRDefault="00892B11">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3BA192" w14:textId="77777777" w:rsidR="00892B11" w:rsidRDefault="00892B11">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B24476" w14:textId="77777777" w:rsidR="00892B11" w:rsidRDefault="00892B11">
            <w:pPr>
              <w:spacing w:after="0"/>
              <w:rPr>
                <w:rFonts w:ascii="Times New Roman" w:hAnsi="Times New Roman" w:cs="Times New Roman"/>
                <w:b/>
                <w:sz w:val="24"/>
                <w:szCs w:val="24"/>
              </w:rPr>
            </w:pPr>
          </w:p>
        </w:tc>
        <w:tc>
          <w:tcPr>
            <w:tcW w:w="65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F96EAF"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Unitário</w:t>
            </w:r>
          </w:p>
          <w:p w14:paraId="6A180750"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w:t>
            </w:r>
          </w:p>
        </w:tc>
        <w:tc>
          <w:tcPr>
            <w:tcW w:w="10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6DD7CCD"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Total</w:t>
            </w:r>
          </w:p>
          <w:p w14:paraId="6A099E29"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w:t>
            </w:r>
          </w:p>
        </w:tc>
      </w:tr>
      <w:tr w:rsidR="00892B11" w14:paraId="278E8127" w14:textId="77777777" w:rsidTr="00892B11">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026615E9" w14:textId="77777777" w:rsidR="00892B11" w:rsidRDefault="00892B11" w:rsidP="00892B11">
            <w:pPr>
              <w:pStyle w:val="PargrafodaLista"/>
              <w:numPr>
                <w:ilvl w:val="0"/>
                <w:numId w:val="18"/>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216332C2" w14:textId="77777777" w:rsidR="00892B11" w:rsidRDefault="00892B1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65" w:type="pct"/>
            <w:tcBorders>
              <w:top w:val="outset" w:sz="6" w:space="0" w:color="auto"/>
              <w:left w:val="outset" w:sz="6" w:space="0" w:color="auto"/>
              <w:bottom w:val="outset" w:sz="6" w:space="0" w:color="auto"/>
              <w:right w:val="outset" w:sz="6" w:space="0" w:color="auto"/>
            </w:tcBorders>
            <w:vAlign w:val="center"/>
            <w:hideMark/>
          </w:tcPr>
          <w:p w14:paraId="759F0F46" w14:textId="77777777" w:rsidR="00892B11" w:rsidRDefault="00892B11">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7219D641" w14:textId="2C438A8E" w:rsidR="00892B11" w:rsidRDefault="00892B11">
            <w:pPr>
              <w:rPr>
                <w:rFonts w:ascii="Times New Roman" w:hAnsi="Times New Roman" w:cs="Times New Roman"/>
                <w:sz w:val="24"/>
                <w:szCs w:val="24"/>
              </w:rPr>
            </w:pPr>
            <w:r>
              <w:rPr>
                <w:rFonts w:ascii="Times New Roman" w:hAnsi="Times New Roman" w:cs="Times New Roman"/>
                <w:sz w:val="24"/>
                <w:szCs w:val="24"/>
              </w:rPr>
              <w:t>968</w:t>
            </w:r>
          </w:p>
        </w:tc>
        <w:tc>
          <w:tcPr>
            <w:tcW w:w="657" w:type="pct"/>
            <w:tcBorders>
              <w:top w:val="outset" w:sz="6" w:space="0" w:color="auto"/>
              <w:left w:val="outset" w:sz="6" w:space="0" w:color="auto"/>
              <w:bottom w:val="outset" w:sz="6" w:space="0" w:color="auto"/>
              <w:right w:val="outset" w:sz="6" w:space="0" w:color="auto"/>
            </w:tcBorders>
            <w:vAlign w:val="center"/>
            <w:hideMark/>
          </w:tcPr>
          <w:p w14:paraId="643D761F"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R$ 5,32</w:t>
            </w:r>
          </w:p>
        </w:tc>
        <w:tc>
          <w:tcPr>
            <w:tcW w:w="1001" w:type="pct"/>
            <w:tcBorders>
              <w:top w:val="outset" w:sz="6" w:space="0" w:color="auto"/>
              <w:left w:val="outset" w:sz="6" w:space="0" w:color="auto"/>
              <w:bottom w:val="outset" w:sz="6" w:space="0" w:color="auto"/>
              <w:right w:val="outset" w:sz="6" w:space="0" w:color="auto"/>
            </w:tcBorders>
            <w:vAlign w:val="center"/>
            <w:hideMark/>
          </w:tcPr>
          <w:p w14:paraId="24E95C81" w14:textId="4BB270F6"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R$ 5.149,76</w:t>
            </w:r>
          </w:p>
        </w:tc>
      </w:tr>
      <w:tr w:rsidR="00892B11" w14:paraId="4C7F1365" w14:textId="77777777" w:rsidTr="00892B11">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0FD892A" w14:textId="77777777" w:rsidR="00892B11" w:rsidRDefault="00892B11" w:rsidP="00892B11">
            <w:pPr>
              <w:pStyle w:val="PargrafodaLista"/>
              <w:numPr>
                <w:ilvl w:val="0"/>
                <w:numId w:val="18"/>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3983DB7D" w14:textId="77777777"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ABÓBORA CABOTIÁ</w:t>
            </w:r>
          </w:p>
        </w:tc>
        <w:tc>
          <w:tcPr>
            <w:tcW w:w="765" w:type="pct"/>
            <w:tcBorders>
              <w:top w:val="outset" w:sz="6" w:space="0" w:color="auto"/>
              <w:left w:val="outset" w:sz="6" w:space="0" w:color="auto"/>
              <w:bottom w:val="outset" w:sz="6" w:space="0" w:color="auto"/>
              <w:right w:val="outset" w:sz="6" w:space="0" w:color="auto"/>
            </w:tcBorders>
            <w:vAlign w:val="center"/>
            <w:hideMark/>
          </w:tcPr>
          <w:p w14:paraId="12880BFA"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084026D4" w14:textId="4888728F" w:rsidR="00892B11" w:rsidRDefault="00892B11">
            <w:pPr>
              <w:rPr>
                <w:rFonts w:ascii="Times New Roman" w:hAnsi="Times New Roman" w:cs="Times New Roman"/>
                <w:sz w:val="24"/>
                <w:szCs w:val="24"/>
              </w:rPr>
            </w:pPr>
            <w:r>
              <w:rPr>
                <w:rFonts w:ascii="Times New Roman" w:hAnsi="Times New Roman" w:cs="Times New Roman"/>
                <w:color w:val="000000"/>
                <w:sz w:val="24"/>
                <w:szCs w:val="24"/>
              </w:rPr>
              <w:t>1.452</w:t>
            </w:r>
          </w:p>
        </w:tc>
        <w:tc>
          <w:tcPr>
            <w:tcW w:w="657" w:type="pct"/>
            <w:tcBorders>
              <w:top w:val="outset" w:sz="6" w:space="0" w:color="auto"/>
              <w:left w:val="outset" w:sz="6" w:space="0" w:color="auto"/>
              <w:bottom w:val="outset" w:sz="6" w:space="0" w:color="auto"/>
              <w:right w:val="outset" w:sz="6" w:space="0" w:color="auto"/>
            </w:tcBorders>
            <w:vAlign w:val="center"/>
            <w:hideMark/>
          </w:tcPr>
          <w:p w14:paraId="201E3E8D"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R$ 4,20</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3526F27" w14:textId="3AD22DD6"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R$ 6.098,40</w:t>
            </w:r>
          </w:p>
        </w:tc>
      </w:tr>
      <w:tr w:rsidR="00892B11" w14:paraId="71AEA58B" w14:textId="77777777" w:rsidTr="00892B11">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4217D691" w14:textId="77777777" w:rsidR="00892B11" w:rsidRDefault="00892B11" w:rsidP="00892B11">
            <w:pPr>
              <w:pStyle w:val="PargrafodaLista"/>
              <w:numPr>
                <w:ilvl w:val="0"/>
                <w:numId w:val="18"/>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278F6074" w14:textId="77777777"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BATATA DOCE</w:t>
            </w:r>
          </w:p>
        </w:tc>
        <w:tc>
          <w:tcPr>
            <w:tcW w:w="765" w:type="pct"/>
            <w:tcBorders>
              <w:top w:val="outset" w:sz="6" w:space="0" w:color="auto"/>
              <w:left w:val="outset" w:sz="6" w:space="0" w:color="auto"/>
              <w:bottom w:val="outset" w:sz="6" w:space="0" w:color="auto"/>
              <w:right w:val="outset" w:sz="6" w:space="0" w:color="auto"/>
            </w:tcBorders>
            <w:vAlign w:val="center"/>
            <w:hideMark/>
          </w:tcPr>
          <w:p w14:paraId="42740B92"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78ECBA2D" w14:textId="4233A941" w:rsidR="00892B11" w:rsidRDefault="00892B11">
            <w:pPr>
              <w:rPr>
                <w:rFonts w:ascii="Times New Roman" w:hAnsi="Times New Roman" w:cs="Times New Roman"/>
                <w:sz w:val="24"/>
                <w:szCs w:val="24"/>
              </w:rPr>
            </w:pPr>
            <w:r>
              <w:rPr>
                <w:rFonts w:ascii="Times New Roman" w:hAnsi="Times New Roman" w:cs="Times New Roman"/>
                <w:color w:val="000000"/>
                <w:sz w:val="24"/>
                <w:szCs w:val="24"/>
              </w:rPr>
              <w:t>1.03</w:t>
            </w:r>
            <w:r w:rsidR="00C80445">
              <w:rPr>
                <w:rFonts w:ascii="Times New Roman" w:hAnsi="Times New Roman" w:cs="Times New Roman"/>
                <w:color w:val="000000"/>
                <w:sz w:val="24"/>
                <w:szCs w:val="24"/>
              </w:rPr>
              <w:t>5.761</w:t>
            </w:r>
          </w:p>
        </w:tc>
        <w:tc>
          <w:tcPr>
            <w:tcW w:w="657" w:type="pct"/>
            <w:tcBorders>
              <w:top w:val="outset" w:sz="6" w:space="0" w:color="auto"/>
              <w:left w:val="outset" w:sz="6" w:space="0" w:color="auto"/>
              <w:bottom w:val="outset" w:sz="6" w:space="0" w:color="auto"/>
              <w:right w:val="outset" w:sz="6" w:space="0" w:color="auto"/>
            </w:tcBorders>
            <w:vAlign w:val="center"/>
            <w:hideMark/>
          </w:tcPr>
          <w:p w14:paraId="2CAF3DE5"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R$ 3,27</w:t>
            </w:r>
          </w:p>
        </w:tc>
        <w:tc>
          <w:tcPr>
            <w:tcW w:w="1001" w:type="pct"/>
            <w:tcBorders>
              <w:top w:val="outset" w:sz="6" w:space="0" w:color="auto"/>
              <w:left w:val="outset" w:sz="6" w:space="0" w:color="auto"/>
              <w:bottom w:val="outset" w:sz="6" w:space="0" w:color="auto"/>
              <w:right w:val="outset" w:sz="6" w:space="0" w:color="auto"/>
            </w:tcBorders>
            <w:vAlign w:val="center"/>
            <w:hideMark/>
          </w:tcPr>
          <w:p w14:paraId="59E6433F" w14:textId="64BE2DDA"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R$ 3.38</w:t>
            </w:r>
            <w:r w:rsidR="00C80445">
              <w:rPr>
                <w:rFonts w:ascii="Times New Roman" w:hAnsi="Times New Roman" w:cs="Times New Roman"/>
                <w:color w:val="000000"/>
                <w:sz w:val="24"/>
                <w:szCs w:val="24"/>
              </w:rPr>
              <w:t>6,94</w:t>
            </w:r>
          </w:p>
        </w:tc>
      </w:tr>
      <w:tr w:rsidR="00892B11" w14:paraId="74B74D76" w14:textId="77777777" w:rsidTr="00892B11">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5411C7A5" w14:textId="77777777" w:rsidR="00892B11" w:rsidRDefault="00892B11" w:rsidP="00892B11">
            <w:pPr>
              <w:pStyle w:val="PargrafodaLista"/>
              <w:numPr>
                <w:ilvl w:val="0"/>
                <w:numId w:val="18"/>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4924F269" w14:textId="77777777"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LARANJA</w:t>
            </w:r>
          </w:p>
        </w:tc>
        <w:tc>
          <w:tcPr>
            <w:tcW w:w="765" w:type="pct"/>
            <w:tcBorders>
              <w:top w:val="outset" w:sz="6" w:space="0" w:color="auto"/>
              <w:left w:val="outset" w:sz="6" w:space="0" w:color="auto"/>
              <w:bottom w:val="outset" w:sz="6" w:space="0" w:color="auto"/>
              <w:right w:val="outset" w:sz="6" w:space="0" w:color="auto"/>
            </w:tcBorders>
            <w:vAlign w:val="center"/>
            <w:hideMark/>
          </w:tcPr>
          <w:p w14:paraId="29748E72"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77897F41" w14:textId="43E0841D" w:rsidR="00892B11" w:rsidRDefault="00892B11">
            <w:pPr>
              <w:rPr>
                <w:rFonts w:ascii="Times New Roman" w:hAnsi="Times New Roman" w:cs="Times New Roman"/>
                <w:sz w:val="24"/>
                <w:szCs w:val="24"/>
              </w:rPr>
            </w:pPr>
            <w:r>
              <w:rPr>
                <w:rFonts w:ascii="Times New Roman" w:hAnsi="Times New Roman" w:cs="Times New Roman"/>
                <w:sz w:val="24"/>
                <w:szCs w:val="24"/>
              </w:rPr>
              <w:t>2.065</w:t>
            </w:r>
          </w:p>
        </w:tc>
        <w:tc>
          <w:tcPr>
            <w:tcW w:w="657" w:type="pct"/>
            <w:tcBorders>
              <w:top w:val="outset" w:sz="6" w:space="0" w:color="auto"/>
              <w:left w:val="outset" w:sz="6" w:space="0" w:color="auto"/>
              <w:bottom w:val="outset" w:sz="6" w:space="0" w:color="auto"/>
              <w:right w:val="outset" w:sz="6" w:space="0" w:color="auto"/>
            </w:tcBorders>
            <w:vAlign w:val="center"/>
            <w:hideMark/>
          </w:tcPr>
          <w:p w14:paraId="70E3EAA1"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R$ 3,46</w:t>
            </w:r>
          </w:p>
        </w:tc>
        <w:tc>
          <w:tcPr>
            <w:tcW w:w="1001" w:type="pct"/>
            <w:tcBorders>
              <w:top w:val="outset" w:sz="6" w:space="0" w:color="auto"/>
              <w:left w:val="outset" w:sz="6" w:space="0" w:color="auto"/>
              <w:bottom w:val="outset" w:sz="6" w:space="0" w:color="auto"/>
              <w:right w:val="outset" w:sz="6" w:space="0" w:color="auto"/>
            </w:tcBorders>
            <w:vAlign w:val="center"/>
            <w:hideMark/>
          </w:tcPr>
          <w:p w14:paraId="72AD12CE" w14:textId="5C7A1C61"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R$ 7.144,90</w:t>
            </w:r>
          </w:p>
        </w:tc>
      </w:tr>
      <w:tr w:rsidR="00892B11" w14:paraId="23A617F1" w14:textId="77777777" w:rsidTr="00892B11">
        <w:trPr>
          <w:trHeight w:val="477"/>
          <w:tblCellSpacing w:w="0" w:type="dxa"/>
          <w:jc w:val="center"/>
        </w:trPr>
        <w:tc>
          <w:tcPr>
            <w:tcW w:w="3999" w:type="pct"/>
            <w:gridSpan w:val="5"/>
            <w:tcBorders>
              <w:top w:val="outset" w:sz="6" w:space="0" w:color="auto"/>
              <w:left w:val="outset" w:sz="6" w:space="0" w:color="auto"/>
              <w:bottom w:val="outset" w:sz="6" w:space="0" w:color="auto"/>
              <w:right w:val="outset" w:sz="6" w:space="0" w:color="auto"/>
            </w:tcBorders>
            <w:vAlign w:val="center"/>
            <w:hideMark/>
          </w:tcPr>
          <w:p w14:paraId="3723A5F9" w14:textId="77777777" w:rsidR="00892B11" w:rsidRDefault="00892B1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01" w:type="pct"/>
            <w:tcBorders>
              <w:top w:val="outset" w:sz="6" w:space="0" w:color="auto"/>
              <w:left w:val="outset" w:sz="6" w:space="0" w:color="auto"/>
              <w:bottom w:val="outset" w:sz="6" w:space="0" w:color="auto"/>
              <w:right w:val="outset" w:sz="6" w:space="0" w:color="auto"/>
            </w:tcBorders>
            <w:vAlign w:val="center"/>
            <w:hideMark/>
          </w:tcPr>
          <w:p w14:paraId="6DA30FE8" w14:textId="24FAA78D" w:rsidR="00892B11" w:rsidRPr="00892B11" w:rsidRDefault="00892B11" w:rsidP="00BD002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333333"/>
                <w:sz w:val="24"/>
                <w:szCs w:val="24"/>
              </w:rPr>
              <w:t>R$ 21.780,00</w:t>
            </w:r>
            <w:bookmarkStart w:id="0" w:name="_GoBack"/>
            <w:bookmarkEnd w:id="0"/>
          </w:p>
        </w:tc>
      </w:tr>
    </w:tbl>
    <w:p w14:paraId="35F13851" w14:textId="77777777" w:rsidR="00892B11" w:rsidRDefault="00892B11" w:rsidP="00892B1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4707D248" w14:textId="77777777" w:rsidR="00892B11" w:rsidRDefault="00892B11" w:rsidP="00223B3C">
      <w:pPr>
        <w:spacing w:after="150" w:line="360" w:lineRule="auto"/>
        <w:jc w:val="both"/>
        <w:rPr>
          <w:rFonts w:ascii="Times New Roman" w:hAnsi="Times New Roman" w:cs="Times New Roman"/>
          <w:color w:val="000000"/>
          <w:sz w:val="24"/>
          <w:szCs w:val="24"/>
        </w:rPr>
      </w:pPr>
    </w:p>
    <w:p w14:paraId="2DA4E742" w14:textId="77777777" w:rsidR="00892B11" w:rsidRDefault="00892B11" w:rsidP="00223B3C">
      <w:pPr>
        <w:spacing w:after="150" w:line="360" w:lineRule="auto"/>
        <w:jc w:val="both"/>
        <w:rPr>
          <w:rFonts w:ascii="Times New Roman" w:hAnsi="Times New Roman" w:cs="Times New Roman"/>
          <w:color w:val="000000"/>
          <w:sz w:val="24"/>
          <w:szCs w:val="24"/>
        </w:rPr>
      </w:pPr>
    </w:p>
    <w:p w14:paraId="4D46B37E" w14:textId="44F28098" w:rsidR="000D203E" w:rsidRDefault="007452F0" w:rsidP="00892B1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sidR="00223B3C" w:rsidRPr="004D1BE8">
        <w:rPr>
          <w:rFonts w:ascii="Times New Roman" w:hAnsi="Times New Roman" w:cs="Times New Roman"/>
          <w:b/>
          <w:color w:val="000000"/>
          <w:sz w:val="24"/>
          <w:szCs w:val="24"/>
        </w:rPr>
        <w:t xml:space="preserve">DA ESTIMATIVA DO QUANTITATIVO DE GÊNEROS ALIMENTÍCIOS A SEREM </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5344DD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D1FDB">
        <w:rPr>
          <w:rFonts w:ascii="Times New Roman" w:hAnsi="Times New Roman" w:cs="Times New Roman"/>
          <w:b/>
          <w:bCs/>
        </w:rPr>
        <w:t>Nº0</w:t>
      </w:r>
      <w:r w:rsidR="004B7E50" w:rsidRPr="00FD1FDB">
        <w:rPr>
          <w:rFonts w:ascii="Times New Roman" w:hAnsi="Times New Roman" w:cs="Times New Roman"/>
          <w:b/>
          <w:bCs/>
        </w:rPr>
        <w:t>0</w:t>
      </w:r>
      <w:r w:rsidR="005E4260">
        <w:rPr>
          <w:rFonts w:ascii="Times New Roman" w:hAnsi="Times New Roman" w:cs="Times New Roman"/>
          <w:b/>
          <w:bCs/>
        </w:rPr>
        <w:t>2</w:t>
      </w:r>
      <w:r w:rsidR="002C7CD3" w:rsidRPr="00FD1FDB">
        <w:rPr>
          <w:rFonts w:ascii="Times New Roman" w:hAnsi="Times New Roman" w:cs="Times New Roman"/>
          <w:b/>
          <w:bCs/>
        </w:rPr>
        <w:t>/2021</w:t>
      </w:r>
    </w:p>
    <w:p w14:paraId="7C71574D" w14:textId="625263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243AA">
        <w:rPr>
          <w:rFonts w:ascii="Times New Roman" w:hAnsi="Times New Roman" w:cs="Times New Roman"/>
          <w:b/>
          <w:noProof/>
          <w:color w:val="000000" w:themeColor="text1"/>
          <w:lang w:eastAsia="pt-BR"/>
        </w:rPr>
        <w:t>COLÉGIO</w:t>
      </w:r>
      <w:r w:rsidR="00C243AA" w:rsidRPr="00DE048A">
        <w:rPr>
          <w:rFonts w:ascii="Times New Roman" w:hAnsi="Times New Roman" w:cs="Times New Roman"/>
          <w:b/>
          <w:noProof/>
          <w:color w:val="000000" w:themeColor="text1"/>
          <w:lang w:eastAsia="pt-BR"/>
        </w:rPr>
        <w:t xml:space="preserve"> EST</w:t>
      </w:r>
      <w:r w:rsidR="00C243AA">
        <w:rPr>
          <w:rFonts w:ascii="Times New Roman" w:hAnsi="Times New Roman" w:cs="Times New Roman"/>
          <w:b/>
          <w:noProof/>
          <w:color w:val="000000" w:themeColor="text1"/>
          <w:lang w:eastAsia="pt-BR"/>
        </w:rPr>
        <w:t>.</w:t>
      </w:r>
      <w:r w:rsidR="00C243AA" w:rsidRPr="00DE048A">
        <w:rPr>
          <w:rFonts w:ascii="Times New Roman" w:hAnsi="Times New Roman" w:cs="Times New Roman"/>
          <w:b/>
          <w:noProof/>
          <w:color w:val="000000" w:themeColor="text1"/>
          <w:lang w:eastAsia="pt-BR"/>
        </w:rPr>
        <w:t xml:space="preserve"> </w:t>
      </w:r>
      <w:r w:rsidR="004F4A56">
        <w:rPr>
          <w:rFonts w:ascii="Times New Roman" w:hAnsi="Times New Roman" w:cs="Times New Roman"/>
          <w:b/>
          <w:noProof/>
          <w:color w:val="000000" w:themeColor="text1"/>
          <w:lang w:eastAsia="pt-BR"/>
        </w:rPr>
        <w:t xml:space="preserve">JOSÉ </w:t>
      </w:r>
      <w:r w:rsidR="00C243AA" w:rsidRPr="00DE048A">
        <w:rPr>
          <w:rFonts w:ascii="Times New Roman" w:hAnsi="Times New Roman" w:cs="Times New Roman"/>
          <w:b/>
          <w:noProof/>
          <w:color w:val="000000" w:themeColor="text1"/>
          <w:lang w:eastAsia="pt-BR"/>
        </w:rPr>
        <w:t xml:space="preserve">LUDOVICO </w:t>
      </w:r>
      <w:r w:rsidR="004F4A56">
        <w:rPr>
          <w:rFonts w:ascii="Times New Roman" w:hAnsi="Times New Roman" w:cs="Times New Roman"/>
          <w:b/>
          <w:noProof/>
          <w:color w:val="000000" w:themeColor="text1"/>
          <w:lang w:eastAsia="pt-BR"/>
        </w:rPr>
        <w:t>DE ALMEIDA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1434C"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CPF/Informais e Individuais</w:t>
      </w:r>
    </w:p>
    <w:p w14:paraId="7A06E725" w14:textId="77777777" w:rsidR="007452F0" w:rsidRPr="0041434C" w:rsidRDefault="007452F0" w:rsidP="004D1BE8">
      <w:pPr>
        <w:autoSpaceDE w:val="0"/>
        <w:autoSpaceDN w:val="0"/>
        <w:adjustRightInd w:val="0"/>
        <w:ind w:right="-284"/>
        <w:jc w:val="center"/>
        <w:rPr>
          <w:rFonts w:ascii="Times New Roman" w:hAnsi="Times New Roman" w:cs="Times New Roman"/>
          <w:sz w:val="24"/>
          <w:szCs w:val="24"/>
        </w:rPr>
      </w:pPr>
    </w:p>
    <w:p w14:paraId="75DE7418" w14:textId="1DE3A31F"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 xml:space="preserve">CHAMADA PÚBLICA </w:t>
      </w:r>
      <w:r w:rsidRPr="0041434C">
        <w:rPr>
          <w:rFonts w:ascii="Times New Roman" w:hAnsi="Times New Roman" w:cs="Times New Roman"/>
          <w:b/>
          <w:bCs/>
          <w:shd w:val="clear" w:color="auto" w:fill="FFFFFF" w:themeFill="background1"/>
        </w:rPr>
        <w:t>Nº 0</w:t>
      </w:r>
      <w:r w:rsidR="0044227F" w:rsidRPr="0041434C">
        <w:rPr>
          <w:rFonts w:ascii="Times New Roman" w:hAnsi="Times New Roman" w:cs="Times New Roman"/>
          <w:b/>
          <w:bCs/>
          <w:shd w:val="clear" w:color="auto" w:fill="FFFFFF" w:themeFill="background1"/>
        </w:rPr>
        <w:t>0</w:t>
      </w:r>
      <w:r w:rsidR="005E4260">
        <w:rPr>
          <w:rFonts w:ascii="Times New Roman" w:hAnsi="Times New Roman" w:cs="Times New Roman"/>
          <w:b/>
          <w:bCs/>
          <w:shd w:val="clear" w:color="auto" w:fill="FFFFFF" w:themeFill="background1"/>
        </w:rPr>
        <w:t>2</w:t>
      </w:r>
      <w:r w:rsidRPr="0041434C">
        <w:rPr>
          <w:rFonts w:ascii="Times New Roman" w:hAnsi="Times New Roman" w:cs="Times New Roman"/>
          <w:b/>
          <w:bCs/>
          <w:shd w:val="clear" w:color="auto" w:fill="FFFFFF" w:themeFill="background1"/>
        </w:rPr>
        <w:t>/202</w:t>
      </w:r>
      <w:r w:rsidR="002C7CD3" w:rsidRPr="0041434C">
        <w:rPr>
          <w:rFonts w:ascii="Times New Roman" w:hAnsi="Times New Roman" w:cs="Times New Roman"/>
          <w:b/>
          <w:bCs/>
          <w:shd w:val="clear" w:color="auto" w:fill="FFFFFF" w:themeFill="background1"/>
        </w:rPr>
        <w:t>1</w:t>
      </w:r>
    </w:p>
    <w:p w14:paraId="7218AE15" w14:textId="6EE66456"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 xml:space="preserve">ENVELOPE Nº 2 – PROJETO DE VENDA </w:t>
      </w:r>
      <w:r w:rsidR="00C243AA" w:rsidRPr="0041434C">
        <w:rPr>
          <w:rFonts w:ascii="Times New Roman" w:hAnsi="Times New Roman" w:cs="Times New Roman"/>
          <w:b/>
          <w:noProof/>
          <w:color w:val="000000" w:themeColor="text1"/>
          <w:lang w:eastAsia="pt-BR"/>
        </w:rPr>
        <w:t xml:space="preserve">COLÉGIO EST. </w:t>
      </w:r>
      <w:r w:rsidR="004F4A56">
        <w:rPr>
          <w:rFonts w:ascii="Times New Roman" w:hAnsi="Times New Roman" w:cs="Times New Roman"/>
          <w:b/>
          <w:noProof/>
          <w:color w:val="000000" w:themeColor="text1"/>
          <w:lang w:eastAsia="pt-BR"/>
        </w:rPr>
        <w:t>JOSÉ LUDOVICO DE ALMEIDA</w:t>
      </w:r>
    </w:p>
    <w:p w14:paraId="37DB5517" w14:textId="77777777" w:rsidR="007452F0" w:rsidRPr="0041434C" w:rsidRDefault="007452F0" w:rsidP="004D1BE8">
      <w:pPr>
        <w:pStyle w:val="Default"/>
        <w:spacing w:line="360" w:lineRule="auto"/>
        <w:jc w:val="center"/>
        <w:rPr>
          <w:rFonts w:ascii="Times New Roman" w:hAnsi="Times New Roman" w:cs="Times New Roman"/>
          <w:b/>
          <w:bCs/>
          <w:color w:val="auto"/>
          <w:u w:val="single"/>
        </w:rPr>
      </w:pPr>
      <w:r w:rsidRPr="0041434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PROPONENTE (NOME COMPLETO)</w:t>
      </w:r>
      <w:r w:rsidR="00ED0A94" w:rsidRPr="0041434C">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w:t>
      </w:r>
      <w:r w:rsidR="00ED0A94">
        <w:rPr>
          <w:rFonts w:ascii="Times New Roman" w:hAnsi="Times New Roman" w:cs="Times New Roman"/>
          <w:b/>
          <w:bCs/>
          <w:color w:val="auto"/>
        </w:rPr>
        <w:t>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0336AE2"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 xml:space="preserve">4.1.3  </w:t>
      </w:r>
      <w:r w:rsidR="00C243AA">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01D701C" w14:textId="3DE16D96" w:rsidR="0041434C"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5F983A9D"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 xml:space="preserve">6.1 </w:t>
      </w:r>
      <w:r w:rsidR="00C243AA">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0C35E47E"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A8B76D1" w14:textId="2359D684" w:rsidR="0041434C" w:rsidRDefault="0041434C" w:rsidP="004D1BE8">
      <w:pPr>
        <w:spacing w:after="150" w:line="360" w:lineRule="auto"/>
        <w:jc w:val="both"/>
        <w:rPr>
          <w:rFonts w:ascii="Times New Roman" w:eastAsia="Calibri" w:hAnsi="Times New Roman" w:cs="Times New Roman"/>
          <w:sz w:val="24"/>
          <w:szCs w:val="24"/>
        </w:rPr>
      </w:pPr>
    </w:p>
    <w:p w14:paraId="48874E55" w14:textId="77777777" w:rsidR="0041434C" w:rsidRPr="008C0E30" w:rsidRDefault="0041434C"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0EF339" w:rsidR="007452F0"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FD1FDB">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C243AA">
        <w:rPr>
          <w:rFonts w:ascii="Times New Roman" w:hAnsi="Times New Roman" w:cs="Times New Roman"/>
          <w:sz w:val="24"/>
          <w:szCs w:val="24"/>
        </w:rPr>
        <w:t xml:space="preserve"> </w:t>
      </w:r>
      <w:r w:rsidR="00C243AA" w:rsidRPr="006241DB">
        <w:rPr>
          <w:rFonts w:ascii="Times New Roman" w:hAnsi="Times New Roman" w:cs="Times New Roman"/>
          <w:b/>
          <w:bCs/>
          <w:sz w:val="24"/>
          <w:szCs w:val="24"/>
        </w:rPr>
        <w:t xml:space="preserve">Colégio Est. </w:t>
      </w:r>
      <w:r w:rsidR="004F4A56" w:rsidRPr="006241DB">
        <w:rPr>
          <w:rFonts w:ascii="Times New Roman" w:hAnsi="Times New Roman" w:cs="Times New Roman"/>
          <w:b/>
          <w:bCs/>
          <w:sz w:val="24"/>
          <w:szCs w:val="24"/>
        </w:rPr>
        <w:t>José Ludovico de Almeida</w:t>
      </w:r>
      <w:r w:rsidR="004F4A56" w:rsidRPr="004F4A56">
        <w:rPr>
          <w:rFonts w:ascii="Times New Roman" w:hAnsi="Times New Roman" w:cs="Times New Roman"/>
          <w:sz w:val="24"/>
          <w:szCs w:val="24"/>
        </w:rPr>
        <w:t xml:space="preserve"> </w:t>
      </w:r>
      <w:r w:rsidRPr="004F4A56">
        <w:rPr>
          <w:rFonts w:ascii="Times New Roman" w:hAnsi="Times New Roman" w:cs="Times New Roman"/>
          <w:bCs/>
          <w:sz w:val="24"/>
          <w:szCs w:val="24"/>
        </w:rPr>
        <w:t xml:space="preserve">situada </w:t>
      </w:r>
      <w:r w:rsidR="004F4A56" w:rsidRPr="004F4A56">
        <w:rPr>
          <w:rFonts w:ascii="Times New Roman" w:hAnsi="Times New Roman" w:cs="Times New Roman"/>
          <w:b/>
          <w:bCs/>
          <w:sz w:val="24"/>
          <w:szCs w:val="24"/>
        </w:rPr>
        <w:t xml:space="preserve">Rua Helvécio Gomes Toledo, </w:t>
      </w:r>
      <w:r w:rsidR="004F4A56" w:rsidRPr="004F4A56">
        <w:rPr>
          <w:rFonts w:ascii="Times New Roman" w:hAnsi="Times New Roman" w:cs="Times New Roman"/>
          <w:b/>
          <w:bCs/>
          <w:sz w:val="24"/>
          <w:szCs w:val="24"/>
        </w:rPr>
        <w:lastRenderedPageBreak/>
        <w:t>498,  Centro</w:t>
      </w:r>
      <w:r w:rsidR="00C243AA" w:rsidRPr="004F4A56">
        <w:rPr>
          <w:rFonts w:ascii="Times New Roman" w:hAnsi="Times New Roman" w:cs="Times New Roman"/>
          <w:b/>
          <w:bCs/>
          <w:color w:val="000000" w:themeColor="text1"/>
          <w:sz w:val="24"/>
          <w:szCs w:val="24"/>
        </w:rPr>
        <w:t>,</w:t>
      </w:r>
      <w:r w:rsidRPr="004F4A56">
        <w:rPr>
          <w:rFonts w:ascii="Times New Roman" w:hAnsi="Times New Roman" w:cs="Times New Roman"/>
          <w:bCs/>
          <w:sz w:val="24"/>
          <w:szCs w:val="24"/>
        </w:rPr>
        <w:t xml:space="preserve"> município de </w:t>
      </w:r>
      <w:r w:rsidR="004F4A56" w:rsidRPr="004F4A56">
        <w:rPr>
          <w:rFonts w:ascii="Times New Roman" w:hAnsi="Times New Roman" w:cs="Times New Roman"/>
          <w:b/>
          <w:bCs/>
          <w:color w:val="000000" w:themeColor="text1"/>
          <w:sz w:val="24"/>
          <w:szCs w:val="24"/>
        </w:rPr>
        <w:t>APORÉ</w:t>
      </w:r>
      <w:r w:rsidR="00586B70" w:rsidRPr="004F4A56">
        <w:rPr>
          <w:rFonts w:ascii="Times New Roman" w:hAnsi="Times New Roman" w:cs="Times New Roman"/>
          <w:b/>
          <w:bCs/>
          <w:color w:val="000000" w:themeColor="text1"/>
          <w:sz w:val="24"/>
          <w:szCs w:val="24"/>
        </w:rPr>
        <w:t>/GO</w:t>
      </w:r>
      <w:r w:rsidR="00586B70" w:rsidRPr="004F4A56">
        <w:rPr>
          <w:rFonts w:ascii="Times New Roman" w:hAnsi="Times New Roman" w:cs="Times New Roman"/>
          <w:b/>
          <w:bCs/>
          <w:sz w:val="24"/>
          <w:szCs w:val="24"/>
        </w:rPr>
        <w:t>,</w:t>
      </w:r>
      <w:r w:rsidRPr="004F4A56">
        <w:rPr>
          <w:rFonts w:ascii="Times New Roman" w:hAnsi="Times New Roman" w:cs="Times New Roman"/>
          <w:color w:val="FF0000"/>
          <w:sz w:val="24"/>
          <w:szCs w:val="24"/>
        </w:rPr>
        <w:t xml:space="preserve"> </w:t>
      </w:r>
      <w:r w:rsidRPr="004F4A56">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8F0C6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243AA">
        <w:t xml:space="preserve">Colégio Est. Dr. Pedro Ludovico Teixeira, </w:t>
      </w:r>
      <w:r w:rsidR="00C243AA" w:rsidRPr="004D1BE8">
        <w:rPr>
          <w:bCs/>
        </w:rPr>
        <w:t>situada à</w:t>
      </w:r>
      <w:r w:rsidR="00C243AA">
        <w:rPr>
          <w:bCs/>
        </w:rPr>
        <w:t xml:space="preserve"> </w:t>
      </w:r>
      <w:r w:rsidR="00C243AA">
        <w:rPr>
          <w:b/>
          <w:bCs/>
          <w:color w:val="000000" w:themeColor="text1"/>
        </w:rPr>
        <w:t>Rua Vicente Soares, 427 – centro,</w:t>
      </w:r>
      <w:r w:rsidR="00C243AA" w:rsidRPr="004D1BE8">
        <w:rPr>
          <w:bCs/>
        </w:rPr>
        <w:t xml:space="preserve"> município </w:t>
      </w:r>
      <w:r w:rsidR="00C243AA" w:rsidRPr="00C243AA">
        <w:rPr>
          <w:bCs/>
        </w:rPr>
        <w:t xml:space="preserve">de </w:t>
      </w:r>
      <w:r w:rsidR="00C243AA" w:rsidRPr="00C243AA">
        <w:rPr>
          <w:b/>
          <w:bCs/>
          <w:color w:val="000000" w:themeColor="text1"/>
        </w:rPr>
        <w:t>CAÇU/GO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243AA">
        <w:rPr>
          <w:color w:val="000000"/>
        </w:rPr>
        <w:t xml:space="preserve">10.2 </w:t>
      </w:r>
      <w:r w:rsidRPr="00C243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F0934"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w:t>
      </w:r>
      <w:r w:rsidR="00204DCB" w:rsidRPr="008F0934">
        <w:rPr>
          <w:rFonts w:ascii="Times New Roman" w:hAnsi="Times New Roman" w:cs="Times New Roman"/>
          <w:b/>
          <w:bCs/>
          <w:sz w:val="24"/>
          <w:szCs w:val="24"/>
        </w:rPr>
        <w:t>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F0934">
        <w:rPr>
          <w:rFonts w:ascii="Times New Roman" w:hAnsi="Times New Roman" w:cs="Times New Roman"/>
          <w:color w:val="000000"/>
          <w:sz w:val="24"/>
          <w:szCs w:val="24"/>
        </w:rPr>
        <w:t xml:space="preserve">11.1 O presente Contrato terá vigência de </w:t>
      </w:r>
      <w:r w:rsidR="008C0E30" w:rsidRPr="008F0934">
        <w:rPr>
          <w:rFonts w:ascii="Times New Roman" w:hAnsi="Times New Roman" w:cs="Times New Roman"/>
          <w:b/>
          <w:color w:val="000000"/>
          <w:sz w:val="24"/>
          <w:szCs w:val="24"/>
          <w:u w:val="single"/>
        </w:rPr>
        <w:t>07 (sete) meses</w:t>
      </w:r>
      <w:r w:rsidRPr="008F093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6774998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F0934">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1</w:t>
      </w:r>
      <w:r w:rsidRPr="008F0934">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BE8ABE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8189330" w14:textId="11D38E74" w:rsidR="004F4A56" w:rsidRDefault="004F4A56" w:rsidP="008826C1">
      <w:pPr>
        <w:spacing w:after="150"/>
        <w:jc w:val="both"/>
        <w:rPr>
          <w:rFonts w:ascii="Times New Roman" w:hAnsi="Times New Roman" w:cs="Times New Roman"/>
          <w:color w:val="000000"/>
          <w:sz w:val="24"/>
          <w:szCs w:val="24"/>
        </w:rPr>
      </w:pPr>
    </w:p>
    <w:p w14:paraId="7C0CAED6" w14:textId="77777777" w:rsidR="004F4A56" w:rsidRPr="008826C1" w:rsidRDefault="004F4A56" w:rsidP="008826C1">
      <w:pPr>
        <w:spacing w:after="150"/>
        <w:jc w:val="both"/>
        <w:rPr>
          <w:rFonts w:ascii="Times New Roman" w:hAnsi="Times New Roman" w:cs="Times New Roman"/>
          <w:color w:val="000000"/>
          <w:sz w:val="24"/>
          <w:szCs w:val="24"/>
        </w:rPr>
      </w:pPr>
    </w:p>
    <w:p w14:paraId="341BCE5C" w14:textId="082BBA8D" w:rsidR="007452F0" w:rsidRDefault="006241DB"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Aporé</w:t>
      </w:r>
      <w:proofErr w:type="spellEnd"/>
      <w:r>
        <w:rPr>
          <w:rFonts w:ascii="Times New Roman" w:hAnsi="Times New Roman" w:cs="Times New Roman"/>
          <w:color w:val="000000"/>
          <w:sz w:val="24"/>
          <w:szCs w:val="24"/>
        </w:rPr>
        <w:t xml:space="preserve">/GO, </w:t>
      </w:r>
      <w:r w:rsidR="007452F0" w:rsidRPr="004D1BE8">
        <w:rPr>
          <w:rFonts w:ascii="Times New Roman" w:hAnsi="Times New Roman" w:cs="Times New Roman"/>
          <w:color w:val="000000"/>
          <w:sz w:val="24"/>
          <w:szCs w:val="24"/>
        </w:rPr>
        <w:t xml:space="preserve">aos </w:t>
      </w:r>
      <w:r w:rsidR="008F0934">
        <w:rPr>
          <w:rFonts w:ascii="Times New Roman" w:hAnsi="Times New Roman" w:cs="Times New Roman"/>
          <w:color w:val="000000"/>
          <w:sz w:val="24"/>
          <w:szCs w:val="24"/>
        </w:rPr>
        <w:t>1</w:t>
      </w:r>
      <w:r w:rsidR="004F4A56">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F0934">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D30BB4D" w14:textId="118E5E47" w:rsidR="004F4A56" w:rsidRDefault="004F4A56" w:rsidP="008826C1">
      <w:pPr>
        <w:spacing w:after="150" w:line="360" w:lineRule="auto"/>
        <w:jc w:val="center"/>
        <w:rPr>
          <w:rFonts w:ascii="Times New Roman" w:hAnsi="Times New Roman" w:cs="Times New Roman"/>
          <w:color w:val="000000"/>
          <w:sz w:val="24"/>
          <w:szCs w:val="24"/>
        </w:rPr>
      </w:pPr>
    </w:p>
    <w:p w14:paraId="1DC39373" w14:textId="72FC6B74" w:rsidR="004F4A56" w:rsidRDefault="004F4A56" w:rsidP="008826C1">
      <w:pPr>
        <w:spacing w:after="150" w:line="360" w:lineRule="auto"/>
        <w:jc w:val="center"/>
        <w:rPr>
          <w:rFonts w:ascii="Times New Roman" w:hAnsi="Times New Roman" w:cs="Times New Roman"/>
          <w:color w:val="000000"/>
          <w:sz w:val="24"/>
          <w:szCs w:val="24"/>
        </w:rPr>
      </w:pPr>
    </w:p>
    <w:p w14:paraId="58B348AF" w14:textId="70F8520A" w:rsidR="004F4A56" w:rsidRDefault="004F4A56" w:rsidP="008826C1">
      <w:pPr>
        <w:spacing w:after="150" w:line="360" w:lineRule="auto"/>
        <w:jc w:val="center"/>
        <w:rPr>
          <w:rFonts w:ascii="Times New Roman" w:hAnsi="Times New Roman" w:cs="Times New Roman"/>
          <w:color w:val="000000"/>
          <w:sz w:val="24"/>
          <w:szCs w:val="24"/>
        </w:rPr>
      </w:pPr>
    </w:p>
    <w:p w14:paraId="01703C21" w14:textId="77777777" w:rsidR="004F4A56" w:rsidRPr="004D1BE8" w:rsidRDefault="004F4A56" w:rsidP="008826C1">
      <w:pPr>
        <w:spacing w:after="150" w:line="360" w:lineRule="auto"/>
        <w:jc w:val="center"/>
        <w:rPr>
          <w:rFonts w:ascii="Times New Roman" w:hAnsi="Times New Roman" w:cs="Times New Roman"/>
          <w:color w:val="000000"/>
          <w:sz w:val="24"/>
          <w:szCs w:val="24"/>
        </w:rPr>
      </w:pPr>
    </w:p>
    <w:p w14:paraId="76E681F7" w14:textId="77777777" w:rsidR="004F4A56" w:rsidRDefault="004F4A56" w:rsidP="008F0934">
      <w:pPr>
        <w:spacing w:after="150"/>
        <w:jc w:val="center"/>
        <w:rPr>
          <w:rFonts w:ascii="Times New Roman" w:hAnsi="Times New Roman" w:cs="Times New Roman"/>
          <w:color w:val="000000"/>
          <w:sz w:val="24"/>
          <w:szCs w:val="24"/>
        </w:rPr>
      </w:pPr>
      <w:r w:rsidRPr="003A1F56">
        <w:rPr>
          <w:rFonts w:ascii="Times New Roman" w:hAnsi="Times New Roman" w:cs="Times New Roman"/>
          <w:color w:val="000000"/>
          <w:sz w:val="24"/>
          <w:szCs w:val="24"/>
        </w:rPr>
        <w:t>GILZA LUIZA DE VASCONCELOS ANDRADE</w:t>
      </w:r>
      <w:r w:rsidRPr="004D1BE8">
        <w:rPr>
          <w:rFonts w:ascii="Times New Roman" w:hAnsi="Times New Roman" w:cs="Times New Roman"/>
          <w:color w:val="000000"/>
          <w:sz w:val="24"/>
          <w:szCs w:val="24"/>
        </w:rPr>
        <w:t xml:space="preserve"> </w:t>
      </w:r>
    </w:p>
    <w:p w14:paraId="1B5C4224" w14:textId="23EA8469" w:rsidR="008F0934" w:rsidRDefault="008F0934" w:rsidP="008F093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6215A0" w14:textId="77777777" w:rsidR="008F0934" w:rsidRPr="004D1BE8" w:rsidRDefault="008F0934" w:rsidP="008F0934">
      <w:pPr>
        <w:spacing w:after="150"/>
        <w:rPr>
          <w:rFonts w:ascii="Times New Roman" w:hAnsi="Times New Roman" w:cs="Times New Roman"/>
          <w:color w:val="000000"/>
          <w:sz w:val="24"/>
          <w:szCs w:val="24"/>
        </w:rPr>
      </w:pPr>
    </w:p>
    <w:p w14:paraId="76E47DF4" w14:textId="4297280F" w:rsidR="008F0934" w:rsidRPr="00E574B0" w:rsidRDefault="008F0934" w:rsidP="008F0934">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noProof/>
          <w:color w:val="000000" w:themeColor="text1"/>
          <w:sz w:val="24"/>
          <w:szCs w:val="24"/>
          <w:lang w:eastAsia="pt-BR"/>
        </w:rPr>
        <w:t xml:space="preserve">COLEGIO </w:t>
      </w:r>
      <w:r w:rsidRPr="00E574B0">
        <w:rPr>
          <w:rFonts w:ascii="Times New Roman" w:eastAsia="Times New Roman" w:hAnsi="Times New Roman" w:cs="Times New Roman"/>
          <w:b/>
          <w:noProof/>
          <w:color w:val="000000" w:themeColor="text1"/>
          <w:sz w:val="24"/>
          <w:szCs w:val="24"/>
          <w:lang w:eastAsia="pt-BR"/>
        </w:rPr>
        <w:t>EST</w:t>
      </w:r>
      <w:r>
        <w:rPr>
          <w:rFonts w:ascii="Times New Roman" w:eastAsia="Times New Roman" w:hAnsi="Times New Roman" w:cs="Times New Roman"/>
          <w:b/>
          <w:noProof/>
          <w:color w:val="000000" w:themeColor="text1"/>
          <w:sz w:val="24"/>
          <w:szCs w:val="24"/>
          <w:lang w:eastAsia="pt-BR"/>
        </w:rPr>
        <w:t>ADUAL</w:t>
      </w:r>
      <w:r w:rsidRPr="00E574B0">
        <w:rPr>
          <w:rFonts w:ascii="Times New Roman" w:eastAsia="Times New Roman" w:hAnsi="Times New Roman" w:cs="Times New Roman"/>
          <w:b/>
          <w:noProof/>
          <w:color w:val="000000" w:themeColor="text1"/>
          <w:sz w:val="24"/>
          <w:szCs w:val="24"/>
          <w:lang w:eastAsia="pt-BR"/>
        </w:rPr>
        <w:t xml:space="preserve"> </w:t>
      </w:r>
      <w:r w:rsidR="004F4A56">
        <w:rPr>
          <w:rFonts w:ascii="Times New Roman" w:eastAsia="Times New Roman" w:hAnsi="Times New Roman" w:cs="Times New Roman"/>
          <w:b/>
          <w:noProof/>
          <w:color w:val="000000" w:themeColor="text1"/>
          <w:sz w:val="24"/>
          <w:szCs w:val="24"/>
          <w:lang w:eastAsia="pt-BR"/>
        </w:rPr>
        <w:t>JOSÉ</w:t>
      </w:r>
      <w:r w:rsidRPr="00E574B0">
        <w:rPr>
          <w:rFonts w:ascii="Times New Roman" w:eastAsia="Times New Roman" w:hAnsi="Times New Roman" w:cs="Times New Roman"/>
          <w:b/>
          <w:noProof/>
          <w:color w:val="000000" w:themeColor="text1"/>
          <w:sz w:val="24"/>
          <w:szCs w:val="24"/>
          <w:lang w:eastAsia="pt-BR"/>
        </w:rPr>
        <w:t xml:space="preserve"> LUDOVICO</w:t>
      </w:r>
      <w:r w:rsidR="004F4A56">
        <w:rPr>
          <w:rFonts w:ascii="Times New Roman" w:eastAsia="Times New Roman" w:hAnsi="Times New Roman" w:cs="Times New Roman"/>
          <w:b/>
          <w:noProof/>
          <w:color w:val="000000" w:themeColor="text1"/>
          <w:sz w:val="24"/>
          <w:szCs w:val="24"/>
          <w:lang w:eastAsia="pt-BR"/>
        </w:rPr>
        <w:t xml:space="preserve"> DE ALMEIDA</w:t>
      </w:r>
    </w:p>
    <w:p w14:paraId="36C0E9E2" w14:textId="77777777" w:rsidR="008F0934" w:rsidRPr="004D1BE8" w:rsidRDefault="008F0934" w:rsidP="008F0934">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7F1ACE41" w14:textId="77777777" w:rsidR="008F0934" w:rsidRPr="004D1BE8" w:rsidRDefault="008F0934" w:rsidP="008826C1">
      <w:pPr>
        <w:spacing w:after="150"/>
        <w:jc w:val="center"/>
        <w:rPr>
          <w:rFonts w:ascii="Times New Roman" w:hAnsi="Times New Roman" w:cs="Times New Roman"/>
          <w:sz w:val="24"/>
          <w:szCs w:val="24"/>
        </w:rPr>
      </w:pPr>
    </w:p>
    <w:sectPr w:rsidR="008F0934"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A27D5" w14:textId="77777777" w:rsidR="00E677EB" w:rsidRDefault="00E677EB" w:rsidP="004C0DC1">
      <w:pPr>
        <w:spacing w:after="0" w:line="240" w:lineRule="auto"/>
      </w:pPr>
      <w:r>
        <w:separator/>
      </w:r>
    </w:p>
  </w:endnote>
  <w:endnote w:type="continuationSeparator" w:id="0">
    <w:p w14:paraId="454E9BD1" w14:textId="77777777" w:rsidR="00E677EB" w:rsidRDefault="00E677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35260" w14:textId="77777777" w:rsidR="00E677EB" w:rsidRDefault="00E677EB" w:rsidP="004C0DC1">
      <w:pPr>
        <w:spacing w:after="0" w:line="240" w:lineRule="auto"/>
      </w:pPr>
      <w:r>
        <w:separator/>
      </w:r>
    </w:p>
  </w:footnote>
  <w:footnote w:type="continuationSeparator" w:id="0">
    <w:p w14:paraId="5932E041" w14:textId="77777777" w:rsidR="00E677EB" w:rsidRDefault="00E677E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AE34B2B"/>
    <w:multiLevelType w:val="hybridMultilevel"/>
    <w:tmpl w:val="006C75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3C"/>
    <w:rsid w:val="00226798"/>
    <w:rsid w:val="00227471"/>
    <w:rsid w:val="002332D4"/>
    <w:rsid w:val="00235D95"/>
    <w:rsid w:val="00240050"/>
    <w:rsid w:val="00241C43"/>
    <w:rsid w:val="00242DC6"/>
    <w:rsid w:val="00245873"/>
    <w:rsid w:val="00245934"/>
    <w:rsid w:val="0025098A"/>
    <w:rsid w:val="002525E7"/>
    <w:rsid w:val="00254AB3"/>
    <w:rsid w:val="0026313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C7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59A"/>
    <w:rsid w:val="00365DD1"/>
    <w:rsid w:val="003708B3"/>
    <w:rsid w:val="003806E7"/>
    <w:rsid w:val="00382A7D"/>
    <w:rsid w:val="0038324E"/>
    <w:rsid w:val="00384BE8"/>
    <w:rsid w:val="003871CD"/>
    <w:rsid w:val="00393B0E"/>
    <w:rsid w:val="00393F38"/>
    <w:rsid w:val="003977F8"/>
    <w:rsid w:val="003A3943"/>
    <w:rsid w:val="003A4F29"/>
    <w:rsid w:val="003A52A2"/>
    <w:rsid w:val="003A7DCD"/>
    <w:rsid w:val="003B530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34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E87"/>
    <w:rsid w:val="004F4A5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5D7"/>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260"/>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1DB"/>
    <w:rsid w:val="006252B3"/>
    <w:rsid w:val="00625AF5"/>
    <w:rsid w:val="0062635F"/>
    <w:rsid w:val="00626DA6"/>
    <w:rsid w:val="0063009F"/>
    <w:rsid w:val="006310DD"/>
    <w:rsid w:val="006334C4"/>
    <w:rsid w:val="006350AE"/>
    <w:rsid w:val="0063783C"/>
    <w:rsid w:val="00647621"/>
    <w:rsid w:val="00651719"/>
    <w:rsid w:val="00653CF6"/>
    <w:rsid w:val="00655F1E"/>
    <w:rsid w:val="00657CD6"/>
    <w:rsid w:val="00660AE1"/>
    <w:rsid w:val="006647CE"/>
    <w:rsid w:val="00673690"/>
    <w:rsid w:val="0067742C"/>
    <w:rsid w:val="0068073D"/>
    <w:rsid w:val="006849E8"/>
    <w:rsid w:val="00685492"/>
    <w:rsid w:val="00686D75"/>
    <w:rsid w:val="0068737C"/>
    <w:rsid w:val="00697FB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647"/>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C38"/>
    <w:rsid w:val="007663A4"/>
    <w:rsid w:val="007669E0"/>
    <w:rsid w:val="00770D60"/>
    <w:rsid w:val="00774099"/>
    <w:rsid w:val="007807F2"/>
    <w:rsid w:val="0079067E"/>
    <w:rsid w:val="00791755"/>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2B11"/>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93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094"/>
    <w:rsid w:val="00963840"/>
    <w:rsid w:val="0096408B"/>
    <w:rsid w:val="0097064C"/>
    <w:rsid w:val="00973C80"/>
    <w:rsid w:val="009865CD"/>
    <w:rsid w:val="00987CF8"/>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F3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02D"/>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3AA"/>
    <w:rsid w:val="00C26B62"/>
    <w:rsid w:val="00C26EDC"/>
    <w:rsid w:val="00C36050"/>
    <w:rsid w:val="00C36C2E"/>
    <w:rsid w:val="00C408FC"/>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445"/>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170"/>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027"/>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7EB"/>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CB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1FDB"/>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717835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439204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7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8584E-B023-4CED-A3D0-0BB99F7E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4422</Words>
  <Characters>23883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11</cp:revision>
  <cp:lastPrinted>2019-10-18T12:49:00Z</cp:lastPrinted>
  <dcterms:created xsi:type="dcterms:W3CDTF">2020-12-18T13:03:00Z</dcterms:created>
  <dcterms:modified xsi:type="dcterms:W3CDTF">2020-12-20T22:38:00Z</dcterms:modified>
</cp:coreProperties>
</file>