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52F0" w:rsidRDefault="00F85C3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 xml:space="preserve"> </w:t>
      </w:r>
      <w:r w:rsidR="007452F0" w:rsidRPr="004D1BE8">
        <w:rPr>
          <w:rFonts w:ascii="Times New Roman" w:hAnsi="Times New Roman" w:cs="Times New Roman"/>
          <w:b/>
          <w:color w:val="000000"/>
          <w:sz w:val="24"/>
          <w:szCs w:val="24"/>
          <w:u w:val="single"/>
        </w:rPr>
        <w:t xml:space="preserve">CHAMADA PÚBLICA </w:t>
      </w:r>
      <w:r w:rsidR="007452F0" w:rsidRPr="00F86034">
        <w:rPr>
          <w:rFonts w:ascii="Times New Roman" w:hAnsi="Times New Roman" w:cs="Times New Roman"/>
          <w:b/>
          <w:color w:val="000000"/>
          <w:sz w:val="24"/>
          <w:szCs w:val="24"/>
          <w:u w:val="single"/>
        </w:rPr>
        <w:t>Nº 0</w:t>
      </w:r>
      <w:r w:rsidR="00D0166C" w:rsidRPr="00F86034">
        <w:rPr>
          <w:rFonts w:ascii="Times New Roman" w:hAnsi="Times New Roman" w:cs="Times New Roman"/>
          <w:b/>
          <w:color w:val="000000"/>
          <w:sz w:val="24"/>
          <w:szCs w:val="24"/>
          <w:u w:val="single"/>
        </w:rPr>
        <w:t>0</w:t>
      </w:r>
      <w:r w:rsidR="000606ED" w:rsidRPr="00F86034">
        <w:rPr>
          <w:rFonts w:ascii="Times New Roman" w:hAnsi="Times New Roman" w:cs="Times New Roman"/>
          <w:b/>
          <w:color w:val="000000"/>
          <w:sz w:val="24"/>
          <w:szCs w:val="24"/>
          <w:u w:val="single"/>
        </w:rPr>
        <w:t>1</w:t>
      </w:r>
      <w:r w:rsidR="007452F0" w:rsidRPr="00F86034">
        <w:rPr>
          <w:rFonts w:ascii="Times New Roman" w:hAnsi="Times New Roman" w:cs="Times New Roman"/>
          <w:b/>
          <w:color w:val="000000"/>
          <w:sz w:val="24"/>
          <w:szCs w:val="24"/>
          <w:u w:val="single"/>
        </w:rPr>
        <w:t>/202</w:t>
      </w:r>
      <w:r w:rsidR="00850AE3" w:rsidRPr="00F86034">
        <w:rPr>
          <w:rFonts w:ascii="Times New Roman" w:hAnsi="Times New Roman" w:cs="Times New Roman"/>
          <w:b/>
          <w:color w:val="000000"/>
          <w:sz w:val="24"/>
          <w:szCs w:val="24"/>
          <w:u w:val="single"/>
        </w:rPr>
        <w:t>1</w:t>
      </w:r>
    </w:p>
    <w:p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p>
    <w:p w:rsidR="007452F0" w:rsidRPr="004D1BE8" w:rsidRDefault="001D13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rsidR="00F86034" w:rsidRDefault="007452F0" w:rsidP="00F86034">
      <w:pPr>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00F86034">
        <w:rPr>
          <w:rFonts w:ascii="Times New Roman" w:hAnsi="Times New Roman" w:cs="Times New Roman"/>
          <w:bCs/>
          <w:color w:val="000000"/>
          <w:sz w:val="24"/>
          <w:szCs w:val="24"/>
        </w:rPr>
        <w:t xml:space="preserve"> “EXCELSIOR”</w:t>
      </w:r>
      <w:r w:rsidR="00F86034" w:rsidRPr="004D1BE8">
        <w:rPr>
          <w:rFonts w:ascii="Times New Roman" w:hAnsi="Times New Roman" w:cs="Times New Roman"/>
          <w:bCs/>
          <w:color w:val="000000"/>
          <w:sz w:val="24"/>
          <w:szCs w:val="24"/>
        </w:rPr>
        <w:t>, inscrito</w:t>
      </w:r>
      <w:r w:rsidRPr="004D1BE8">
        <w:rPr>
          <w:rFonts w:ascii="Times New Roman" w:hAnsi="Times New Roman" w:cs="Times New Roman"/>
          <w:bCs/>
          <w:color w:val="000000"/>
          <w:sz w:val="24"/>
          <w:szCs w:val="24"/>
        </w:rPr>
        <w:t xml:space="preserve"> no</w:t>
      </w:r>
      <w:r w:rsidRPr="004D1BE8">
        <w:rPr>
          <w:rFonts w:ascii="Times New Roman" w:hAnsi="Times New Roman" w:cs="Times New Roman"/>
          <w:b/>
          <w:bCs/>
          <w:color w:val="000000"/>
          <w:sz w:val="24"/>
          <w:szCs w:val="24"/>
        </w:rPr>
        <w:t xml:space="preserve"> CNPJ sob nº</w:t>
      </w:r>
      <w:r w:rsidR="00F86034">
        <w:rPr>
          <w:rFonts w:ascii="Times New Roman" w:hAnsi="Times New Roman" w:cs="Times New Roman"/>
          <w:b/>
          <w:bCs/>
          <w:color w:val="000000"/>
          <w:sz w:val="24"/>
          <w:szCs w:val="24"/>
        </w:rPr>
        <w:t xml:space="preserve"> 00664860/0001-20</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w:t>
      </w:r>
      <w:r w:rsidR="00F86034">
        <w:rPr>
          <w:rFonts w:ascii="Times New Roman" w:hAnsi="Times New Roman" w:cs="Times New Roman"/>
          <w:color w:val="000000"/>
          <w:sz w:val="24"/>
          <w:szCs w:val="24"/>
        </w:rPr>
        <w:t xml:space="preserve"> COLEGIO ESTADUAL ”JANUARIA RIBEIRO SOBRINHO”, </w:t>
      </w:r>
      <w:r w:rsidRPr="004D1BE8">
        <w:rPr>
          <w:rFonts w:ascii="Times New Roman" w:hAnsi="Times New Roman" w:cs="Times New Roman"/>
          <w:color w:val="000000"/>
          <w:sz w:val="24"/>
          <w:szCs w:val="24"/>
        </w:rPr>
        <w:t>sediada no município de</w:t>
      </w:r>
      <w:r w:rsidR="00F86034">
        <w:rPr>
          <w:rFonts w:ascii="Times New Roman" w:hAnsi="Times New Roman" w:cs="Times New Roman"/>
          <w:color w:val="000000"/>
          <w:sz w:val="24"/>
          <w:szCs w:val="24"/>
        </w:rPr>
        <w:t xml:space="preserve"> Buriti de Goiás</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COORDENAÇÃO REGIONAL DE EDUCAÇÃO DE</w:t>
      </w:r>
      <w:r w:rsidR="00F86034">
        <w:rPr>
          <w:rFonts w:ascii="Times New Roman" w:hAnsi="Times New Roman" w:cs="Times New Roman"/>
          <w:b/>
          <w:bCs/>
          <w:color w:val="000000"/>
          <w:sz w:val="24"/>
          <w:szCs w:val="24"/>
        </w:rPr>
        <w:t xml:space="preserve"> GOIAS/GO</w:t>
      </w:r>
      <w:r w:rsidR="00F86034">
        <w:rPr>
          <w:rFonts w:ascii="Times New Roman" w:hAnsi="Times New Roman" w:cs="Times New Roman"/>
          <w:color w:val="000000"/>
          <w:sz w:val="24"/>
          <w:szCs w:val="24"/>
        </w:rPr>
        <w:t>, representada neste ato pela</w:t>
      </w:r>
      <w:r w:rsidRPr="004D1BE8">
        <w:rPr>
          <w:rFonts w:ascii="Times New Roman" w:hAnsi="Times New Roman" w:cs="Times New Roman"/>
          <w:color w:val="000000"/>
          <w:sz w:val="24"/>
          <w:szCs w:val="24"/>
        </w:rPr>
        <w:t xml:space="preserve"> Presidente do Conselho Escolar, </w:t>
      </w:r>
      <w:r w:rsidR="00F86034">
        <w:rPr>
          <w:rFonts w:ascii="Times New Roman" w:hAnsi="Times New Roman" w:cs="Times New Roman"/>
          <w:color w:val="000000"/>
          <w:sz w:val="24"/>
          <w:szCs w:val="24"/>
        </w:rPr>
        <w:t>Juliana Vieira dos Santos Silva, inscrita</w:t>
      </w:r>
      <w:r w:rsidRPr="004D1BE8">
        <w:rPr>
          <w:rFonts w:ascii="Times New Roman" w:hAnsi="Times New Roman" w:cs="Times New Roman"/>
          <w:color w:val="000000"/>
          <w:sz w:val="24"/>
          <w:szCs w:val="24"/>
        </w:rPr>
        <w:t xml:space="preserve"> no CPF nº </w:t>
      </w:r>
      <w:r w:rsidR="00F86034">
        <w:rPr>
          <w:rFonts w:ascii="Times New Roman" w:hAnsi="Times New Roman" w:cs="Times New Roman"/>
          <w:b/>
          <w:color w:val="000000"/>
          <w:sz w:val="24"/>
          <w:szCs w:val="24"/>
        </w:rPr>
        <w:t>843.071.961-04</w:t>
      </w:r>
      <w:r w:rsidR="00F86034" w:rsidRPr="00000B15">
        <w:rPr>
          <w:rFonts w:ascii="Times New Roman" w:hAnsi="Times New Roman" w:cs="Times New Roman"/>
          <w:b/>
          <w:color w:val="000000"/>
          <w:sz w:val="24"/>
          <w:szCs w:val="24"/>
        </w:rPr>
        <w:t>, Carteira de Identidade nº</w:t>
      </w:r>
      <w:r w:rsidR="00F86034">
        <w:rPr>
          <w:rFonts w:ascii="Arial" w:hAnsi="Arial" w:cs="Arial"/>
          <w:b/>
        </w:rPr>
        <w:t>3860692- S</w:t>
      </w:r>
      <w:r w:rsidR="00F86034" w:rsidRPr="00000B15">
        <w:rPr>
          <w:rFonts w:ascii="Arial" w:hAnsi="Arial" w:cs="Arial"/>
          <w:b/>
        </w:rPr>
        <w:t>P</w:t>
      </w:r>
      <w:r w:rsidR="00F86034">
        <w:rPr>
          <w:rFonts w:ascii="Arial" w:hAnsi="Arial" w:cs="Arial"/>
          <w:b/>
        </w:rPr>
        <w:t>T</w:t>
      </w:r>
      <w:r w:rsidR="00F86034" w:rsidRPr="00000B15">
        <w:rPr>
          <w:rFonts w:ascii="Arial" w:hAnsi="Arial" w:cs="Arial"/>
          <w:b/>
        </w:rPr>
        <w:t>C/</w:t>
      </w:r>
      <w:proofErr w:type="spellStart"/>
      <w:r w:rsidR="00F86034">
        <w:rPr>
          <w:rFonts w:ascii="Arial" w:hAnsi="Arial" w:cs="Arial"/>
          <w:b/>
        </w:rPr>
        <w:t>GO</w:t>
      </w:r>
      <w:r w:rsidRPr="004D1BE8">
        <w:rPr>
          <w:rFonts w:ascii="Times New Roman" w:hAnsi="Times New Roman" w:cs="Times New Roman"/>
          <w:color w:val="000000"/>
          <w:sz w:val="24"/>
          <w:szCs w:val="24"/>
        </w:rPr>
        <w:t>no</w:t>
      </w:r>
      <w:proofErr w:type="spellEnd"/>
      <w:r w:rsidRPr="004D1BE8">
        <w:rPr>
          <w:rFonts w:ascii="Times New Roman" w:hAnsi="Times New Roman" w:cs="Times New Roman"/>
          <w:color w:val="000000"/>
          <w:sz w:val="24"/>
          <w:szCs w:val="24"/>
        </w:rPr>
        <w:t xml:space="preserve">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 xml:space="preserve">o Manual de Aquisição de produtos da Agricultura Familiar para a Alimentação Escolar  - PNAE, 2ª </w:t>
      </w:r>
      <w:proofErr w:type="spellStart"/>
      <w:r w:rsidRPr="002D1E33">
        <w:rPr>
          <w:rFonts w:ascii="Times New Roman" w:hAnsi="Times New Roman" w:cs="Times New Roman"/>
          <w:i/>
          <w:color w:val="000000"/>
          <w:sz w:val="24"/>
          <w:szCs w:val="24"/>
          <w:u w:val="single"/>
        </w:rPr>
        <w:t>edição</w:t>
      </w:r>
      <w:r w:rsidR="00393F38" w:rsidRPr="002D1E33">
        <w:rPr>
          <w:rFonts w:ascii="Times New Roman" w:hAnsi="Times New Roman" w:cs="Times New Roman"/>
          <w:color w:val="000000"/>
          <w:sz w:val="24"/>
          <w:szCs w:val="24"/>
          <w:u w:val="single"/>
        </w:rPr>
        <w:t>e</w:t>
      </w:r>
      <w:proofErr w:type="spellEnd"/>
      <w:r w:rsidR="00393F38" w:rsidRPr="002D1E33">
        <w:rPr>
          <w:rFonts w:ascii="Times New Roman" w:hAnsi="Times New Roman" w:cs="Times New Roman"/>
          <w:color w:val="000000"/>
          <w:sz w:val="24"/>
          <w:szCs w:val="24"/>
          <w:u w:val="single"/>
        </w:rPr>
        <w:t xml:space="preserv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w:t>
      </w:r>
      <w:r w:rsidRPr="00A62820">
        <w:rPr>
          <w:rFonts w:ascii="Times New Roman" w:hAnsi="Times New Roman" w:cs="Times New Roman"/>
          <w:sz w:val="24"/>
          <w:szCs w:val="24"/>
        </w:rPr>
        <w:t xml:space="preserve">Escolar - </w:t>
      </w:r>
      <w:r w:rsidRPr="00A62820">
        <w:rPr>
          <w:rFonts w:ascii="Times New Roman" w:hAnsi="Times New Roman" w:cs="Times New Roman"/>
          <w:b/>
          <w:sz w:val="24"/>
          <w:szCs w:val="24"/>
        </w:rPr>
        <w:t xml:space="preserve">para o período de </w:t>
      </w:r>
      <w:r w:rsidR="00A62820" w:rsidRPr="00A62820">
        <w:rPr>
          <w:rFonts w:ascii="Times New Roman" w:hAnsi="Times New Roman" w:cs="Times New Roman"/>
          <w:b/>
          <w:sz w:val="24"/>
          <w:szCs w:val="24"/>
        </w:rPr>
        <w:t>18</w:t>
      </w:r>
      <w:r w:rsidR="0044227F" w:rsidRPr="00A62820">
        <w:rPr>
          <w:rFonts w:ascii="Times New Roman" w:hAnsi="Times New Roman" w:cs="Times New Roman"/>
          <w:b/>
          <w:sz w:val="24"/>
          <w:szCs w:val="24"/>
        </w:rPr>
        <w:t xml:space="preserve"> de </w:t>
      </w:r>
      <w:r w:rsidR="009D6DD2" w:rsidRPr="00A62820">
        <w:rPr>
          <w:rFonts w:ascii="Times New Roman" w:hAnsi="Times New Roman" w:cs="Times New Roman"/>
          <w:b/>
          <w:sz w:val="24"/>
          <w:szCs w:val="24"/>
        </w:rPr>
        <w:t>janeiro</w:t>
      </w:r>
      <w:r w:rsidRPr="00A62820">
        <w:rPr>
          <w:rFonts w:ascii="Times New Roman" w:hAnsi="Times New Roman" w:cs="Times New Roman"/>
          <w:b/>
          <w:sz w:val="24"/>
          <w:szCs w:val="24"/>
        </w:rPr>
        <w:t xml:space="preserve"> a </w:t>
      </w:r>
      <w:r w:rsidR="009D6DD2" w:rsidRPr="00A62820">
        <w:rPr>
          <w:rFonts w:ascii="Times New Roman" w:hAnsi="Times New Roman" w:cs="Times New Roman"/>
          <w:b/>
          <w:sz w:val="24"/>
          <w:szCs w:val="24"/>
        </w:rPr>
        <w:t xml:space="preserve">30 </w:t>
      </w:r>
      <w:r w:rsidRPr="00A62820">
        <w:rPr>
          <w:rFonts w:ascii="Times New Roman" w:hAnsi="Times New Roman" w:cs="Times New Roman"/>
          <w:b/>
          <w:sz w:val="24"/>
          <w:szCs w:val="24"/>
        </w:rPr>
        <w:t xml:space="preserve">de </w:t>
      </w:r>
      <w:r w:rsidR="009D6DD2" w:rsidRPr="00A62820">
        <w:rPr>
          <w:rFonts w:ascii="Times New Roman" w:hAnsi="Times New Roman" w:cs="Times New Roman"/>
          <w:b/>
          <w:sz w:val="24"/>
          <w:szCs w:val="24"/>
        </w:rPr>
        <w:t>junho</w:t>
      </w:r>
      <w:r w:rsidRPr="00A62820">
        <w:rPr>
          <w:rFonts w:ascii="Times New Roman" w:hAnsi="Times New Roman" w:cs="Times New Roman"/>
          <w:b/>
          <w:sz w:val="24"/>
          <w:szCs w:val="24"/>
        </w:rPr>
        <w:t xml:space="preserve"> de 202</w:t>
      </w:r>
      <w:r w:rsidR="00BF6B98" w:rsidRPr="00A62820">
        <w:rPr>
          <w:rFonts w:ascii="Times New Roman" w:hAnsi="Times New Roman" w:cs="Times New Roman"/>
          <w:b/>
          <w:sz w:val="24"/>
          <w:szCs w:val="24"/>
        </w:rPr>
        <w:t>1</w:t>
      </w:r>
      <w:r w:rsidRPr="00A62820">
        <w:rPr>
          <w:rFonts w:ascii="Times New Roman" w:hAnsi="Times New Roman" w:cs="Times New Roman"/>
          <w:sz w:val="24"/>
          <w:szCs w:val="24"/>
        </w:rPr>
        <w:t xml:space="preserve">. </w:t>
      </w:r>
      <w:r w:rsidRPr="004D1BE8">
        <w:rPr>
          <w:rFonts w:ascii="Times New Roman" w:hAnsi="Times New Roman" w:cs="Times New Roman"/>
          <w:color w:val="000000"/>
          <w:sz w:val="24"/>
          <w:szCs w:val="24"/>
        </w:rPr>
        <w:t xml:space="preserve">Os Grupos Formais/Informais/Individuais deverão apresentar a documentação de Habilitação e o Projeto de Venda de </w:t>
      </w:r>
      <w:r w:rsidR="00007D77">
        <w:rPr>
          <w:rFonts w:ascii="Times New Roman" w:hAnsi="Times New Roman" w:cs="Times New Roman"/>
          <w:color w:val="000000"/>
          <w:sz w:val="24"/>
          <w:szCs w:val="24"/>
        </w:rPr>
        <w:t>29/12/2020</w:t>
      </w:r>
      <w:r w:rsidRPr="004D1BE8">
        <w:rPr>
          <w:rFonts w:ascii="Times New Roman" w:hAnsi="Times New Roman" w:cs="Times New Roman"/>
          <w:color w:val="000000"/>
          <w:sz w:val="24"/>
          <w:szCs w:val="24"/>
        </w:rPr>
        <w:t xml:space="preserve"> a </w:t>
      </w:r>
      <w:r w:rsidR="00007D77">
        <w:rPr>
          <w:rFonts w:ascii="Times New Roman" w:hAnsi="Times New Roman" w:cs="Times New Roman"/>
          <w:color w:val="000000"/>
          <w:sz w:val="24"/>
          <w:szCs w:val="24"/>
        </w:rPr>
        <w:t>19/01/</w:t>
      </w:r>
      <w:proofErr w:type="gramStart"/>
      <w:r w:rsidR="00007D77">
        <w:rPr>
          <w:rFonts w:ascii="Times New Roman" w:hAnsi="Times New Roman" w:cs="Times New Roman"/>
          <w:color w:val="000000"/>
          <w:sz w:val="24"/>
          <w:szCs w:val="24"/>
        </w:rPr>
        <w:t>2021</w:t>
      </w:r>
      <w:r w:rsidR="0044227F" w:rsidRPr="004D1BE8">
        <w:rPr>
          <w:rFonts w:ascii="Times New Roman" w:hAnsi="Times New Roman" w:cs="Times New Roman"/>
          <w:bCs/>
          <w:color w:val="000000"/>
          <w:sz w:val="24"/>
          <w:szCs w:val="24"/>
        </w:rPr>
        <w:t>,</w:t>
      </w:r>
      <w:r w:rsidR="0044227F">
        <w:rPr>
          <w:rFonts w:ascii="Times New Roman" w:hAnsi="Times New Roman" w:cs="Times New Roman"/>
          <w:b/>
          <w:bCs/>
          <w:color w:val="000000"/>
          <w:sz w:val="24"/>
          <w:szCs w:val="24"/>
        </w:rPr>
        <w:t>com</w:t>
      </w:r>
      <w:proofErr w:type="gramEnd"/>
      <w:r w:rsidR="0044227F">
        <w:rPr>
          <w:rFonts w:ascii="Times New Roman" w:hAnsi="Times New Roman" w:cs="Times New Roman"/>
          <w:b/>
          <w:bCs/>
          <w:color w:val="000000"/>
          <w:sz w:val="24"/>
          <w:szCs w:val="24"/>
        </w:rPr>
        <w:t xml:space="preserve"> abertura dia </w:t>
      </w:r>
      <w:r w:rsidR="00007D77">
        <w:rPr>
          <w:rFonts w:ascii="Times New Roman" w:hAnsi="Times New Roman" w:cs="Times New Roman"/>
          <w:b/>
          <w:bCs/>
          <w:color w:val="000000"/>
          <w:sz w:val="24"/>
          <w:szCs w:val="24"/>
        </w:rPr>
        <w:t>20/01/2021</w:t>
      </w:r>
      <w:r w:rsidR="0044227F">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 s</w:t>
      </w:r>
      <w:r w:rsidR="00F86034">
        <w:rPr>
          <w:rFonts w:ascii="Times New Roman" w:hAnsi="Times New Roman" w:cs="Times New Roman"/>
          <w:bCs/>
          <w:color w:val="000000"/>
          <w:sz w:val="24"/>
          <w:szCs w:val="24"/>
        </w:rPr>
        <w:t>ede do Conselho Escolar, situado</w:t>
      </w:r>
      <w:r w:rsidRPr="004D1BE8">
        <w:rPr>
          <w:rFonts w:ascii="Times New Roman" w:hAnsi="Times New Roman" w:cs="Times New Roman"/>
          <w:bCs/>
          <w:color w:val="000000"/>
          <w:sz w:val="24"/>
          <w:szCs w:val="24"/>
        </w:rPr>
        <w:t xml:space="preserve"> à</w:t>
      </w:r>
      <w:r w:rsidR="00F86034">
        <w:rPr>
          <w:rFonts w:ascii="Times New Roman" w:hAnsi="Times New Roman" w:cs="Times New Roman"/>
          <w:bCs/>
          <w:color w:val="000000"/>
          <w:sz w:val="24"/>
          <w:szCs w:val="24"/>
        </w:rPr>
        <w:t xml:space="preserve"> Avenida </w:t>
      </w:r>
      <w:proofErr w:type="spellStart"/>
      <w:r w:rsidR="00F86034">
        <w:rPr>
          <w:rFonts w:ascii="Times New Roman" w:hAnsi="Times New Roman" w:cs="Times New Roman"/>
          <w:bCs/>
          <w:color w:val="000000"/>
          <w:sz w:val="24"/>
          <w:szCs w:val="24"/>
        </w:rPr>
        <w:t>Ranulfo</w:t>
      </w:r>
      <w:proofErr w:type="spellEnd"/>
      <w:r w:rsidR="00F86034">
        <w:rPr>
          <w:rFonts w:ascii="Times New Roman" w:hAnsi="Times New Roman" w:cs="Times New Roman"/>
          <w:bCs/>
          <w:color w:val="000000"/>
          <w:sz w:val="24"/>
          <w:szCs w:val="24"/>
        </w:rPr>
        <w:t xml:space="preserve"> Bueno nº 118 no centro da cidade de Buriti de Goiás, Telefone (64) 36991117 e e-mail: </w:t>
      </w:r>
      <w:hyperlink r:id="rId8" w:history="1">
        <w:r w:rsidR="00F86034" w:rsidRPr="00C60B16">
          <w:rPr>
            <w:rStyle w:val="Hyperlink"/>
            <w:rFonts w:ascii="Times New Roman" w:hAnsi="Times New Roman" w:cs="Times New Roman"/>
            <w:sz w:val="24"/>
            <w:szCs w:val="24"/>
          </w:rPr>
          <w:t>52029131@seduc.go.gov.br</w:t>
        </w:r>
      </w:hyperlink>
      <w:r w:rsidR="00A8212B">
        <w:rPr>
          <w:rStyle w:val="Hyperlink"/>
          <w:rFonts w:ascii="Times New Roman" w:hAnsi="Times New Roman" w:cs="Times New Roman"/>
          <w:sz w:val="24"/>
          <w:szCs w:val="24"/>
        </w:rPr>
        <w:t xml:space="preserve"> ás 09:00.</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rsidR="00F86034" w:rsidRPr="004D1BE8" w:rsidRDefault="00F86034" w:rsidP="004D1BE8">
      <w:pPr>
        <w:spacing w:after="150" w:line="360" w:lineRule="auto"/>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541B9B" w:rsidRDefault="007452F0" w:rsidP="004D1BE8">
            <w:pPr>
              <w:spacing w:line="360" w:lineRule="auto"/>
              <w:jc w:val="both"/>
              <w:rPr>
                <w:rFonts w:ascii="Times New Roman" w:hAnsi="Times New Roman" w:cs="Times New Roman"/>
                <w:b/>
                <w:sz w:val="24"/>
                <w:szCs w:val="24"/>
              </w:rPr>
            </w:pPr>
            <w:r w:rsidRPr="00541B9B">
              <w:rPr>
                <w:rFonts w:ascii="Times New Roman" w:hAnsi="Times New Roman" w:cs="Times New Roman"/>
                <w:b/>
                <w:sz w:val="24"/>
                <w:szCs w:val="24"/>
              </w:rPr>
              <w:lastRenderedPageBreak/>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541B9B" w:rsidRDefault="00850AE3" w:rsidP="004D1BE8">
            <w:pPr>
              <w:spacing w:line="360" w:lineRule="auto"/>
              <w:jc w:val="both"/>
              <w:rPr>
                <w:rFonts w:ascii="Times New Roman" w:hAnsi="Times New Roman" w:cs="Times New Roman"/>
                <w:b/>
                <w:sz w:val="24"/>
                <w:szCs w:val="24"/>
              </w:rPr>
            </w:pPr>
            <w:r w:rsidRPr="00541B9B">
              <w:rPr>
                <w:b/>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850AE3" w:rsidRDefault="007452F0" w:rsidP="004B7E50">
            <w:pPr>
              <w:spacing w:line="360" w:lineRule="auto"/>
              <w:jc w:val="center"/>
              <w:rPr>
                <w:rFonts w:ascii="Times New Roman" w:hAnsi="Times New Roman" w:cs="Times New Roman"/>
                <w:b/>
                <w:sz w:val="24"/>
                <w:szCs w:val="24"/>
              </w:rPr>
            </w:pPr>
            <w:r w:rsidRPr="00850AE3">
              <w:rPr>
                <w:rFonts w:ascii="Times New Roman" w:hAnsi="Times New Roman" w:cs="Times New Roman"/>
                <w:b/>
                <w:sz w:val="24"/>
                <w:szCs w:val="24"/>
              </w:rPr>
              <w:t>Valor Estimado (R$)</w:t>
            </w:r>
          </w:p>
        </w:tc>
      </w:tr>
      <w:tr w:rsidR="007452F0" w:rsidRPr="004D1BE8"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850AE3" w:rsidRDefault="007452F0" w:rsidP="004D1BE8">
            <w:pPr>
              <w:jc w:val="both"/>
              <w:rPr>
                <w:rFonts w:ascii="Times New Roman" w:hAnsi="Times New Roman" w:cs="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Unitário</w:t>
            </w:r>
          </w:p>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Total</w:t>
            </w:r>
          </w:p>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r>
      <w:tr w:rsidR="007452F0"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F86034">
            <w:pPr>
              <w:spacing w:line="360" w:lineRule="auto"/>
              <w:jc w:val="center"/>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01</w:t>
            </w:r>
          </w:p>
        </w:tc>
        <w:tc>
          <w:tcPr>
            <w:tcW w:w="1425"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F86034">
              <w:rPr>
                <w:rFonts w:ascii="Times New Roman" w:hAnsi="Times New Roman" w:cs="Times New Roman"/>
                <w:color w:val="333333"/>
                <w:sz w:val="24"/>
                <w:szCs w:val="24"/>
              </w:rPr>
              <w:t>ABÓBORA</w:t>
            </w:r>
          </w:p>
        </w:tc>
        <w:tc>
          <w:tcPr>
            <w:tcW w:w="795"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F86034" w:rsidP="00F86034">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E477D5" w:rsidP="00E477D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70</w:t>
            </w:r>
          </w:p>
        </w:tc>
        <w:tc>
          <w:tcPr>
            <w:tcW w:w="683"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FB1EDB" w:rsidP="00E477D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E477D5">
              <w:rPr>
                <w:rFonts w:ascii="Times New Roman" w:hAnsi="Times New Roman" w:cs="Times New Roman"/>
                <w:color w:val="333333"/>
                <w:sz w:val="24"/>
                <w:szCs w:val="24"/>
              </w:rPr>
              <w:t>4,00</w:t>
            </w:r>
          </w:p>
        </w:tc>
        <w:tc>
          <w:tcPr>
            <w:tcW w:w="1041"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FB1EDB" w:rsidP="00E477D5">
            <w:pPr>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E477D5">
              <w:rPr>
                <w:rFonts w:ascii="Times New Roman" w:hAnsi="Times New Roman" w:cs="Times New Roman"/>
                <w:color w:val="333333"/>
                <w:sz w:val="24"/>
                <w:szCs w:val="24"/>
              </w:rPr>
              <w:t>280,00</w:t>
            </w:r>
          </w:p>
        </w:tc>
      </w:tr>
      <w:tr w:rsidR="007452F0"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F86034">
            <w:pPr>
              <w:spacing w:line="360" w:lineRule="auto"/>
              <w:jc w:val="center"/>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02</w:t>
            </w:r>
          </w:p>
        </w:tc>
        <w:tc>
          <w:tcPr>
            <w:tcW w:w="1425"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F86034">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F86034" w:rsidP="00F86034">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E477D5" w:rsidP="00E477D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70.200</w:t>
            </w:r>
          </w:p>
        </w:tc>
        <w:tc>
          <w:tcPr>
            <w:tcW w:w="683"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FB1EDB" w:rsidP="00E477D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E477D5">
              <w:rPr>
                <w:rFonts w:ascii="Times New Roman" w:hAnsi="Times New Roman" w:cs="Times New Roman"/>
                <w:color w:val="333333"/>
                <w:sz w:val="24"/>
                <w:szCs w:val="24"/>
              </w:rPr>
              <w:t>4,00</w:t>
            </w:r>
          </w:p>
        </w:tc>
        <w:tc>
          <w:tcPr>
            <w:tcW w:w="1041"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FB1EDB" w:rsidP="00E477D5">
            <w:pPr>
              <w:spacing w:after="150" w:line="360" w:lineRule="auto"/>
              <w:jc w:val="right"/>
              <w:rPr>
                <w:rFonts w:ascii="Times New Roman" w:hAnsi="Times New Roman" w:cs="Times New Roman"/>
                <w:b/>
                <w:color w:val="000000"/>
                <w:sz w:val="24"/>
                <w:szCs w:val="24"/>
              </w:rPr>
            </w:pPr>
            <w:r>
              <w:rPr>
                <w:rFonts w:ascii="Times New Roman" w:hAnsi="Times New Roman" w:cs="Times New Roman"/>
                <w:color w:val="333333"/>
                <w:sz w:val="24"/>
                <w:szCs w:val="24"/>
              </w:rPr>
              <w:t xml:space="preserve">      R</w:t>
            </w:r>
            <w:proofErr w:type="gramStart"/>
            <w:r>
              <w:rPr>
                <w:rFonts w:ascii="Times New Roman" w:hAnsi="Times New Roman" w:cs="Times New Roman"/>
                <w:color w:val="333333"/>
                <w:sz w:val="24"/>
                <w:szCs w:val="24"/>
              </w:rPr>
              <w:t xml:space="preserve">$ </w:t>
            </w:r>
            <w:r w:rsidR="007452F0" w:rsidRPr="004D1BE8">
              <w:rPr>
                <w:rFonts w:ascii="Times New Roman" w:hAnsi="Times New Roman" w:cs="Times New Roman"/>
                <w:color w:val="333333"/>
                <w:sz w:val="24"/>
                <w:szCs w:val="24"/>
              </w:rPr>
              <w:t> </w:t>
            </w:r>
            <w:r w:rsidR="005625F0">
              <w:rPr>
                <w:rFonts w:ascii="Times New Roman" w:hAnsi="Times New Roman" w:cs="Times New Roman"/>
                <w:color w:val="333333"/>
                <w:sz w:val="24"/>
                <w:szCs w:val="24"/>
              </w:rPr>
              <w:t>280</w:t>
            </w:r>
            <w:proofErr w:type="gramEnd"/>
            <w:r w:rsidR="005625F0">
              <w:rPr>
                <w:rFonts w:ascii="Times New Roman" w:hAnsi="Times New Roman" w:cs="Times New Roman"/>
                <w:color w:val="333333"/>
                <w:sz w:val="24"/>
                <w:szCs w:val="24"/>
              </w:rPr>
              <w:t>,8</w:t>
            </w:r>
            <w:r w:rsidR="00E477D5">
              <w:rPr>
                <w:rFonts w:ascii="Times New Roman" w:hAnsi="Times New Roman" w:cs="Times New Roman"/>
                <w:color w:val="333333"/>
                <w:sz w:val="24"/>
                <w:szCs w:val="24"/>
              </w:rPr>
              <w:t>0</w:t>
            </w:r>
          </w:p>
        </w:tc>
      </w:tr>
      <w:tr w:rsidR="00F86034"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F86034" w:rsidRPr="004D1BE8" w:rsidRDefault="00F86034" w:rsidP="00F86034">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rsidR="00F86034" w:rsidRPr="004D1BE8" w:rsidRDefault="00F8603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COUVE</w:t>
            </w:r>
          </w:p>
        </w:tc>
        <w:tc>
          <w:tcPr>
            <w:tcW w:w="795" w:type="pct"/>
            <w:tcBorders>
              <w:top w:val="outset" w:sz="6" w:space="0" w:color="auto"/>
              <w:left w:val="outset" w:sz="6" w:space="0" w:color="auto"/>
              <w:bottom w:val="outset" w:sz="6" w:space="0" w:color="auto"/>
              <w:right w:val="outset" w:sz="6" w:space="0" w:color="auto"/>
            </w:tcBorders>
            <w:vAlign w:val="center"/>
          </w:tcPr>
          <w:p w:rsidR="00F86034" w:rsidRPr="004D1BE8" w:rsidRDefault="00F86034" w:rsidP="00F86034">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MAÇO</w:t>
            </w:r>
            <w:r w:rsidR="00A86B82">
              <w:rPr>
                <w:rFonts w:ascii="Times New Roman" w:hAnsi="Times New Roman" w:cs="Times New Roman"/>
                <w:color w:val="333333"/>
                <w:sz w:val="24"/>
                <w:szCs w:val="24"/>
              </w:rPr>
              <w:t xml:space="preserve"> C/ UNID</w:t>
            </w:r>
          </w:p>
        </w:tc>
        <w:tc>
          <w:tcPr>
            <w:tcW w:w="826" w:type="pct"/>
            <w:tcBorders>
              <w:top w:val="outset" w:sz="6" w:space="0" w:color="auto"/>
              <w:left w:val="outset" w:sz="6" w:space="0" w:color="auto"/>
              <w:bottom w:val="outset" w:sz="6" w:space="0" w:color="auto"/>
              <w:right w:val="outset" w:sz="6" w:space="0" w:color="auto"/>
            </w:tcBorders>
            <w:vAlign w:val="center"/>
          </w:tcPr>
          <w:p w:rsidR="00F86034" w:rsidRPr="004D1BE8" w:rsidRDefault="00E477D5" w:rsidP="00E477D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30</w:t>
            </w:r>
          </w:p>
        </w:tc>
        <w:tc>
          <w:tcPr>
            <w:tcW w:w="683" w:type="pct"/>
            <w:tcBorders>
              <w:top w:val="outset" w:sz="6" w:space="0" w:color="auto"/>
              <w:left w:val="outset" w:sz="6" w:space="0" w:color="auto"/>
              <w:bottom w:val="outset" w:sz="6" w:space="0" w:color="auto"/>
              <w:right w:val="outset" w:sz="6" w:space="0" w:color="auto"/>
            </w:tcBorders>
            <w:vAlign w:val="center"/>
          </w:tcPr>
          <w:p w:rsidR="00F86034" w:rsidRPr="004D1BE8" w:rsidRDefault="00FB1EDB" w:rsidP="00E477D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E477D5">
              <w:rPr>
                <w:rFonts w:ascii="Times New Roman" w:hAnsi="Times New Roman" w:cs="Times New Roman"/>
                <w:color w:val="333333"/>
                <w:sz w:val="24"/>
                <w:szCs w:val="24"/>
              </w:rPr>
              <w:t>3,00</w:t>
            </w:r>
          </w:p>
        </w:tc>
        <w:tc>
          <w:tcPr>
            <w:tcW w:w="1041" w:type="pct"/>
            <w:tcBorders>
              <w:top w:val="outset" w:sz="6" w:space="0" w:color="auto"/>
              <w:left w:val="outset" w:sz="6" w:space="0" w:color="auto"/>
              <w:bottom w:val="outset" w:sz="6" w:space="0" w:color="auto"/>
              <w:right w:val="outset" w:sz="6" w:space="0" w:color="auto"/>
            </w:tcBorders>
            <w:vAlign w:val="center"/>
          </w:tcPr>
          <w:p w:rsidR="00F86034" w:rsidRPr="004D1BE8" w:rsidRDefault="00FB1EDB" w:rsidP="00E477D5">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E477D5">
              <w:rPr>
                <w:rFonts w:ascii="Times New Roman" w:hAnsi="Times New Roman" w:cs="Times New Roman"/>
                <w:color w:val="333333"/>
                <w:sz w:val="24"/>
                <w:szCs w:val="24"/>
              </w:rPr>
              <w:t>90,00</w:t>
            </w:r>
          </w:p>
        </w:tc>
      </w:tr>
      <w:tr w:rsidR="00F86034"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F86034" w:rsidRPr="004D1BE8" w:rsidRDefault="00F86034" w:rsidP="00F86034">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rsidR="00F86034" w:rsidRPr="004D1BE8" w:rsidRDefault="00F86034" w:rsidP="004D1BE8">
            <w:pPr>
              <w:spacing w:line="360" w:lineRule="auto"/>
              <w:jc w:val="both"/>
              <w:rPr>
                <w:rFonts w:ascii="Times New Roman" w:hAnsi="Times New Roman" w:cs="Times New Roman"/>
                <w:color w:val="333333"/>
                <w:sz w:val="24"/>
                <w:szCs w:val="24"/>
              </w:rPr>
            </w:pPr>
            <w:proofErr w:type="spellStart"/>
            <w:r>
              <w:rPr>
                <w:rFonts w:ascii="Times New Roman" w:hAnsi="Times New Roman" w:cs="Times New Roman"/>
                <w:color w:val="333333"/>
                <w:sz w:val="24"/>
                <w:szCs w:val="24"/>
              </w:rPr>
              <w:t>Fª</w:t>
            </w:r>
            <w:proofErr w:type="spellEnd"/>
            <w:r>
              <w:rPr>
                <w:rFonts w:ascii="Times New Roman" w:hAnsi="Times New Roman" w:cs="Times New Roman"/>
                <w:color w:val="333333"/>
                <w:sz w:val="24"/>
                <w:szCs w:val="24"/>
              </w:rPr>
              <w:t xml:space="preserve"> DE MANDIOCA</w:t>
            </w:r>
          </w:p>
        </w:tc>
        <w:tc>
          <w:tcPr>
            <w:tcW w:w="795" w:type="pct"/>
            <w:tcBorders>
              <w:top w:val="outset" w:sz="6" w:space="0" w:color="auto"/>
              <w:left w:val="outset" w:sz="6" w:space="0" w:color="auto"/>
              <w:bottom w:val="outset" w:sz="6" w:space="0" w:color="auto"/>
              <w:right w:val="outset" w:sz="6" w:space="0" w:color="auto"/>
            </w:tcBorders>
            <w:vAlign w:val="center"/>
          </w:tcPr>
          <w:p w:rsidR="00F86034" w:rsidRPr="004D1BE8" w:rsidRDefault="00F86034" w:rsidP="00F86034">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F86034" w:rsidRPr="004D1BE8" w:rsidRDefault="00E477D5" w:rsidP="00E477D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tcPr>
          <w:p w:rsidR="00F86034" w:rsidRPr="004D1BE8" w:rsidRDefault="00FB1EDB" w:rsidP="00E477D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E477D5">
              <w:rPr>
                <w:rFonts w:ascii="Times New Roman" w:hAnsi="Times New Roman" w:cs="Times New Roman"/>
                <w:color w:val="333333"/>
                <w:sz w:val="24"/>
                <w:szCs w:val="24"/>
              </w:rPr>
              <w:t>5,00</w:t>
            </w:r>
          </w:p>
        </w:tc>
        <w:tc>
          <w:tcPr>
            <w:tcW w:w="1041" w:type="pct"/>
            <w:tcBorders>
              <w:top w:val="outset" w:sz="6" w:space="0" w:color="auto"/>
              <w:left w:val="outset" w:sz="6" w:space="0" w:color="auto"/>
              <w:bottom w:val="outset" w:sz="6" w:space="0" w:color="auto"/>
              <w:right w:val="outset" w:sz="6" w:space="0" w:color="auto"/>
            </w:tcBorders>
            <w:vAlign w:val="center"/>
          </w:tcPr>
          <w:p w:rsidR="00F86034" w:rsidRPr="004D1BE8" w:rsidRDefault="00FB1EDB" w:rsidP="00E477D5">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E477D5">
              <w:rPr>
                <w:rFonts w:ascii="Times New Roman" w:hAnsi="Times New Roman" w:cs="Times New Roman"/>
                <w:color w:val="333333"/>
                <w:sz w:val="24"/>
                <w:szCs w:val="24"/>
              </w:rPr>
              <w:t>500,00</w:t>
            </w:r>
          </w:p>
        </w:tc>
      </w:tr>
      <w:tr w:rsidR="00F86034"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F86034" w:rsidRPr="004D1BE8" w:rsidRDefault="00F86034" w:rsidP="00F86034">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rsidR="00F86034" w:rsidRPr="004D1BE8" w:rsidRDefault="00F8603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MILHO V</w:t>
            </w:r>
            <w:bookmarkStart w:id="0" w:name="_GoBack"/>
            <w:bookmarkEnd w:id="0"/>
            <w:r>
              <w:rPr>
                <w:rFonts w:ascii="Times New Roman" w:hAnsi="Times New Roman" w:cs="Times New Roman"/>
                <w:color w:val="333333"/>
                <w:sz w:val="24"/>
                <w:szCs w:val="24"/>
              </w:rPr>
              <w:t>ERDE</w:t>
            </w:r>
            <w:r w:rsidR="00E477D5">
              <w:rPr>
                <w:rFonts w:ascii="Times New Roman" w:hAnsi="Times New Roman" w:cs="Times New Roman"/>
                <w:color w:val="333333"/>
                <w:sz w:val="24"/>
                <w:szCs w:val="24"/>
              </w:rPr>
              <w:t xml:space="preserve"> (5x1)</w:t>
            </w:r>
          </w:p>
        </w:tc>
        <w:tc>
          <w:tcPr>
            <w:tcW w:w="795" w:type="pct"/>
            <w:tcBorders>
              <w:top w:val="outset" w:sz="6" w:space="0" w:color="auto"/>
              <w:left w:val="outset" w:sz="6" w:space="0" w:color="auto"/>
              <w:bottom w:val="outset" w:sz="6" w:space="0" w:color="auto"/>
              <w:right w:val="outset" w:sz="6" w:space="0" w:color="auto"/>
            </w:tcBorders>
            <w:vAlign w:val="center"/>
          </w:tcPr>
          <w:p w:rsidR="00F86034" w:rsidRPr="004D1BE8" w:rsidRDefault="00F86034" w:rsidP="00F86034">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BANDEJA</w:t>
            </w:r>
          </w:p>
        </w:tc>
        <w:tc>
          <w:tcPr>
            <w:tcW w:w="826" w:type="pct"/>
            <w:tcBorders>
              <w:top w:val="outset" w:sz="6" w:space="0" w:color="auto"/>
              <w:left w:val="outset" w:sz="6" w:space="0" w:color="auto"/>
              <w:bottom w:val="outset" w:sz="6" w:space="0" w:color="auto"/>
              <w:right w:val="outset" w:sz="6" w:space="0" w:color="auto"/>
            </w:tcBorders>
            <w:vAlign w:val="center"/>
          </w:tcPr>
          <w:p w:rsidR="00F86034" w:rsidRPr="004D1BE8" w:rsidRDefault="00E477D5" w:rsidP="00E477D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336</w:t>
            </w:r>
          </w:p>
        </w:tc>
        <w:tc>
          <w:tcPr>
            <w:tcW w:w="683" w:type="pct"/>
            <w:tcBorders>
              <w:top w:val="outset" w:sz="6" w:space="0" w:color="auto"/>
              <w:left w:val="outset" w:sz="6" w:space="0" w:color="auto"/>
              <w:bottom w:val="outset" w:sz="6" w:space="0" w:color="auto"/>
              <w:right w:val="outset" w:sz="6" w:space="0" w:color="auto"/>
            </w:tcBorders>
            <w:vAlign w:val="center"/>
          </w:tcPr>
          <w:p w:rsidR="00F86034" w:rsidRPr="004D1BE8" w:rsidRDefault="00FB1EDB" w:rsidP="00E477D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E477D5">
              <w:rPr>
                <w:rFonts w:ascii="Times New Roman" w:hAnsi="Times New Roman" w:cs="Times New Roman"/>
                <w:color w:val="333333"/>
                <w:sz w:val="24"/>
                <w:szCs w:val="24"/>
              </w:rPr>
              <w:t>4,00</w:t>
            </w:r>
          </w:p>
        </w:tc>
        <w:tc>
          <w:tcPr>
            <w:tcW w:w="1041" w:type="pct"/>
            <w:tcBorders>
              <w:top w:val="outset" w:sz="6" w:space="0" w:color="auto"/>
              <w:left w:val="outset" w:sz="6" w:space="0" w:color="auto"/>
              <w:bottom w:val="outset" w:sz="6" w:space="0" w:color="auto"/>
              <w:right w:val="outset" w:sz="6" w:space="0" w:color="auto"/>
            </w:tcBorders>
            <w:vAlign w:val="center"/>
          </w:tcPr>
          <w:p w:rsidR="00F86034" w:rsidRPr="004D1BE8" w:rsidRDefault="00FB1EDB" w:rsidP="00E477D5">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E477D5">
              <w:rPr>
                <w:rFonts w:ascii="Times New Roman" w:hAnsi="Times New Roman" w:cs="Times New Roman"/>
                <w:color w:val="333333"/>
                <w:sz w:val="24"/>
                <w:szCs w:val="24"/>
              </w:rPr>
              <w:t>1.344,00</w:t>
            </w:r>
          </w:p>
        </w:tc>
      </w:tr>
      <w:tr w:rsidR="007452F0" w:rsidRPr="004D1BE8"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E477D5">
            <w:pPr>
              <w:spacing w:after="150" w:line="360" w:lineRule="auto"/>
              <w:jc w:val="right"/>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E477D5">
              <w:rPr>
                <w:rFonts w:ascii="Times New Roman" w:hAnsi="Times New Roman" w:cs="Times New Roman"/>
                <w:b/>
                <w:color w:val="333333"/>
                <w:sz w:val="24"/>
                <w:szCs w:val="24"/>
              </w:rPr>
              <w:t xml:space="preserve"> 2.494,80</w:t>
            </w:r>
          </w:p>
        </w:tc>
      </w:tr>
    </w:tbl>
    <w:p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4. DA HABILITAÇÃO DO FORNECEDOR</w:t>
      </w:r>
    </w:p>
    <w:p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rsidR="007452F0" w:rsidRPr="004D1BE8" w:rsidRDefault="007452F0" w:rsidP="004D1BE8">
      <w:pPr>
        <w:pStyle w:val="Default"/>
        <w:spacing w:line="360" w:lineRule="auto"/>
        <w:jc w:val="both"/>
        <w:rPr>
          <w:rFonts w:ascii="Times New Roman" w:hAnsi="Times New Roman" w:cs="Times New Roman"/>
          <w:color w:val="auto"/>
        </w:rPr>
      </w:pPr>
      <w:proofErr w:type="gramStart"/>
      <w:r w:rsidRPr="004D1BE8">
        <w:rPr>
          <w:rFonts w:ascii="Times New Roman" w:hAnsi="Times New Roman" w:cs="Times New Roman"/>
          <w:color w:val="auto"/>
        </w:rPr>
        <w:t>4.1.2 Os</w:t>
      </w:r>
      <w:proofErr w:type="gramEnd"/>
      <w:r w:rsidRPr="004D1BE8">
        <w:rPr>
          <w:rFonts w:ascii="Times New Roman" w:hAnsi="Times New Roman" w:cs="Times New Roman"/>
          <w:color w:val="auto"/>
        </w:rPr>
        <w:t xml:space="preserve"> envelopes, não transparentes, deverão estar lacrados e identificados, com a seguinte inscrição: </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E477D5">
        <w:rPr>
          <w:rFonts w:ascii="Times New Roman" w:hAnsi="Times New Roman" w:cs="Times New Roman"/>
          <w:b/>
          <w:bCs/>
        </w:rPr>
        <w:t>Nº0</w:t>
      </w:r>
      <w:r w:rsidR="004B7E50" w:rsidRPr="00E477D5">
        <w:rPr>
          <w:rFonts w:ascii="Times New Roman" w:hAnsi="Times New Roman" w:cs="Times New Roman"/>
          <w:b/>
          <w:bCs/>
        </w:rPr>
        <w:t>0</w:t>
      </w:r>
      <w:r w:rsidR="00D8096A" w:rsidRPr="00E477D5">
        <w:rPr>
          <w:rFonts w:ascii="Times New Roman" w:hAnsi="Times New Roman" w:cs="Times New Roman"/>
          <w:b/>
          <w:bCs/>
        </w:rPr>
        <w:t>1</w:t>
      </w:r>
      <w:r w:rsidR="002C7CD3" w:rsidRPr="00E477D5">
        <w:rPr>
          <w:rFonts w:ascii="Times New Roman" w:hAnsi="Times New Roman" w:cs="Times New Roman"/>
          <w:b/>
          <w:bCs/>
        </w:rPr>
        <w:t>/2021</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ENVELOPE Nº 1 – HABILITAÇÃO </w:t>
      </w:r>
      <w:r w:rsidRPr="00E477D5">
        <w:rPr>
          <w:rFonts w:ascii="Times New Roman" w:hAnsi="Times New Roman" w:cs="Times New Roman"/>
          <w:b/>
          <w:bCs/>
          <w:color w:val="auto"/>
        </w:rPr>
        <w:t>(Nome da Unidade Escolar)</w:t>
      </w:r>
    </w:p>
    <w:p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 xml:space="preserve">PROPONENTE (NOME </w:t>
      </w:r>
      <w:proofErr w:type="gramStart"/>
      <w:r w:rsidRPr="004D1BE8">
        <w:rPr>
          <w:rFonts w:ascii="Times New Roman" w:hAnsi="Times New Roman" w:cs="Times New Roman"/>
          <w:b/>
          <w:bCs/>
          <w:color w:val="auto"/>
        </w:rPr>
        <w:t>COMPLETO</w:t>
      </w:r>
      <w:r w:rsidRPr="00E477D5">
        <w:rPr>
          <w:rFonts w:ascii="Times New Roman" w:hAnsi="Times New Roman" w:cs="Times New Roman"/>
          <w:b/>
          <w:bCs/>
          <w:color w:val="auto"/>
        </w:rPr>
        <w:t>)</w:t>
      </w:r>
      <w:r w:rsidR="004B7E50" w:rsidRPr="00E477D5">
        <w:rPr>
          <w:rFonts w:ascii="Times New Roman" w:hAnsi="Times New Roman" w:cs="Times New Roman"/>
          <w:b/>
          <w:bCs/>
          <w:color w:val="auto"/>
        </w:rPr>
        <w:t>/</w:t>
      </w:r>
      <w:proofErr w:type="gramEnd"/>
      <w:r w:rsidR="004B7E50" w:rsidRPr="00E477D5">
        <w:rPr>
          <w:rFonts w:ascii="Times New Roman" w:hAnsi="Times New Roman" w:cs="Times New Roman"/>
          <w:b/>
          <w:bCs/>
          <w:color w:val="auto"/>
        </w:rPr>
        <w:t>CNPJ</w:t>
      </w:r>
      <w:r w:rsidR="00ED0A94" w:rsidRPr="00E477D5">
        <w:rPr>
          <w:rFonts w:ascii="Times New Roman" w:hAnsi="Times New Roman" w:cs="Times New Roman"/>
          <w:b/>
          <w:bCs/>
          <w:color w:val="auto"/>
        </w:rPr>
        <w:t xml:space="preserve"> OU CPF/Informais</w:t>
      </w:r>
      <w:r w:rsidR="00ED0A94">
        <w:rPr>
          <w:rFonts w:ascii="Times New Roman" w:hAnsi="Times New Roman" w:cs="Times New Roman"/>
          <w:b/>
          <w:bCs/>
          <w:color w:val="auto"/>
        </w:rPr>
        <w:t xml:space="preserve"> e Individuais</w:t>
      </w:r>
    </w:p>
    <w:p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Pr="00E477D5">
        <w:rPr>
          <w:rFonts w:ascii="Times New Roman" w:hAnsi="Times New Roman" w:cs="Times New Roman"/>
          <w:b/>
          <w:bCs/>
        </w:rPr>
        <w:t>0</w:t>
      </w:r>
      <w:r w:rsidR="0044227F" w:rsidRPr="00E477D5">
        <w:rPr>
          <w:rFonts w:ascii="Times New Roman" w:hAnsi="Times New Roman" w:cs="Times New Roman"/>
          <w:b/>
          <w:bCs/>
        </w:rPr>
        <w:t>0</w:t>
      </w:r>
      <w:r w:rsidR="00D8096A" w:rsidRPr="00E477D5">
        <w:rPr>
          <w:rFonts w:ascii="Times New Roman" w:hAnsi="Times New Roman" w:cs="Times New Roman"/>
          <w:b/>
          <w:bCs/>
        </w:rPr>
        <w:t>1</w:t>
      </w:r>
      <w:r w:rsidRPr="00E477D5">
        <w:rPr>
          <w:rFonts w:ascii="Times New Roman" w:hAnsi="Times New Roman" w:cs="Times New Roman"/>
          <w:b/>
          <w:bCs/>
        </w:rPr>
        <w:t>/202</w:t>
      </w:r>
      <w:r w:rsidR="002C7CD3" w:rsidRPr="00E477D5">
        <w:rPr>
          <w:rFonts w:ascii="Times New Roman" w:hAnsi="Times New Roman" w:cs="Times New Roman"/>
          <w:b/>
          <w:bCs/>
        </w:rPr>
        <w:t>1</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ENVELOPE Nº 2 – PROJETO DE VENDA </w:t>
      </w:r>
      <w:r w:rsidRPr="00E477D5">
        <w:rPr>
          <w:rFonts w:ascii="Times New Roman" w:hAnsi="Times New Roman" w:cs="Times New Roman"/>
          <w:b/>
          <w:bCs/>
          <w:color w:val="auto"/>
        </w:rPr>
        <w:t>(Nome da Unidade Escolar)</w:t>
      </w:r>
    </w:p>
    <w:p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PROPONENTE (NOME </w:t>
      </w:r>
      <w:proofErr w:type="gramStart"/>
      <w:r w:rsidRPr="004D1BE8">
        <w:rPr>
          <w:rFonts w:ascii="Times New Roman" w:hAnsi="Times New Roman" w:cs="Times New Roman"/>
          <w:b/>
          <w:bCs/>
          <w:color w:val="auto"/>
        </w:rPr>
        <w:t>COMPLETO</w:t>
      </w:r>
      <w:r w:rsidRPr="00E477D5">
        <w:rPr>
          <w:rFonts w:ascii="Times New Roman" w:hAnsi="Times New Roman" w:cs="Times New Roman"/>
          <w:b/>
          <w:bCs/>
          <w:color w:val="auto"/>
        </w:rPr>
        <w:t>)</w:t>
      </w:r>
      <w:r w:rsidR="004B7E50" w:rsidRPr="00E477D5">
        <w:rPr>
          <w:rFonts w:ascii="Times New Roman" w:hAnsi="Times New Roman" w:cs="Times New Roman"/>
          <w:b/>
          <w:bCs/>
          <w:color w:val="auto"/>
        </w:rPr>
        <w:t>/</w:t>
      </w:r>
      <w:proofErr w:type="gramEnd"/>
      <w:r w:rsidR="004B7E50" w:rsidRPr="00E477D5">
        <w:rPr>
          <w:rFonts w:ascii="Times New Roman" w:hAnsi="Times New Roman" w:cs="Times New Roman"/>
          <w:b/>
          <w:bCs/>
          <w:color w:val="auto"/>
        </w:rPr>
        <w:t>CNPJ</w:t>
      </w:r>
      <w:r w:rsidR="00ED0A94" w:rsidRPr="00E477D5">
        <w:rPr>
          <w:rFonts w:ascii="Times New Roman" w:hAnsi="Times New Roman" w:cs="Times New Roman"/>
          <w:b/>
          <w:bCs/>
          <w:color w:val="auto"/>
        </w:rPr>
        <w:t xml:space="preserve"> OU CPF/</w:t>
      </w:r>
      <w:r w:rsidR="00ED0A94">
        <w:rPr>
          <w:rFonts w:ascii="Times New Roman" w:hAnsi="Times New Roman" w:cs="Times New Roman"/>
          <w:b/>
          <w:bCs/>
          <w:color w:val="auto"/>
        </w:rPr>
        <w:t>Informais e Individuais</w:t>
      </w:r>
    </w:p>
    <w:p w:rsidR="007452F0" w:rsidRPr="004D1BE8" w:rsidRDefault="007452F0" w:rsidP="004D1BE8">
      <w:pPr>
        <w:pStyle w:val="Default"/>
        <w:spacing w:line="360" w:lineRule="auto"/>
        <w:jc w:val="both"/>
        <w:rPr>
          <w:rFonts w:ascii="Times New Roman" w:hAnsi="Times New Roman" w:cs="Times New Roman"/>
          <w:b/>
          <w:bCs/>
          <w:color w:val="auto"/>
        </w:rPr>
      </w:pPr>
    </w:p>
    <w:p w:rsidR="007452F0" w:rsidRPr="004D1BE8" w:rsidRDefault="007452F0" w:rsidP="004D1BE8">
      <w:pPr>
        <w:pStyle w:val="Default"/>
        <w:spacing w:after="18" w:line="360" w:lineRule="auto"/>
        <w:jc w:val="both"/>
        <w:rPr>
          <w:rFonts w:ascii="Times New Roman" w:hAnsi="Times New Roman" w:cs="Times New Roman"/>
        </w:rPr>
      </w:pPr>
      <w:r w:rsidRPr="004D1BE8">
        <w:rPr>
          <w:rFonts w:ascii="Times New Roman" w:hAnsi="Times New Roman" w:cs="Times New Roman"/>
          <w:b/>
          <w:u w:val="single"/>
        </w:rPr>
        <w:t>4.1.3As certidões positivas de débito serão aceitas se, com teor de negativa</w:t>
      </w:r>
      <w:r w:rsidRPr="004D1BE8">
        <w:rPr>
          <w:rFonts w:ascii="Times New Roman" w:hAnsi="Times New Roman" w:cs="Times New Roman"/>
        </w:rPr>
        <w:t>.</w:t>
      </w:r>
    </w:p>
    <w:p w:rsidR="007452F0" w:rsidRPr="008C0E30" w:rsidRDefault="007452F0" w:rsidP="008C0E30">
      <w:pPr>
        <w:pStyle w:val="Default"/>
        <w:spacing w:line="360" w:lineRule="auto"/>
        <w:jc w:val="both"/>
        <w:rPr>
          <w:rFonts w:ascii="Times New Roman" w:hAnsi="Times New Roman" w:cs="Times New Roman"/>
          <w:color w:val="auto"/>
        </w:rPr>
      </w:pPr>
      <w:proofErr w:type="gramStart"/>
      <w:r w:rsidRPr="004D1BE8">
        <w:rPr>
          <w:rFonts w:ascii="Times New Roman" w:hAnsi="Times New Roman" w:cs="Times New Roman"/>
          <w:color w:val="auto"/>
        </w:rPr>
        <w:t xml:space="preserve">4.1.4 </w:t>
      </w:r>
      <w:r w:rsidRPr="004D1BE8">
        <w:rPr>
          <w:rFonts w:ascii="Times New Roman" w:hAnsi="Times New Roman" w:cs="Times New Roman"/>
        </w:rPr>
        <w:t>Os</w:t>
      </w:r>
      <w:proofErr w:type="gramEnd"/>
      <w:r w:rsidRPr="004D1BE8">
        <w:rPr>
          <w:rFonts w:ascii="Times New Roman" w:hAnsi="Times New Roman" w:cs="Times New Roman"/>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 xml:space="preserve">até um dia </w:t>
      </w:r>
      <w:proofErr w:type="spellStart"/>
      <w:r w:rsidR="00ED0A94" w:rsidRPr="00BF6B98">
        <w:rPr>
          <w:rFonts w:ascii="Times New Roman" w:hAnsi="Times New Roman" w:cs="Times New Roman"/>
          <w:color w:val="000000" w:themeColor="text1"/>
        </w:rPr>
        <w:t>anterior</w:t>
      </w:r>
      <w:r w:rsidR="00EB7ECC">
        <w:rPr>
          <w:rFonts w:ascii="Times New Roman" w:hAnsi="Times New Roman" w:cs="Times New Roman"/>
        </w:rPr>
        <w:t>à</w:t>
      </w:r>
      <w:proofErr w:type="spellEnd"/>
      <w:r w:rsidRPr="004D1BE8">
        <w:rPr>
          <w:rFonts w:ascii="Times New Roman" w:hAnsi="Times New Roman" w:cs="Times New Roman"/>
        </w:rPr>
        <w:t xml:space="preserve"> </w:t>
      </w:r>
      <w:r w:rsidRPr="004D1BE8">
        <w:rPr>
          <w:rFonts w:ascii="Times New Roman" w:hAnsi="Times New Roman" w:cs="Times New Roman"/>
        </w:rPr>
        <w:lastRenderedPageBreak/>
        <w:t xml:space="preserve">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w:t>
      </w:r>
      <w:proofErr w:type="gramStart"/>
      <w:r w:rsidRPr="004D1BE8">
        <w:rPr>
          <w:rFonts w:ascii="Times New Roman" w:hAnsi="Times New Roman" w:cs="Times New Roman"/>
          <w:color w:val="auto"/>
        </w:rPr>
        <w:t>via INTERNET podem</w:t>
      </w:r>
      <w:proofErr w:type="gramEnd"/>
      <w:r w:rsidRPr="004D1BE8">
        <w:rPr>
          <w:rFonts w:ascii="Times New Roman" w:hAnsi="Times New Roman" w:cs="Times New Roman"/>
          <w:color w:val="auto"/>
        </w:rPr>
        <w:t xml:space="preserve"> ser apresentados em CÓPIA sem a devida autenticação, podendo a Comissão, caso veja necessidade, verificar sua autenticidade.</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w:t>
      </w:r>
      <w:r w:rsidRPr="004D1BE8">
        <w:rPr>
          <w:rFonts w:ascii="Times New Roman" w:hAnsi="Times New Roman" w:cs="Times New Roman"/>
          <w:b/>
          <w:sz w:val="24"/>
          <w:szCs w:val="24"/>
        </w:rPr>
        <w:lastRenderedPageBreak/>
        <w:t xml:space="preserve">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lastRenderedPageBreak/>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 AINDA, TODOS OS INTERESSADOS deverão incluir no Envelope de Habilitação Nº 01, além dos documentos citados no Item 4, QUANDO PROPUSEREM A FORNECER:</w:t>
      </w:r>
    </w:p>
    <w:p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p>
    <w:p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proofErr w:type="spellStart"/>
      <w:r w:rsidR="00ED0A94">
        <w:rPr>
          <w:rFonts w:ascii="Times New Roman" w:hAnsi="Times New Roman" w:cs="Times New Roman"/>
          <w:b/>
          <w:bCs/>
          <w:color w:val="000000"/>
          <w:sz w:val="24"/>
          <w:szCs w:val="24"/>
          <w:u w:val="single"/>
        </w:rPr>
        <w:t>DESCONFORMIDADE</w:t>
      </w:r>
      <w:r w:rsidR="00ED0A94">
        <w:rPr>
          <w:rFonts w:ascii="Times New Roman" w:hAnsi="Times New Roman" w:cs="Times New Roman"/>
          <w:bCs/>
          <w:color w:val="000000"/>
          <w:sz w:val="24"/>
          <w:szCs w:val="24"/>
        </w:rPr>
        <w:t>de</w:t>
      </w:r>
      <w:r w:rsidRPr="004D1BE8">
        <w:rPr>
          <w:rFonts w:ascii="Times New Roman" w:hAnsi="Times New Roman" w:cs="Times New Roman"/>
          <w:bCs/>
          <w:color w:val="000000"/>
          <w:sz w:val="24"/>
          <w:szCs w:val="24"/>
        </w:rPr>
        <w:t>qualquer</w:t>
      </w:r>
      <w:proofErr w:type="spellEnd"/>
      <w:r w:rsidRPr="004D1BE8">
        <w:rPr>
          <w:rFonts w:ascii="Times New Roman" w:hAnsi="Times New Roman" w:cs="Times New Roman"/>
          <w:bCs/>
          <w:color w:val="000000"/>
          <w:sz w:val="24"/>
          <w:szCs w:val="24"/>
        </w:rPr>
        <w:t xml:space="preserve">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proofErr w:type="spellStart"/>
      <w:r w:rsidR="0010660D" w:rsidRPr="000E1A0D">
        <w:rPr>
          <w:rFonts w:ascii="Times New Roman" w:hAnsi="Times New Roman" w:cs="Times New Roman"/>
          <w:b/>
          <w:color w:val="000000"/>
          <w:sz w:val="24"/>
          <w:szCs w:val="24"/>
        </w:rPr>
        <w:t>devendo</w:t>
      </w:r>
      <w:r w:rsidR="00956847">
        <w:rPr>
          <w:rFonts w:ascii="Times New Roman" w:hAnsi="Times New Roman" w:cs="Times New Roman"/>
          <w:b/>
          <w:color w:val="000000"/>
          <w:sz w:val="24"/>
          <w:szCs w:val="24"/>
        </w:rPr>
        <w:t>ser</w:t>
      </w:r>
      <w:r w:rsidR="000E1A0D" w:rsidRPr="000E1A0D">
        <w:rPr>
          <w:rFonts w:ascii="Times New Roman" w:hAnsi="Times New Roman" w:cs="Times New Roman"/>
          <w:b/>
          <w:color w:val="000000"/>
          <w:sz w:val="24"/>
          <w:szCs w:val="24"/>
        </w:rPr>
        <w:t>agendada</w:t>
      </w:r>
      <w:proofErr w:type="spellEnd"/>
      <w:r w:rsidR="000E1A0D" w:rsidRPr="000E1A0D">
        <w:rPr>
          <w:rFonts w:ascii="Times New Roman" w:hAnsi="Times New Roman" w:cs="Times New Roman"/>
          <w:b/>
          <w:color w:val="000000"/>
          <w:sz w:val="24"/>
          <w:szCs w:val="24"/>
        </w:rPr>
        <w:t xml:space="preserve"> a</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w:t>
      </w:r>
      <w:proofErr w:type="gramStart"/>
      <w:r w:rsidR="00956847" w:rsidRPr="0021339D">
        <w:rPr>
          <w:rFonts w:ascii="Times New Roman" w:hAnsi="Times New Roman" w:cs="Times New Roman"/>
          <w:b/>
          <w:color w:val="000000"/>
          <w:sz w:val="24"/>
          <w:szCs w:val="24"/>
        </w:rPr>
        <w:t>horário</w:t>
      </w:r>
      <w:r w:rsidR="0021339D">
        <w:rPr>
          <w:rFonts w:ascii="Times New Roman" w:hAnsi="Times New Roman" w:cs="Times New Roman"/>
          <w:color w:val="000000"/>
          <w:sz w:val="24"/>
          <w:szCs w:val="24"/>
        </w:rPr>
        <w:t>(</w:t>
      </w:r>
      <w:proofErr w:type="gramEnd"/>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rsidR="003441CA" w:rsidRPr="00586B70" w:rsidRDefault="003441CA" w:rsidP="004D1BE8">
      <w:pPr>
        <w:spacing w:after="150" w:line="360" w:lineRule="auto"/>
        <w:jc w:val="both"/>
        <w:rPr>
          <w:rFonts w:ascii="Times New Roman" w:hAnsi="Times New Roman" w:cs="Times New Roman"/>
          <w:color w:val="000000"/>
          <w:sz w:val="24"/>
          <w:szCs w:val="24"/>
        </w:rPr>
      </w:pPr>
    </w:p>
    <w:p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lastRenderedPageBreak/>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w:t>
      </w:r>
      <w:proofErr w:type="spellStart"/>
      <w:r w:rsidRPr="004D1BE8">
        <w:rPr>
          <w:rFonts w:ascii="Times New Roman" w:hAnsi="Times New Roman" w:cs="Times New Roman"/>
          <w:color w:val="000000"/>
          <w:sz w:val="24"/>
          <w:szCs w:val="24"/>
        </w:rPr>
        <w:t>Anexos</w:t>
      </w:r>
      <w:r w:rsidRPr="004D1BE8">
        <w:rPr>
          <w:rFonts w:ascii="Times New Roman" w:hAnsi="Times New Roman" w:cs="Times New Roman"/>
          <w:sz w:val="24"/>
          <w:szCs w:val="24"/>
        </w:rPr>
        <w:t>da</w:t>
      </w:r>
      <w:proofErr w:type="spellEnd"/>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w:t>
      </w:r>
      <w:proofErr w:type="gramStart"/>
      <w:r w:rsidR="00A25499">
        <w:rPr>
          <w:rFonts w:ascii="Times New Roman" w:hAnsi="Times New Roman" w:cs="Times New Roman"/>
          <w:b/>
          <w:sz w:val="24"/>
          <w:szCs w:val="24"/>
        </w:rPr>
        <w:t>2020</w:t>
      </w:r>
      <w:r w:rsidR="005E0D51">
        <w:rPr>
          <w:rFonts w:ascii="Times New Roman" w:hAnsi="Times New Roman" w:cs="Times New Roman"/>
          <w:b/>
          <w:sz w:val="24"/>
          <w:szCs w:val="24"/>
        </w:rPr>
        <w:t>,</w:t>
      </w:r>
      <w:r w:rsidRPr="004D1BE8">
        <w:rPr>
          <w:rFonts w:ascii="Times New Roman" w:hAnsi="Times New Roman" w:cs="Times New Roman"/>
          <w:b/>
          <w:sz w:val="24"/>
          <w:szCs w:val="24"/>
        </w:rPr>
        <w:t>não</w:t>
      </w:r>
      <w:proofErr w:type="gramEnd"/>
      <w:r w:rsidRPr="004D1BE8">
        <w:rPr>
          <w:rFonts w:ascii="Times New Roman" w:hAnsi="Times New Roman" w:cs="Times New Roman"/>
          <w:b/>
          <w:sz w:val="24"/>
          <w:szCs w:val="24"/>
        </w:rPr>
        <w:t xml:space="preserve"> podendo alterar sua original configuração.</w:t>
      </w:r>
    </w:p>
    <w:p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p>
    <w:p w:rsidR="007452F0" w:rsidRPr="004D1BE8"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5.4 Devem</w:t>
      </w:r>
      <w:proofErr w:type="gramEnd"/>
      <w:r w:rsidRPr="004D1BE8">
        <w:rPr>
          <w:rFonts w:ascii="Times New Roman" w:hAnsi="Times New Roman" w:cs="Times New Roman"/>
          <w:sz w:val="24"/>
          <w:szCs w:val="24"/>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proofErr w:type="gramStart"/>
      <w:r w:rsidRPr="004D1BE8">
        <w:rPr>
          <w:rFonts w:ascii="Times New Roman" w:hAnsi="Times New Roman" w:cs="Times New Roman"/>
          <w:sz w:val="24"/>
          <w:szCs w:val="24"/>
        </w:rPr>
        <w:lastRenderedPageBreak/>
        <w:t xml:space="preserve">5.5 </w:t>
      </w:r>
      <w:r w:rsidRPr="004D1BE8">
        <w:rPr>
          <w:rFonts w:ascii="Times New Roman" w:eastAsia="Calibri" w:hAnsi="Times New Roman" w:cs="Times New Roman"/>
          <w:color w:val="000000"/>
          <w:sz w:val="24"/>
          <w:szCs w:val="24"/>
        </w:rPr>
        <w:t>Os</w:t>
      </w:r>
      <w:proofErr w:type="gramEnd"/>
      <w:r w:rsidRPr="004D1BE8">
        <w:rPr>
          <w:rFonts w:ascii="Times New Roman" w:eastAsia="Calibri" w:hAnsi="Times New Roman" w:cs="Times New Roman"/>
          <w:color w:val="000000"/>
          <w:sz w:val="24"/>
          <w:szCs w:val="24"/>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rsidR="007452F0" w:rsidRPr="004D1BE8" w:rsidRDefault="007452F0" w:rsidP="002C7CD3">
      <w:pPr>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6.1 Qualquer</w:t>
      </w:r>
      <w:proofErr w:type="gramEnd"/>
      <w:r w:rsidRPr="004D1BE8">
        <w:rPr>
          <w:rFonts w:ascii="Times New Roman" w:eastAsia="Calibri" w:hAnsi="Times New Roman" w:cs="Times New Roman"/>
          <w:sz w:val="24"/>
          <w:szCs w:val="24"/>
        </w:rPr>
        <w:t xml:space="preserve">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6.3 Não</w:t>
      </w:r>
      <w:proofErr w:type="gramEnd"/>
      <w:r w:rsidRPr="004D1BE8">
        <w:rPr>
          <w:rFonts w:ascii="Times New Roman" w:eastAsia="Calibri" w:hAnsi="Times New Roman" w:cs="Times New Roman"/>
          <w:sz w:val="24"/>
          <w:szCs w:val="24"/>
        </w:rPr>
        <w:t xml:space="preserve"> será reconhecida impugnação sem nome/razão social, CPF/CNPJ, endereço, telefone, data, assinatura do impugnante e sendo pessoa jurídica, deverá estar acompanhada de documento que comprove a representatividade de quem assina a impugnação. </w:t>
      </w:r>
    </w:p>
    <w:p w:rsidR="007452F0" w:rsidRPr="008C0E30"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6.4 No</w:t>
      </w:r>
      <w:proofErr w:type="gramEnd"/>
      <w:r w:rsidRPr="004D1BE8">
        <w:rPr>
          <w:rFonts w:ascii="Times New Roman" w:eastAsia="Calibri" w:hAnsi="Times New Roman" w:cs="Times New Roman"/>
          <w:sz w:val="24"/>
          <w:szCs w:val="24"/>
        </w:rPr>
        <w:t xml:space="preserve"> caso de impugnação encaminhada por e-mail, cabe ao interessado certificar-se do recebimento, não cabendo a Comissão de Licitação nenhuma responsabilidade por falha na transmissão via internet.</w:t>
      </w:r>
    </w:p>
    <w:p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w:t>
      </w:r>
      <w:proofErr w:type="gramStart"/>
      <w:r w:rsidRPr="00871E5D">
        <w:rPr>
          <w:rFonts w:ascii="Times New Roman" w:hAnsi="Times New Roman" w:cs="Times New Roman"/>
          <w:sz w:val="24"/>
          <w:szCs w:val="24"/>
        </w:rPr>
        <w:t>na(</w:t>
      </w:r>
      <w:proofErr w:type="gramEnd"/>
      <w:r w:rsidRPr="00871E5D">
        <w:rPr>
          <w:rFonts w:ascii="Times New Roman" w:hAnsi="Times New Roman" w:cs="Times New Roman"/>
          <w:sz w:val="24"/>
          <w:szCs w:val="24"/>
        </w:rPr>
        <w:t>s) DAP(s);</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lastRenderedPageBreak/>
        <w:t>b) em caso de persistência de empate, deve ser realizado sorteio ou, em havendo consenso entre as partes, pode-se optar pela divisão no fornecimento dos produtos a serem adquiridos entre as organizações finalistas.</w:t>
      </w:r>
    </w:p>
    <w:p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xml:space="preserve">, que começarão a correr do término do prazo do recorrente, sendo-lhes assegurada vista imediata dos autos, mediante solicitação </w:t>
      </w:r>
      <w:proofErr w:type="spellStart"/>
      <w:r w:rsidRPr="004D1BE8">
        <w:rPr>
          <w:rFonts w:ascii="Times New Roman" w:eastAsia="Calibri" w:hAnsi="Times New Roman" w:cs="Times New Roman"/>
          <w:color w:val="000000"/>
          <w:sz w:val="24"/>
          <w:szCs w:val="24"/>
        </w:rPr>
        <w:t>oficial.A</w:t>
      </w:r>
      <w:proofErr w:type="spellEnd"/>
      <w:r w:rsidRPr="004D1BE8">
        <w:rPr>
          <w:rFonts w:ascii="Times New Roman" w:eastAsia="Calibri" w:hAnsi="Times New Roman" w:cs="Times New Roman"/>
          <w:color w:val="000000"/>
          <w:sz w:val="24"/>
          <w:szCs w:val="24"/>
        </w:rPr>
        <w:t xml:space="preserve"> falta de manifestação imediata e motivada do participante quanto ao resultado desta Chamada Pública, importará a preclusão do direito de recurso. Os recursos imotivados ou insubsistentes não serão recebidos.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9.1 As amostras dos gêneros alimentícios especificados nesta Chamada Pública deverão ser entregues na Unidade Escolar</w:t>
      </w:r>
      <w:r w:rsidR="00E477D5">
        <w:rPr>
          <w:rFonts w:ascii="Times New Roman" w:hAnsi="Times New Roman" w:cs="Times New Roman"/>
          <w:sz w:val="24"/>
          <w:szCs w:val="24"/>
        </w:rPr>
        <w:t xml:space="preserve"> Colégio Estadual “Januária Ribeiro </w:t>
      </w:r>
      <w:proofErr w:type="spellStart"/>
      <w:r w:rsidR="00E477D5">
        <w:rPr>
          <w:rFonts w:ascii="Times New Roman" w:hAnsi="Times New Roman" w:cs="Times New Roman"/>
          <w:sz w:val="24"/>
          <w:szCs w:val="24"/>
        </w:rPr>
        <w:t>Sobrinho”</w:t>
      </w:r>
      <w:r w:rsidRPr="004D1BE8">
        <w:rPr>
          <w:rFonts w:ascii="Times New Roman" w:hAnsi="Times New Roman" w:cs="Times New Roman"/>
          <w:bCs/>
          <w:sz w:val="24"/>
          <w:szCs w:val="24"/>
        </w:rPr>
        <w:t>sit</w:t>
      </w:r>
      <w:r w:rsidR="00E477D5">
        <w:rPr>
          <w:rFonts w:ascii="Times New Roman" w:hAnsi="Times New Roman" w:cs="Times New Roman"/>
          <w:bCs/>
          <w:sz w:val="24"/>
          <w:szCs w:val="24"/>
        </w:rPr>
        <w:t>uadoà</w:t>
      </w:r>
      <w:proofErr w:type="spellEnd"/>
      <w:r w:rsidR="00E477D5">
        <w:rPr>
          <w:rFonts w:ascii="Times New Roman" w:hAnsi="Times New Roman" w:cs="Times New Roman"/>
          <w:bCs/>
          <w:sz w:val="24"/>
          <w:szCs w:val="24"/>
        </w:rPr>
        <w:t xml:space="preserve"> Avenida </w:t>
      </w:r>
      <w:proofErr w:type="spellStart"/>
      <w:r w:rsidR="00E477D5">
        <w:rPr>
          <w:rFonts w:ascii="Times New Roman" w:hAnsi="Times New Roman" w:cs="Times New Roman"/>
          <w:bCs/>
          <w:sz w:val="24"/>
          <w:szCs w:val="24"/>
        </w:rPr>
        <w:t>Ranulfo</w:t>
      </w:r>
      <w:proofErr w:type="spellEnd"/>
      <w:r w:rsidR="00E477D5">
        <w:rPr>
          <w:rFonts w:ascii="Times New Roman" w:hAnsi="Times New Roman" w:cs="Times New Roman"/>
          <w:bCs/>
          <w:sz w:val="24"/>
          <w:szCs w:val="24"/>
        </w:rPr>
        <w:t xml:space="preserve"> Bueno nº 118 no centro da cidade de Buriti de Goiás no </w:t>
      </w:r>
      <w:r w:rsidRPr="004D1BE8">
        <w:rPr>
          <w:rFonts w:ascii="Times New Roman" w:hAnsi="Times New Roman" w:cs="Times New Roman"/>
          <w:bCs/>
          <w:sz w:val="24"/>
          <w:szCs w:val="24"/>
        </w:rPr>
        <w:t xml:space="preserve">município de </w:t>
      </w:r>
      <w:r w:rsidR="00E477D5">
        <w:rPr>
          <w:rFonts w:ascii="Times New Roman" w:hAnsi="Times New Roman" w:cs="Times New Roman"/>
          <w:bCs/>
          <w:sz w:val="24"/>
          <w:szCs w:val="24"/>
        </w:rPr>
        <w:t>Buriti de Goiás/</w:t>
      </w:r>
      <w:proofErr w:type="spellStart"/>
      <w:proofErr w:type="gramStart"/>
      <w:r w:rsidR="00E477D5">
        <w:rPr>
          <w:rFonts w:ascii="Times New Roman" w:hAnsi="Times New Roman" w:cs="Times New Roman"/>
          <w:bCs/>
          <w:sz w:val="24"/>
          <w:szCs w:val="24"/>
        </w:rPr>
        <w:t>GO</w:t>
      </w:r>
      <w:r w:rsidR="00586B70" w:rsidRPr="00586B70">
        <w:rPr>
          <w:rFonts w:ascii="Times New Roman" w:hAnsi="Times New Roman" w:cs="Times New Roman"/>
          <w:b/>
          <w:bCs/>
          <w:sz w:val="24"/>
          <w:szCs w:val="24"/>
        </w:rPr>
        <w:t>,</w:t>
      </w:r>
      <w:r w:rsidRPr="004D1BE8">
        <w:rPr>
          <w:rFonts w:ascii="Times New Roman" w:hAnsi="Times New Roman" w:cs="Times New Roman"/>
          <w:sz w:val="24"/>
          <w:szCs w:val="24"/>
        </w:rPr>
        <w:t>para</w:t>
      </w:r>
      <w:proofErr w:type="spellEnd"/>
      <w:proofErr w:type="gramEnd"/>
      <w:r w:rsidRPr="004D1BE8">
        <w:rPr>
          <w:rFonts w:ascii="Times New Roman" w:hAnsi="Times New Roman" w:cs="Times New Roman"/>
          <w:sz w:val="24"/>
          <w:szCs w:val="24"/>
        </w:rPr>
        <w:t xml:space="preserve"> avaliação e seleção dos produtos a serem adquiridos, as quais deverão ser submetidas a testes necessários.</w:t>
      </w:r>
    </w:p>
    <w:p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lastRenderedPageBreak/>
        <w:t>9.2 Será</w:t>
      </w:r>
      <w:proofErr w:type="gramEnd"/>
      <w:r w:rsidRPr="004D1BE8">
        <w:rPr>
          <w:rFonts w:ascii="Times New Roman" w:hAnsi="Times New Roman" w:cs="Times New Roman"/>
          <w:sz w:val="24"/>
          <w:szCs w:val="24"/>
        </w:rPr>
        <w:t xml:space="preserve"> obrigatória a apresentação de amostras do gênero alimentício solicitado. O fornecedor provisoriamente classificado em primeiro lugar, após o encerramento da sessão, terá o prazo de 03 (três) dias úteis, após convocação para apresentação das amostras.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rsidR="007452F0" w:rsidRPr="008C0E30" w:rsidRDefault="007452F0" w:rsidP="004D1BE8">
      <w:pPr>
        <w:jc w:val="both"/>
        <w:rPr>
          <w:rFonts w:ascii="Times New Roman" w:hAnsi="Times New Roman" w:cs="Times New Roman"/>
          <w:color w:val="FF0000"/>
          <w:sz w:val="24"/>
          <w:szCs w:val="24"/>
        </w:rPr>
      </w:pPr>
      <w:proofErr w:type="gramStart"/>
      <w:r w:rsidRPr="004D1BE8">
        <w:rPr>
          <w:rFonts w:ascii="Times New Roman" w:hAnsi="Times New Roman" w:cs="Times New Roman"/>
          <w:sz w:val="24"/>
          <w:szCs w:val="24"/>
        </w:rPr>
        <w:t>9.4 Os</w:t>
      </w:r>
      <w:proofErr w:type="gramEnd"/>
      <w:r w:rsidRPr="004D1BE8">
        <w:rPr>
          <w:rFonts w:ascii="Times New Roman" w:hAnsi="Times New Roman" w:cs="Times New Roman"/>
          <w:sz w:val="24"/>
          <w:szCs w:val="24"/>
        </w:rPr>
        <w:t xml:space="preserve">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rsidR="009977FD" w:rsidRPr="009977FD" w:rsidRDefault="009977FD" w:rsidP="009977FD">
      <w:pPr>
        <w:pStyle w:val="textojustificado"/>
        <w:spacing w:before="120" w:beforeAutospacing="0" w:after="120" w:afterAutospacing="0"/>
        <w:ind w:right="120"/>
        <w:jc w:val="both"/>
        <w:rPr>
          <w:color w:val="000000"/>
        </w:rPr>
      </w:pPr>
      <w:r w:rsidRPr="00586B70">
        <w:t xml:space="preserve">10.1 Os gêneros alimentícios deverão ser entregues na </w:t>
      </w:r>
      <w:r w:rsidR="00717CEA" w:rsidRPr="00586B70">
        <w:t>U</w:t>
      </w:r>
      <w:r w:rsidRPr="00586B70">
        <w:t xml:space="preserve">nidade </w:t>
      </w:r>
      <w:r w:rsidR="00717CEA" w:rsidRPr="00586B70">
        <w:t>E</w:t>
      </w:r>
      <w:r w:rsidRPr="00586B70">
        <w:t>scolar</w:t>
      </w:r>
      <w:r w:rsidR="00E477D5">
        <w:t xml:space="preserve"> Colégio Estadual “Januária Ribeiro Sobrinho”</w:t>
      </w:r>
      <w:r w:rsidR="00586B70" w:rsidRPr="00586B70">
        <w:rPr>
          <w:bCs/>
        </w:rPr>
        <w:t xml:space="preserve">, </w:t>
      </w:r>
      <w:r w:rsidRPr="00586B70">
        <w:t>situada à</w:t>
      </w:r>
      <w:r w:rsidR="00E477D5">
        <w:t xml:space="preserve"> Avenida </w:t>
      </w:r>
      <w:proofErr w:type="spellStart"/>
      <w:r w:rsidR="00E477D5">
        <w:t>Ranulfo</w:t>
      </w:r>
      <w:proofErr w:type="spellEnd"/>
      <w:r w:rsidR="00E477D5">
        <w:t xml:space="preserve"> Bueno nº 118 no centro da cidade de Buriti de </w:t>
      </w:r>
      <w:proofErr w:type="spellStart"/>
      <w:proofErr w:type="gramStart"/>
      <w:r w:rsidR="00E477D5">
        <w:t>Goiás</w:t>
      </w:r>
      <w:r w:rsidR="00586B70" w:rsidRPr="00586B70">
        <w:rPr>
          <w:b/>
          <w:bCs/>
        </w:rPr>
        <w:t>,</w:t>
      </w:r>
      <w:r w:rsidRPr="00586B70">
        <w:t>município</w:t>
      </w:r>
      <w:proofErr w:type="spellEnd"/>
      <w:proofErr w:type="gramEnd"/>
      <w:r w:rsidRPr="00586B70">
        <w:t xml:space="preserve"> de</w:t>
      </w:r>
      <w:r w:rsidR="00E477D5">
        <w:t xml:space="preserve"> Buriti de Goiás/</w:t>
      </w:r>
      <w:proofErr w:type="spellStart"/>
      <w:r w:rsidR="00E477D5">
        <w:t>GO</w:t>
      </w:r>
      <w:r w:rsidR="00586B70" w:rsidRPr="00586B70">
        <w:rPr>
          <w:b/>
          <w:bCs/>
        </w:rPr>
        <w:t>,</w:t>
      </w:r>
      <w:r w:rsidRPr="00586B70">
        <w:t>de</w:t>
      </w:r>
      <w:proofErr w:type="spellEnd"/>
      <w:r w:rsidRPr="00586B70">
        <w:t xml:space="preserve"> acordo com o cronograma expedido pela </w:t>
      </w:r>
      <w:r w:rsidR="00717CEA" w:rsidRPr="00586B70">
        <w:t>Unidade Escolar</w:t>
      </w:r>
      <w:r w:rsidRPr="00586B70">
        <w:t>, no qual se atestará o seu recebimento</w:t>
      </w:r>
      <w:r w:rsidRPr="009977FD">
        <w:rPr>
          <w:color w:val="000000"/>
        </w:rPr>
        <w:t>.</w:t>
      </w:r>
    </w:p>
    <w:p w:rsidR="007452F0" w:rsidRPr="008C0E30" w:rsidRDefault="009977FD" w:rsidP="008C0E30">
      <w:pPr>
        <w:pStyle w:val="textojustificado"/>
        <w:spacing w:before="120" w:beforeAutospacing="0" w:after="120" w:afterAutospacing="0"/>
        <w:ind w:right="120"/>
        <w:jc w:val="both"/>
        <w:rPr>
          <w:color w:val="000000"/>
          <w:u w:val="single"/>
        </w:rPr>
      </w:pPr>
      <w:r w:rsidRPr="00E477D5">
        <w:rPr>
          <w:color w:val="000000"/>
        </w:rPr>
        <w:t xml:space="preserve">10.2 </w:t>
      </w:r>
      <w:r w:rsidRPr="00E477D5">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rsidR="00204DCB"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 xml:space="preserve">O presente Contrato terá vigência </w:t>
      </w:r>
      <w:r w:rsidRPr="00E477D5">
        <w:rPr>
          <w:rFonts w:ascii="Times New Roman" w:hAnsi="Times New Roman" w:cs="Times New Roman"/>
          <w:color w:val="000000"/>
          <w:sz w:val="24"/>
          <w:szCs w:val="24"/>
        </w:rPr>
        <w:t xml:space="preserve">de </w:t>
      </w:r>
      <w:r w:rsidR="008C0E30" w:rsidRPr="00E477D5">
        <w:rPr>
          <w:rFonts w:ascii="Times New Roman" w:hAnsi="Times New Roman" w:cs="Times New Roman"/>
          <w:b/>
          <w:color w:val="000000"/>
          <w:sz w:val="24"/>
          <w:szCs w:val="24"/>
        </w:rPr>
        <w:t>07 (sete) meses</w:t>
      </w:r>
      <w:r w:rsidRPr="00204DCB">
        <w:rPr>
          <w:rFonts w:ascii="Times New Roman" w:hAnsi="Times New Roman" w:cs="Times New Roman"/>
          <w:color w:val="000000"/>
          <w:sz w:val="24"/>
          <w:szCs w:val="24"/>
        </w:rPr>
        <w:t>, iniciados da data da assinatura, estando sua eficácia condicionada à efetiva publicação na imprensa oficial;</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rsidR="007452F0" w:rsidRPr="004D1BE8" w:rsidRDefault="007452F0" w:rsidP="004D1BE8">
      <w:pPr>
        <w:pStyle w:val="NormalWeb"/>
        <w:spacing w:line="360" w:lineRule="auto"/>
        <w:jc w:val="both"/>
        <w:rPr>
          <w:color w:val="000000"/>
        </w:rPr>
      </w:pPr>
      <w:bookmarkStart w:id="1" w:name="art87"/>
      <w:bookmarkEnd w:id="1"/>
      <w:proofErr w:type="gramStart"/>
      <w:r w:rsidRPr="004D1BE8">
        <w:rPr>
          <w:color w:val="000000"/>
        </w:rPr>
        <w:lastRenderedPageBreak/>
        <w:t>13.1  Pela</w:t>
      </w:r>
      <w:proofErr w:type="gramEnd"/>
      <w:r w:rsidRPr="004D1BE8">
        <w:rPr>
          <w:color w:val="000000"/>
        </w:rPr>
        <w:t xml:space="preserve"> inexecução total ou parcial do contrato a Administração poderá, garantida a prévia defesa, aplicar ao contratado as seguintes sanções:</w:t>
      </w:r>
    </w:p>
    <w:p w:rsidR="007452F0" w:rsidRPr="004D1BE8" w:rsidRDefault="007452F0" w:rsidP="004D1BE8">
      <w:pPr>
        <w:pStyle w:val="NormalWeb"/>
        <w:jc w:val="both"/>
        <w:rPr>
          <w:color w:val="000000"/>
        </w:rPr>
      </w:pPr>
      <w:bookmarkStart w:id="2" w:name="art87i"/>
      <w:bookmarkEnd w:id="2"/>
      <w:r w:rsidRPr="004D1BE8">
        <w:rPr>
          <w:color w:val="000000"/>
        </w:rPr>
        <w:t>I - Advertência;</w:t>
      </w:r>
    </w:p>
    <w:p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rsidR="007452F0" w:rsidRPr="004D1BE8" w:rsidRDefault="007452F0" w:rsidP="004D1BE8">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rsidR="008C0E30" w:rsidRDefault="007452F0" w:rsidP="004D1BE8">
      <w:pPr>
        <w:pStyle w:val="NormalWeb"/>
        <w:spacing w:line="360" w:lineRule="auto"/>
        <w:jc w:val="both"/>
        <w:rPr>
          <w:color w:val="000000"/>
        </w:rPr>
      </w:pPr>
      <w:bookmarkStart w:id="6" w:name="art87§1"/>
      <w:bookmarkStart w:id="7" w:name="art87§2"/>
      <w:bookmarkEnd w:id="6"/>
      <w:bookmarkEnd w:id="7"/>
      <w:proofErr w:type="gramStart"/>
      <w:r w:rsidRPr="004D1BE8">
        <w:rPr>
          <w:color w:val="000000"/>
        </w:rPr>
        <w:t>13.2 As</w:t>
      </w:r>
      <w:proofErr w:type="gramEnd"/>
      <w:r w:rsidRPr="004D1BE8">
        <w:rPr>
          <w:color w:val="000000"/>
        </w:rPr>
        <w:t xml:space="preserve"> sanções previstas nos incisos I, III e IV do item 13.1 poderão ser aplicadas juntamente com a do inciso II, facultada a defesa prévia do interessado, no respectivo processo, no prazo de 5 (cinco) dias úteis.</w:t>
      </w:r>
      <w:bookmarkStart w:id="8" w:name="art87§3"/>
      <w:bookmarkEnd w:id="8"/>
    </w:p>
    <w:p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w:t>
      </w:r>
      <w:r w:rsidRPr="004D1BE8">
        <w:rPr>
          <w:rFonts w:ascii="Times New Roman" w:hAnsi="Times New Roman" w:cs="Times New Roman"/>
          <w:sz w:val="24"/>
          <w:szCs w:val="24"/>
        </w:rPr>
        <w:lastRenderedPageBreak/>
        <w:t xml:space="preserve">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proofErr w:type="spellStart"/>
      <w:proofErr w:type="gramStart"/>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0083576F" w:rsidRPr="0083576F">
        <w:rPr>
          <w:rFonts w:ascii="Times New Roman" w:hAnsi="Times New Roman" w:cs="Times New Roman"/>
          <w:sz w:val="24"/>
          <w:szCs w:val="24"/>
        </w:rPr>
        <w:t>munidos</w:t>
      </w:r>
      <w:proofErr w:type="spellEnd"/>
      <w:proofErr w:type="gramEnd"/>
      <w:r w:rsidR="0083576F" w:rsidRPr="0083576F">
        <w:rPr>
          <w:rFonts w:ascii="Times New Roman" w:hAnsi="Times New Roman" w:cs="Times New Roman"/>
          <w:sz w:val="24"/>
          <w:szCs w:val="24"/>
        </w:rPr>
        <w:t xml:space="preserve"> de DAP Familiar, inscritos na DAP Jurídica multiplicado pelo limite individual de comercialização, utilizando a seguinte fórmula:</w:t>
      </w:r>
    </w:p>
    <w:p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VMC = NAF x R$ 20.000,00 (sendo: VMC: valor máximo a ser contratado. NAF: nº de agricultores familiares (</w:t>
      </w:r>
      <w:proofErr w:type="spellStart"/>
      <w:r w:rsidRPr="008C0E30">
        <w:rPr>
          <w:rFonts w:ascii="Times New Roman" w:hAnsi="Times New Roman" w:cs="Times New Roman"/>
          <w:b/>
          <w:i/>
          <w:iCs/>
          <w:sz w:val="24"/>
          <w:szCs w:val="24"/>
        </w:rPr>
        <w:t>DAPs</w:t>
      </w:r>
      <w:proofErr w:type="spellEnd"/>
      <w:r w:rsidRPr="008C0E30">
        <w:rPr>
          <w:rFonts w:ascii="Times New Roman" w:hAnsi="Times New Roman" w:cs="Times New Roman"/>
          <w:b/>
          <w:i/>
          <w:iCs/>
          <w:sz w:val="24"/>
          <w:szCs w:val="24"/>
        </w:rPr>
        <w:t xml:space="preserve"> familiares) inscritos na DAP jurídica). </w:t>
      </w:r>
    </w:p>
    <w:p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lastRenderedPageBreak/>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rsidR="00D93D4A" w:rsidRPr="00E20893"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15.2 Caso</w:t>
      </w:r>
      <w:proofErr w:type="gramEnd"/>
      <w:r w:rsidRPr="004D1BE8">
        <w:rPr>
          <w:rFonts w:ascii="Times New Roman" w:hAnsi="Times New Roman" w:cs="Times New Roman"/>
          <w:sz w:val="24"/>
          <w:szCs w:val="24"/>
        </w:rPr>
        <w:t xml:space="preserve">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p>
    <w:p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rsidR="007452F0" w:rsidRPr="004D1BE8" w:rsidRDefault="002B0BC1" w:rsidP="004D1BE8">
      <w:pPr>
        <w:spacing w:after="150" w:line="360" w:lineRule="auto"/>
        <w:jc w:val="both"/>
        <w:rPr>
          <w:rFonts w:ascii="Times New Roman" w:hAnsi="Times New Roman" w:cs="Times New Roman"/>
          <w:sz w:val="24"/>
          <w:szCs w:val="24"/>
          <w:u w:val="single"/>
        </w:rPr>
      </w:pPr>
      <w:proofErr w:type="gramStart"/>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proofErr w:type="gramEnd"/>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rsidR="007452F0" w:rsidRPr="008826C1"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17.1 Comparecer</w:t>
      </w:r>
      <w:proofErr w:type="gramEnd"/>
      <w:r w:rsidRPr="004D1BE8">
        <w:rPr>
          <w:rFonts w:ascii="Times New Roman" w:hAnsi="Times New Roman" w:cs="Times New Roman"/>
          <w:sz w:val="24"/>
          <w:szCs w:val="24"/>
        </w:rPr>
        <w:t xml:space="preserve">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 xml:space="preserve">munido das seguintes documentações: Edital, Projeto de Vendas, documentação do </w:t>
      </w:r>
      <w:r w:rsidRPr="004D1BE8">
        <w:rPr>
          <w:rFonts w:ascii="Times New Roman" w:hAnsi="Times New Roman" w:cs="Times New Roman"/>
          <w:sz w:val="24"/>
          <w:szCs w:val="24"/>
        </w:rPr>
        <w:lastRenderedPageBreak/>
        <w:t>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18APÓS A ASSINATURA DOS CONTRATOS</w:t>
      </w:r>
    </w:p>
    <w:p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rsidR="007452F0" w:rsidRPr="004D1BE8" w:rsidRDefault="00DC550C" w:rsidP="004D1BE8">
      <w:pPr>
        <w:spacing w:after="150"/>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w:t>
      </w:r>
      <w:proofErr w:type="gramEnd"/>
      <w:r w:rsidR="007452F0" w:rsidRPr="004D1BE8">
        <w:rPr>
          <w:rFonts w:ascii="Times New Roman" w:hAnsi="Times New Roman" w:cs="Times New Roman"/>
          <w:color w:val="000000"/>
          <w:sz w:val="24"/>
          <w:szCs w:val="24"/>
        </w:rPr>
        <w:t xml:space="preserve"> ser rescindido, de pleno direito, independentemente de notificação ou interpelação judicial ou extrajudicial, nos seguintes casos: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rsidR="007452F0" w:rsidRPr="008826C1"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rsidR="007452F0" w:rsidRDefault="00A57DFE" w:rsidP="008826C1">
      <w:pPr>
        <w:spacing w:after="15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Buriti de Goiás</w:t>
      </w:r>
      <w:r w:rsidR="00E477D5">
        <w:rPr>
          <w:rFonts w:ascii="Times New Roman" w:hAnsi="Times New Roman" w:cs="Times New Roman"/>
          <w:color w:val="000000"/>
          <w:sz w:val="24"/>
          <w:szCs w:val="24"/>
        </w:rPr>
        <w:t xml:space="preserve">/GO aos 15 </w:t>
      </w:r>
      <w:r w:rsidR="007452F0" w:rsidRPr="004D1BE8">
        <w:rPr>
          <w:rFonts w:ascii="Times New Roman" w:hAnsi="Times New Roman" w:cs="Times New Roman"/>
          <w:color w:val="000000"/>
          <w:sz w:val="24"/>
          <w:szCs w:val="24"/>
        </w:rPr>
        <w:t xml:space="preserve">dias do mês de </w:t>
      </w:r>
      <w:r w:rsidR="00E477D5">
        <w:rPr>
          <w:rFonts w:ascii="Times New Roman" w:hAnsi="Times New Roman" w:cs="Times New Roman"/>
          <w:color w:val="000000"/>
          <w:sz w:val="24"/>
          <w:szCs w:val="24"/>
        </w:rPr>
        <w:t>dezembro</w:t>
      </w:r>
      <w:r w:rsidR="007452F0" w:rsidRPr="004D1BE8">
        <w:rPr>
          <w:rFonts w:ascii="Times New Roman" w:hAnsi="Times New Roman" w:cs="Times New Roman"/>
          <w:color w:val="000000"/>
          <w:sz w:val="24"/>
          <w:szCs w:val="24"/>
        </w:rPr>
        <w:t xml:space="preserve"> de 20</w:t>
      </w:r>
      <w:r w:rsidR="00593664">
        <w:rPr>
          <w:rFonts w:ascii="Times New Roman" w:hAnsi="Times New Roman" w:cs="Times New Roman"/>
          <w:color w:val="000000"/>
          <w:sz w:val="24"/>
          <w:szCs w:val="24"/>
        </w:rPr>
        <w:t>2</w:t>
      </w:r>
      <w:r w:rsidR="008236CE">
        <w:rPr>
          <w:rFonts w:ascii="Times New Roman" w:hAnsi="Times New Roman" w:cs="Times New Roman"/>
          <w:color w:val="000000"/>
          <w:sz w:val="24"/>
          <w:szCs w:val="24"/>
        </w:rPr>
        <w:t>0</w:t>
      </w:r>
      <w:r w:rsidR="007452F0" w:rsidRPr="004D1BE8">
        <w:rPr>
          <w:rFonts w:ascii="Times New Roman" w:hAnsi="Times New Roman" w:cs="Times New Roman"/>
          <w:color w:val="000000"/>
          <w:sz w:val="24"/>
          <w:szCs w:val="24"/>
        </w:rPr>
        <w:t>.</w:t>
      </w:r>
    </w:p>
    <w:p w:rsidR="00E477D5" w:rsidRPr="004D1BE8" w:rsidRDefault="00E477D5" w:rsidP="00E477D5">
      <w:pPr>
        <w:spacing w:after="0" w:line="24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Juliana Vieira dos Santos Silva</w:t>
      </w:r>
    </w:p>
    <w:p w:rsidR="007452F0" w:rsidRDefault="007452F0" w:rsidP="00E477D5">
      <w:pPr>
        <w:spacing w:after="0" w:line="240" w:lineRule="atLeast"/>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rsidR="00A57DFE" w:rsidRPr="004D1BE8" w:rsidRDefault="00A57DFE" w:rsidP="00E477D5">
      <w:pPr>
        <w:spacing w:after="0" w:line="240" w:lineRule="atLeast"/>
        <w:jc w:val="center"/>
        <w:rPr>
          <w:rFonts w:ascii="Times New Roman" w:hAnsi="Times New Roman" w:cs="Times New Roman"/>
          <w:color w:val="000000"/>
          <w:sz w:val="24"/>
          <w:szCs w:val="24"/>
        </w:rPr>
      </w:pPr>
    </w:p>
    <w:p w:rsidR="007452F0" w:rsidRPr="004D1BE8" w:rsidRDefault="00E477D5" w:rsidP="00A57DFE">
      <w:pPr>
        <w:spacing w:after="0" w:line="240" w:lineRule="atLeast"/>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Estadual “Januária Ribeiro Sobrinho”</w:t>
      </w:r>
    </w:p>
    <w:p w:rsidR="000202FF" w:rsidRPr="004D1BE8" w:rsidRDefault="007452F0" w:rsidP="00A57DFE">
      <w:pPr>
        <w:spacing w:after="0" w:line="240" w:lineRule="atLeast"/>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p>
    <w:sectPr w:rsidR="000202FF"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0B45" w:rsidRDefault="001A0B45" w:rsidP="004C0DC1">
      <w:pPr>
        <w:spacing w:after="0" w:line="240" w:lineRule="auto"/>
      </w:pPr>
      <w:r>
        <w:separator/>
      </w:r>
    </w:p>
  </w:endnote>
  <w:endnote w:type="continuationSeparator" w:id="0">
    <w:p w:rsidR="001A0B45" w:rsidRDefault="001A0B45"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2820" w:rsidRDefault="00A62820" w:rsidP="00A62820">
    <w:pPr>
      <w:pStyle w:val="Rodap"/>
      <w:pBdr>
        <w:bottom w:val="single" w:sz="12" w:space="1" w:color="auto"/>
      </w:pBdr>
      <w:tabs>
        <w:tab w:val="left" w:pos="6510"/>
      </w:tabs>
      <w:jc w:val="center"/>
    </w:pPr>
    <w:r>
      <w:t>Chamada Pública 2021/1</w:t>
    </w:r>
  </w:p>
  <w:p w:rsidR="0058583D" w:rsidRDefault="0058583D" w:rsidP="00882B6E">
    <w:pPr>
      <w:pStyle w:val="Rodap"/>
      <w:pBdr>
        <w:bottom w:val="single" w:sz="12" w:space="1" w:color="auto"/>
      </w:pBdr>
      <w:tabs>
        <w:tab w:val="left" w:pos="6510"/>
      </w:tabs>
      <w:jc w:val="center"/>
    </w:pPr>
  </w:p>
  <w:p w:rsidR="0058583D" w:rsidRPr="00ED6BBB" w:rsidRDefault="00F85C3A"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w:pict>
        <v:shapetype id="_x0000_t32" coordsize="21600,21600" o:spt="32" o:oned="t" path="m,l21600,21600e" filled="f">
          <v:path arrowok="t" fillok="f" o:connecttype="none"/>
          <o:lock v:ext="edit" shapetype="t"/>
        </v:shapetype>
        <v:shape id="AutoShape 2" o:spid="_x0000_s2049" type="#_x0000_t32" style="position:absolute;left:0;text-align:left;margin-left:10.95pt;margin-top:-5.7pt;width:423pt;height:0;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w:r>
    <w:r w:rsidR="0058583D" w:rsidRPr="00ED6BBB">
      <w:rPr>
        <w:rFonts w:ascii="Arial" w:hAnsi="Arial" w:cs="Arial"/>
        <w:b/>
        <w:color w:val="009900"/>
        <w:sz w:val="18"/>
        <w:szCs w:val="18"/>
      </w:rPr>
      <w:t>Secretaria de Estado da Educação -</w:t>
    </w:r>
    <w:r w:rsidR="0058583D" w:rsidRPr="00ED6BBB">
      <w:rPr>
        <w:rFonts w:ascii="Arial" w:hAnsi="Arial" w:cs="Arial"/>
        <w:color w:val="009900"/>
        <w:sz w:val="18"/>
        <w:szCs w:val="18"/>
      </w:rPr>
      <w:t>SEDUC</w:t>
    </w:r>
  </w:p>
  <w:p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0B45" w:rsidRDefault="001A0B45" w:rsidP="004C0DC1">
      <w:pPr>
        <w:spacing w:after="0" w:line="240" w:lineRule="auto"/>
      </w:pPr>
      <w:r>
        <w:separator/>
      </w:r>
    </w:p>
  </w:footnote>
  <w:footnote w:type="continuationSeparator" w:id="0">
    <w:p w:rsidR="001A0B45" w:rsidRDefault="001A0B45"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20B9" w:rsidRDefault="0058583D" w:rsidP="0058583D">
    <w:pPr>
      <w:pStyle w:val="Cabealho"/>
    </w:pPr>
    <w:r>
      <w:rPr>
        <w:noProof/>
        <w:lang w:eastAsia="pt-BR"/>
      </w:rPr>
      <w:drawing>
        <wp:inline distT="0" distB="0" distL="0" distR="0">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2050"/>
    <o:shapelayout v:ext="edit">
      <o:idmap v:ext="edit" data="2"/>
      <o:rules v:ext="edit">
        <o:r id="V:Rule2" type="connector" idref="#AutoShape 2"/>
      </o:rules>
    </o:shapelayout>
  </w:hdrShapeDefaults>
  <w:footnotePr>
    <w:footnote w:id="-1"/>
    <w:footnote w:id="0"/>
  </w:footnotePr>
  <w:endnotePr>
    <w:endnote w:id="-1"/>
    <w:endnote w:id="0"/>
  </w:endnotePr>
  <w:compat>
    <w:compatSetting w:name="compatibilityMode" w:uri="http://schemas.microsoft.com/office/word" w:val="12"/>
  </w:compat>
  <w:rsids>
    <w:rsidRoot w:val="004C0DC1"/>
    <w:rsid w:val="00000E95"/>
    <w:rsid w:val="000045C5"/>
    <w:rsid w:val="00007D77"/>
    <w:rsid w:val="00012DBA"/>
    <w:rsid w:val="000150D9"/>
    <w:rsid w:val="00015C9B"/>
    <w:rsid w:val="00016C0B"/>
    <w:rsid w:val="000202FF"/>
    <w:rsid w:val="000221F3"/>
    <w:rsid w:val="000224C4"/>
    <w:rsid w:val="00022D5B"/>
    <w:rsid w:val="00025FB8"/>
    <w:rsid w:val="00027D7F"/>
    <w:rsid w:val="00032697"/>
    <w:rsid w:val="00034E72"/>
    <w:rsid w:val="00035A16"/>
    <w:rsid w:val="000360DE"/>
    <w:rsid w:val="0003640D"/>
    <w:rsid w:val="00040846"/>
    <w:rsid w:val="00040B78"/>
    <w:rsid w:val="00041EB2"/>
    <w:rsid w:val="00050D96"/>
    <w:rsid w:val="000519A0"/>
    <w:rsid w:val="000520B9"/>
    <w:rsid w:val="000562DA"/>
    <w:rsid w:val="000606ED"/>
    <w:rsid w:val="000631AC"/>
    <w:rsid w:val="00067E0B"/>
    <w:rsid w:val="00073055"/>
    <w:rsid w:val="000753E7"/>
    <w:rsid w:val="00080D12"/>
    <w:rsid w:val="00082716"/>
    <w:rsid w:val="0008405E"/>
    <w:rsid w:val="000840C6"/>
    <w:rsid w:val="000923AB"/>
    <w:rsid w:val="000A0F5A"/>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065"/>
    <w:rsid w:val="00156A08"/>
    <w:rsid w:val="00160792"/>
    <w:rsid w:val="00163EA0"/>
    <w:rsid w:val="0017334E"/>
    <w:rsid w:val="001752DC"/>
    <w:rsid w:val="00177303"/>
    <w:rsid w:val="00177E16"/>
    <w:rsid w:val="00195A4E"/>
    <w:rsid w:val="00196CD8"/>
    <w:rsid w:val="00197177"/>
    <w:rsid w:val="001A0B17"/>
    <w:rsid w:val="001A0B45"/>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0000"/>
    <w:rsid w:val="00393B0E"/>
    <w:rsid w:val="00393F38"/>
    <w:rsid w:val="003977F8"/>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3617"/>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25F0"/>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029"/>
    <w:rsid w:val="00602939"/>
    <w:rsid w:val="00603384"/>
    <w:rsid w:val="006052FE"/>
    <w:rsid w:val="006058B2"/>
    <w:rsid w:val="00605CD5"/>
    <w:rsid w:val="00606EED"/>
    <w:rsid w:val="0061005E"/>
    <w:rsid w:val="00612ABC"/>
    <w:rsid w:val="00612EE2"/>
    <w:rsid w:val="00614D11"/>
    <w:rsid w:val="00614D4E"/>
    <w:rsid w:val="00614E13"/>
    <w:rsid w:val="006165CC"/>
    <w:rsid w:val="00620C0F"/>
    <w:rsid w:val="00620D2A"/>
    <w:rsid w:val="006252B3"/>
    <w:rsid w:val="006255C3"/>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36CE"/>
    <w:rsid w:val="0083576F"/>
    <w:rsid w:val="00840A8B"/>
    <w:rsid w:val="0084742A"/>
    <w:rsid w:val="0085061B"/>
    <w:rsid w:val="00850AE3"/>
    <w:rsid w:val="008524AA"/>
    <w:rsid w:val="00856E19"/>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2660E"/>
    <w:rsid w:val="009331E1"/>
    <w:rsid w:val="00933831"/>
    <w:rsid w:val="00944287"/>
    <w:rsid w:val="00945967"/>
    <w:rsid w:val="00951E98"/>
    <w:rsid w:val="0095385C"/>
    <w:rsid w:val="00956847"/>
    <w:rsid w:val="00963840"/>
    <w:rsid w:val="0096408B"/>
    <w:rsid w:val="0097064C"/>
    <w:rsid w:val="00973C80"/>
    <w:rsid w:val="009865CD"/>
    <w:rsid w:val="0098730E"/>
    <w:rsid w:val="0099051F"/>
    <w:rsid w:val="00990F5D"/>
    <w:rsid w:val="00993066"/>
    <w:rsid w:val="00993400"/>
    <w:rsid w:val="009936BF"/>
    <w:rsid w:val="009946E2"/>
    <w:rsid w:val="009977FD"/>
    <w:rsid w:val="009A160B"/>
    <w:rsid w:val="009A367D"/>
    <w:rsid w:val="009B2B37"/>
    <w:rsid w:val="009C022C"/>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57DFE"/>
    <w:rsid w:val="00A610ED"/>
    <w:rsid w:val="00A62820"/>
    <w:rsid w:val="00A63D62"/>
    <w:rsid w:val="00A6588F"/>
    <w:rsid w:val="00A66EBE"/>
    <w:rsid w:val="00A74295"/>
    <w:rsid w:val="00A7528A"/>
    <w:rsid w:val="00A76F1A"/>
    <w:rsid w:val="00A81D9A"/>
    <w:rsid w:val="00A8212B"/>
    <w:rsid w:val="00A8230C"/>
    <w:rsid w:val="00A86B82"/>
    <w:rsid w:val="00A874E5"/>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C47E5"/>
    <w:rsid w:val="00CC6D12"/>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671D"/>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27E6"/>
    <w:rsid w:val="00E238AF"/>
    <w:rsid w:val="00E30357"/>
    <w:rsid w:val="00E3268C"/>
    <w:rsid w:val="00E351A1"/>
    <w:rsid w:val="00E37354"/>
    <w:rsid w:val="00E374F9"/>
    <w:rsid w:val="00E4094D"/>
    <w:rsid w:val="00E4105E"/>
    <w:rsid w:val="00E477D5"/>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179"/>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0B94"/>
    <w:rsid w:val="00F52F58"/>
    <w:rsid w:val="00F56579"/>
    <w:rsid w:val="00F5745F"/>
    <w:rsid w:val="00F62D8E"/>
    <w:rsid w:val="00F6419D"/>
    <w:rsid w:val="00F64703"/>
    <w:rsid w:val="00F6648A"/>
    <w:rsid w:val="00F678C6"/>
    <w:rsid w:val="00F67F20"/>
    <w:rsid w:val="00F71527"/>
    <w:rsid w:val="00F736D0"/>
    <w:rsid w:val="00F736E7"/>
    <w:rsid w:val="00F80842"/>
    <w:rsid w:val="00F80B02"/>
    <w:rsid w:val="00F83FEC"/>
    <w:rsid w:val="00F85C3A"/>
    <w:rsid w:val="00F86034"/>
    <w:rsid w:val="00F925FB"/>
    <w:rsid w:val="00F93790"/>
    <w:rsid w:val="00F938A0"/>
    <w:rsid w:val="00F9582B"/>
    <w:rsid w:val="00F979E7"/>
    <w:rsid w:val="00F97E8A"/>
    <w:rsid w:val="00FA2DCB"/>
    <w:rsid w:val="00FA3392"/>
    <w:rsid w:val="00FA5025"/>
    <w:rsid w:val="00FA6616"/>
    <w:rsid w:val="00FA75E3"/>
    <w:rsid w:val="00FB1EDB"/>
    <w:rsid w:val="00FB5B07"/>
    <w:rsid w:val="00FB71DE"/>
    <w:rsid w:val="00FB749A"/>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F231D61"/>
  <w15:docId w15:val="{6814607E-85D2-43C6-9BF4-DA4FFCD0C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29131@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BFB86E2-6CBB-47D4-A02D-F61EDB3D82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15</Pages>
  <Words>4422</Words>
  <Characters>23882</Characters>
  <Application>Microsoft Office Word</Application>
  <DocSecurity>0</DocSecurity>
  <Lines>199</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Flavia Cristiane Pires e Silva</cp:lastModifiedBy>
  <cp:revision>9</cp:revision>
  <cp:lastPrinted>2019-10-18T12:49:00Z</cp:lastPrinted>
  <dcterms:created xsi:type="dcterms:W3CDTF">2020-12-16T11:52:00Z</dcterms:created>
  <dcterms:modified xsi:type="dcterms:W3CDTF">2020-12-17T19:41:00Z</dcterms:modified>
</cp:coreProperties>
</file>