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066994">
        <w:rPr>
          <w:b/>
        </w:rPr>
        <w:t xml:space="preserve"> </w:t>
      </w:r>
      <w:r w:rsidR="00555F63">
        <w:rPr>
          <w:b/>
          <w:color w:val="000000" w:themeColor="text1"/>
        </w:rPr>
        <w:t>001</w:t>
      </w:r>
      <w:r w:rsidR="00206C6A" w:rsidRPr="00206C6A">
        <w:rPr>
          <w:b/>
          <w:color w:val="000000" w:themeColor="text1"/>
        </w:rPr>
        <w:t>/201</w:t>
      </w:r>
      <w:r w:rsidR="00555F63">
        <w:rPr>
          <w:b/>
          <w:color w:val="000000" w:themeColor="text1"/>
        </w:rPr>
        <w:t>4</w:t>
      </w:r>
    </w:p>
    <w:p w:rsidR="00066994" w:rsidRPr="00D414A0" w:rsidRDefault="00066994" w:rsidP="00D414A0">
      <w:pPr>
        <w:tabs>
          <w:tab w:val="left" w:pos="0"/>
        </w:tabs>
        <w:spacing w:line="360" w:lineRule="auto"/>
        <w:jc w:val="center"/>
        <w:rPr>
          <w:b/>
        </w:rPr>
      </w:pPr>
      <w:r>
        <w:rPr>
          <w:b/>
        </w:rPr>
        <w:t>PRORROGAÇ</w:t>
      </w:r>
      <w:r w:rsidR="002D22E8">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560CAE">
        <w:rPr>
          <w:lang w:val="pt-PT"/>
        </w:rPr>
        <w:t xml:space="preserve"> </w:t>
      </w:r>
      <w:r w:rsidR="00B31505" w:rsidRPr="000C5B95">
        <w:rPr>
          <w:b/>
          <w:color w:val="000000" w:themeColor="text1"/>
          <w:lang w:val="pt-PT"/>
        </w:rPr>
        <w:t>Colégio Estadual Maestro Miguel</w:t>
      </w:r>
      <w:r w:rsidR="00560CAE">
        <w:rPr>
          <w:b/>
          <w:color w:val="000000" w:themeColor="text1"/>
          <w:lang w:val="pt-PT"/>
        </w:rPr>
        <w:t xml:space="preserve"> </w:t>
      </w:r>
      <w:r w:rsidR="00B31505" w:rsidRPr="000C5B95">
        <w:rPr>
          <w:b/>
          <w:lang w:val="pt-PT"/>
        </w:rPr>
        <w:t>Affiune</w:t>
      </w:r>
      <w:r w:rsidR="00560CAE">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5F63">
        <w:rPr>
          <w:b/>
          <w:lang w:val="pt-PT"/>
        </w:rPr>
        <w:t>22/01/2014 a 30/04/2014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2D22E8">
        <w:rPr>
          <w:b/>
          <w:lang w:val="pt-PT"/>
        </w:rPr>
        <w:t>14</w:t>
      </w:r>
      <w:r w:rsidR="00066994">
        <w:rPr>
          <w:b/>
          <w:lang w:val="pt-PT"/>
        </w:rPr>
        <w:t>/02</w:t>
      </w:r>
      <w:r w:rsidR="00555F63" w:rsidRPr="00560CAE">
        <w:rPr>
          <w:b/>
          <w:lang w:val="pt-PT"/>
        </w:rPr>
        <w:t>/2014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560CAE">
        <w:rPr>
          <w:b/>
          <w:snapToGrid w:val="0"/>
        </w:rPr>
        <w:t xml:space="preserve">Colégio Estadual Maestro Miguel </w:t>
      </w:r>
      <w:proofErr w:type="spellStart"/>
      <w:r w:rsidR="00E23402" w:rsidRPr="00560CAE">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62137" w:rsidRPr="00560CAE">
        <w:rPr>
          <w:b/>
          <w:snapToGrid w:val="0"/>
        </w:rPr>
        <w:t>22/01/2014 a 30/04/2014</w:t>
      </w:r>
      <w:r w:rsidRPr="00F96B7E">
        <w:rPr>
          <w:b/>
          <w:snapToGrid w:val="0"/>
        </w:rPr>
        <w:t>,</w:t>
      </w:r>
      <w:r w:rsidRPr="00300344">
        <w:rPr>
          <w:snapToGrid w:val="0"/>
        </w:rPr>
        <w:t xml:space="preserve"> no horário compreendido entre</w:t>
      </w:r>
      <w:r w:rsidR="00560CAE">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r w:rsidR="00DE472D" w:rsidRPr="00300344">
        <w:t>dará</w:t>
      </w:r>
      <w:proofErr w:type="spellEnd"/>
      <w:r w:rsidR="00DE472D" w:rsidRPr="00300344">
        <w:t xml:space="preserve"> </w:t>
      </w:r>
      <w:proofErr w:type="spellStart"/>
      <w:r w:rsidR="00DE472D" w:rsidRPr="00300344">
        <w:t>preferênciapara</w:t>
      </w:r>
      <w:proofErr w:type="spellEnd"/>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E62137" w:rsidRPr="00560CAE">
        <w:rPr>
          <w:b/>
        </w:rPr>
        <w:t>001</w:t>
      </w:r>
      <w:r w:rsidRPr="00560CAE">
        <w:rPr>
          <w:b/>
        </w:rPr>
        <w:t>/201</w:t>
      </w:r>
      <w:r w:rsidR="00E62137" w:rsidRPr="00560CAE">
        <w:rPr>
          <w:b/>
        </w:rPr>
        <w:t>4</w:t>
      </w:r>
      <w:r w:rsidR="00DE472D" w:rsidRPr="00560CA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60CAE" w:rsidRPr="00300344" w:rsidRDefault="00560CA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560CA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560CAE" w:rsidRPr="00560CAE">
        <w:rPr>
          <w:b/>
        </w:rPr>
        <w:t>0</w:t>
      </w:r>
      <w:r w:rsidR="00E62137" w:rsidRPr="00560CAE">
        <w:rPr>
          <w:b/>
        </w:rPr>
        <w:t>4</w:t>
      </w:r>
      <w:proofErr w:type="gramStart"/>
      <w:r w:rsidR="004052E7" w:rsidRPr="00560CAE">
        <w:rPr>
          <w:b/>
        </w:rPr>
        <w:t xml:space="preserve">( </w:t>
      </w:r>
      <w:proofErr w:type="gramEnd"/>
      <w:r w:rsidR="00D91E40" w:rsidRPr="00560CAE">
        <w:rPr>
          <w:b/>
        </w:rPr>
        <w:t>quatro</w:t>
      </w:r>
      <w:r w:rsidR="00F07796" w:rsidRPr="00560CAE">
        <w:rPr>
          <w:b/>
        </w:rPr>
        <w:t>)</w:t>
      </w:r>
      <w:r w:rsidR="008E549E" w:rsidRPr="00560CAE">
        <w:rPr>
          <w:b/>
        </w:rPr>
        <w:t xml:space="preserve"> meses</w:t>
      </w:r>
      <w:r w:rsidRPr="00300344">
        <w:t>, período este compreendido de</w:t>
      </w:r>
      <w:r w:rsidR="00E62137">
        <w:t xml:space="preserve"> </w:t>
      </w:r>
      <w:r w:rsidR="00E62137" w:rsidRPr="00560CAE">
        <w:rPr>
          <w:b/>
        </w:rPr>
        <w:t>22/01/2014 a 30/04/2014</w:t>
      </w:r>
      <w:r w:rsidR="00FC77B4" w:rsidRPr="00560CA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60CAE">
        <w:rPr>
          <w:b/>
        </w:rPr>
        <w:t>22/01/2014 a 30/04/201</w:t>
      </w:r>
      <w:r w:rsidR="00E62137" w:rsidRPr="00560CAE">
        <w:rPr>
          <w:b/>
        </w:rPr>
        <w:t>4</w:t>
      </w:r>
      <w:r w:rsidR="00E425DD" w:rsidRPr="00560CA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r w:rsidR="00984E39" w:rsidRPr="00300344">
        <w:t>ou</w:t>
      </w:r>
      <w:proofErr w:type="spellEnd"/>
      <w:r w:rsidR="00984E39" w:rsidRPr="00300344">
        <w:t xml:space="preserve">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60CAE">
        <w:rPr>
          <w:b/>
        </w:rPr>
        <w:t>Telefone</w:t>
      </w:r>
      <w:r w:rsidR="00560CAE" w:rsidRPr="00560CAE">
        <w:rPr>
          <w:b/>
        </w:rPr>
        <w:t xml:space="preserve"> </w:t>
      </w:r>
      <w:r w:rsidR="002904A9" w:rsidRPr="00560CAE">
        <w:rPr>
          <w:b/>
        </w:rPr>
        <w:t>(61) 3642-3888</w:t>
      </w:r>
      <w:r w:rsidRPr="00F96B7E">
        <w:rPr>
          <w:b/>
        </w:rPr>
        <w:t>,</w:t>
      </w:r>
      <w:r w:rsidRPr="00300344">
        <w:t xml:space="preserve"> Conselho Escolar d</w:t>
      </w:r>
      <w:r w:rsidR="00116F23" w:rsidRPr="00300344">
        <w:t>o</w:t>
      </w:r>
      <w:r w:rsidR="00560CAE">
        <w:t xml:space="preserve"> </w:t>
      </w:r>
      <w:r w:rsidR="003376CF">
        <w:t xml:space="preserve">Colégio Estadual Maestro Miguel </w:t>
      </w:r>
      <w:proofErr w:type="spellStart"/>
      <w:r w:rsidR="003376CF">
        <w:t>Affiune</w:t>
      </w:r>
      <w:proofErr w:type="spellEnd"/>
      <w:r w:rsidR="00560CAE">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smartTag w:uri="urn:schemas-microsoft-com:office:smarttags" w:element="metricconverter">
              <w:smartTagPr>
                <w:attr w:name="ProductID" w:val="6 a"/>
              </w:smartTagPr>
              <w:r w:rsidRPr="003756C2">
                <w:t>6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Madura;  </w:t>
            </w:r>
            <w:proofErr w:type="spellStart"/>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857628" w:rsidP="00300344">
            <w:pPr>
              <w:autoSpaceDE w:val="0"/>
              <w:autoSpaceDN w:val="0"/>
              <w:adjustRightInd w:val="0"/>
              <w:spacing w:line="360" w:lineRule="auto"/>
            </w:pPr>
            <w:r>
              <w:t>135.000</w:t>
            </w:r>
          </w:p>
        </w:tc>
        <w:tc>
          <w:tcPr>
            <w:tcW w:w="2977" w:type="dxa"/>
          </w:tcPr>
          <w:p w:rsidR="00F840F2" w:rsidRPr="00300344" w:rsidRDefault="00307C48" w:rsidP="00300344">
            <w:pPr>
              <w:autoSpaceDE w:val="0"/>
              <w:autoSpaceDN w:val="0"/>
              <w:adjustRightInd w:val="0"/>
              <w:spacing w:line="360" w:lineRule="auto"/>
            </w:pPr>
            <w:r>
              <w:t>R$</w:t>
            </w:r>
            <w:r w:rsidR="00857628">
              <w:t>256,50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857628" w:rsidP="00300344">
            <w:pPr>
              <w:autoSpaceDE w:val="0"/>
              <w:autoSpaceDN w:val="0"/>
              <w:adjustRightInd w:val="0"/>
              <w:spacing w:line="360" w:lineRule="auto"/>
            </w:pPr>
            <w:r>
              <w:t>41.000</w:t>
            </w:r>
          </w:p>
        </w:tc>
        <w:tc>
          <w:tcPr>
            <w:tcW w:w="2977" w:type="dxa"/>
          </w:tcPr>
          <w:p w:rsidR="00F840F2" w:rsidRPr="00300344" w:rsidRDefault="00307C48" w:rsidP="00300344">
            <w:pPr>
              <w:autoSpaceDE w:val="0"/>
              <w:autoSpaceDN w:val="0"/>
              <w:adjustRightInd w:val="0"/>
              <w:spacing w:line="360" w:lineRule="auto"/>
            </w:pPr>
            <w:r>
              <w:t>R$</w:t>
            </w:r>
            <w:r w:rsidR="00857628">
              <w:t xml:space="preserve"> 61,50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25443A" w:rsidP="00300344">
            <w:pPr>
              <w:autoSpaceDE w:val="0"/>
              <w:autoSpaceDN w:val="0"/>
              <w:adjustRightInd w:val="0"/>
              <w:spacing w:line="360" w:lineRule="auto"/>
            </w:pPr>
            <w:r>
              <w:t>85.000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169,15</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25443A" w:rsidP="00300344">
            <w:pPr>
              <w:autoSpaceDE w:val="0"/>
              <w:autoSpaceDN w:val="0"/>
              <w:adjustRightInd w:val="0"/>
              <w:spacing w:line="360" w:lineRule="auto"/>
            </w:pPr>
            <w:r>
              <w:t>94.000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277,30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25443A" w:rsidP="00300344">
            <w:pPr>
              <w:autoSpaceDE w:val="0"/>
              <w:autoSpaceDN w:val="0"/>
              <w:adjustRightInd w:val="0"/>
              <w:spacing w:line="360" w:lineRule="auto"/>
            </w:pPr>
            <w:r>
              <w:t>180.000</w:t>
            </w:r>
          </w:p>
        </w:tc>
        <w:tc>
          <w:tcPr>
            <w:tcW w:w="2977" w:type="dxa"/>
          </w:tcPr>
          <w:p w:rsidR="00F840F2" w:rsidRPr="00300344" w:rsidRDefault="00307C48" w:rsidP="00300344">
            <w:pPr>
              <w:autoSpaceDE w:val="0"/>
              <w:autoSpaceDN w:val="0"/>
              <w:adjustRightInd w:val="0"/>
              <w:spacing w:line="360" w:lineRule="auto"/>
            </w:pPr>
            <w:r>
              <w:t>R$</w:t>
            </w:r>
            <w:r w:rsidR="0025443A">
              <w:t xml:space="preserve"> 342,00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25443A" w:rsidP="00300344">
            <w:pPr>
              <w:autoSpaceDE w:val="0"/>
              <w:autoSpaceDN w:val="0"/>
              <w:adjustRightInd w:val="0"/>
              <w:spacing w:line="360" w:lineRule="auto"/>
            </w:pPr>
            <w:r>
              <w:t>230.000</w:t>
            </w:r>
          </w:p>
        </w:tc>
        <w:tc>
          <w:tcPr>
            <w:tcW w:w="2977" w:type="dxa"/>
          </w:tcPr>
          <w:p w:rsidR="00F840F2" w:rsidRPr="00300344" w:rsidRDefault="00307C48" w:rsidP="00300344">
            <w:pPr>
              <w:autoSpaceDE w:val="0"/>
              <w:autoSpaceDN w:val="0"/>
              <w:adjustRightInd w:val="0"/>
              <w:spacing w:line="360" w:lineRule="auto"/>
            </w:pPr>
            <w:r>
              <w:t>R$</w:t>
            </w:r>
            <w:r w:rsidR="0025443A">
              <w:t>299,00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25443A"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25443A">
              <w:t xml:space="preserve"> 170,10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6879E7"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286,00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6879E7" w:rsidP="00300344">
            <w:pPr>
              <w:autoSpaceDE w:val="0"/>
              <w:autoSpaceDN w:val="0"/>
              <w:adjustRightInd w:val="0"/>
              <w:spacing w:line="360" w:lineRule="auto"/>
            </w:pPr>
            <w:r>
              <w:t>250.000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6879E7"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132,30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6879E7" w:rsidP="00300344">
            <w:pPr>
              <w:autoSpaceDE w:val="0"/>
              <w:autoSpaceDN w:val="0"/>
              <w:adjustRightInd w:val="0"/>
              <w:spacing w:line="360" w:lineRule="auto"/>
            </w:pPr>
            <w:r>
              <w:t>190.000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361,00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6879E7" w:rsidP="00300344">
            <w:pPr>
              <w:autoSpaceDE w:val="0"/>
              <w:autoSpaceDN w:val="0"/>
              <w:adjustRightInd w:val="0"/>
              <w:spacing w:line="360" w:lineRule="auto"/>
            </w:pPr>
            <w:r>
              <w:t>190.00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370,50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6879E7" w:rsidP="00300344">
            <w:pPr>
              <w:autoSpaceDE w:val="0"/>
              <w:autoSpaceDN w:val="0"/>
              <w:adjustRightInd w:val="0"/>
              <w:spacing w:line="360" w:lineRule="auto"/>
            </w:pPr>
            <w:r>
              <w:t>120.000</w:t>
            </w:r>
          </w:p>
        </w:tc>
        <w:tc>
          <w:tcPr>
            <w:tcW w:w="2977" w:type="dxa"/>
          </w:tcPr>
          <w:p w:rsidR="00F840F2" w:rsidRPr="00300344" w:rsidRDefault="006879E7" w:rsidP="00300344">
            <w:pPr>
              <w:autoSpaceDE w:val="0"/>
              <w:autoSpaceDN w:val="0"/>
              <w:adjustRightInd w:val="0"/>
              <w:spacing w:line="360" w:lineRule="auto"/>
            </w:pPr>
            <w:r>
              <w:t>R$</w:t>
            </w:r>
            <w:proofErr w:type="gramStart"/>
            <w:r w:rsidR="00416839">
              <w:t xml:space="preserve"> </w:t>
            </w:r>
            <w:r>
              <w:t xml:space="preserve"> </w:t>
            </w:r>
            <w:proofErr w:type="gramEnd"/>
            <w:r>
              <w:t>238,80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6879E7" w:rsidP="00300344">
            <w:pPr>
              <w:autoSpaceDE w:val="0"/>
              <w:autoSpaceDN w:val="0"/>
              <w:adjustRightInd w:val="0"/>
              <w:spacing w:line="360" w:lineRule="auto"/>
            </w:pPr>
            <w:r>
              <w:t>85.000</w:t>
            </w:r>
          </w:p>
        </w:tc>
        <w:tc>
          <w:tcPr>
            <w:tcW w:w="2977" w:type="dxa"/>
          </w:tcPr>
          <w:p w:rsidR="00F840F2" w:rsidRPr="00300344" w:rsidRDefault="006879E7" w:rsidP="00300344">
            <w:pPr>
              <w:autoSpaceDE w:val="0"/>
              <w:autoSpaceDN w:val="0"/>
              <w:adjustRightInd w:val="0"/>
              <w:spacing w:line="360" w:lineRule="auto"/>
            </w:pPr>
            <w:r>
              <w:t>R$ 161,50</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560CAE" w:rsidRDefault="00560CAE" w:rsidP="00300344">
      <w:pPr>
        <w:autoSpaceDE w:val="0"/>
        <w:autoSpaceDN w:val="0"/>
        <w:adjustRightInd w:val="0"/>
        <w:spacing w:line="360" w:lineRule="auto"/>
        <w:jc w:val="center"/>
        <w:rPr>
          <w:b/>
        </w:rPr>
      </w:pPr>
      <w:r>
        <w:rPr>
          <w:b/>
        </w:rPr>
        <w:t>Formosa, 27</w:t>
      </w:r>
      <w:r w:rsidR="00E62137" w:rsidRPr="00560CAE">
        <w:rPr>
          <w:b/>
        </w:rPr>
        <w:t>/01</w:t>
      </w:r>
      <w:r w:rsidR="00006CE0" w:rsidRPr="00560CAE">
        <w:rPr>
          <w:b/>
        </w:rPr>
        <w:t>/2014</w:t>
      </w:r>
      <w:r>
        <w:rPr>
          <w:b/>
        </w:rPr>
        <w:t>.</w:t>
      </w:r>
    </w:p>
    <w:p w:rsidR="00031303" w:rsidRPr="00300344" w:rsidRDefault="00031303"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60CA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C0" w:rsidRDefault="007E09C0">
      <w:r>
        <w:separator/>
      </w:r>
    </w:p>
  </w:endnote>
  <w:endnote w:type="continuationSeparator" w:id="0">
    <w:p w:rsidR="007E09C0" w:rsidRDefault="007E0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D22E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63789">
      <w:rPr>
        <w:noProof/>
        <w:sz w:val="14"/>
      </w:rPr>
      <w:t>E:\MERENDA 2014 GUARDAR TODOS OS DOCUMENTOS\CHAMADA PÚBLICA - 2014\CHAMADA PÚBLICA 001-2014 -\EDITAL DA CHAMADA PÚBLICA - 001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C0" w:rsidRDefault="007E09C0">
      <w:r>
        <w:separator/>
      </w:r>
    </w:p>
  </w:footnote>
  <w:footnote w:type="continuationSeparator" w:id="0">
    <w:p w:rsidR="007E09C0" w:rsidRDefault="007E0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560CAE" w:rsidP="00C3316E">
    <w:pPr>
      <w:spacing w:line="360" w:lineRule="auto"/>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Legenda"/>
      <w:rPr>
        <w:b w:val="0"/>
        <w:sz w:val="28"/>
      </w:rPr>
    </w:pPr>
    <w:r w:rsidRPr="005C21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392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994"/>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14DD"/>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D22E8"/>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501"/>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0CAE"/>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1D6"/>
    <w:rsid w:val="005C26A1"/>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AA8"/>
    <w:rsid w:val="007C566C"/>
    <w:rsid w:val="007C6010"/>
    <w:rsid w:val="007E09C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EFE"/>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2A2"/>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E40"/>
    <w:rsid w:val="00D91EF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396"/>
    <w:rsid w:val="00EF0493"/>
    <w:rsid w:val="00EF174B"/>
    <w:rsid w:val="00EF6961"/>
    <w:rsid w:val="00F01BCA"/>
    <w:rsid w:val="00F01D92"/>
    <w:rsid w:val="00F03BBC"/>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B324C-146F-4525-A0F4-2A753862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3109</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2014-01-20T15:40:00Z</cp:lastPrinted>
  <dcterms:created xsi:type="dcterms:W3CDTF">2014-01-27T16:47:00Z</dcterms:created>
  <dcterms:modified xsi:type="dcterms:W3CDTF">2014-01-27T16:47:00Z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