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64866">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36676">
        <w:rPr>
          <w:b/>
        </w:rPr>
        <w:t xml:space="preserve">Nº </w:t>
      </w:r>
      <w:r w:rsidR="00BD28C6">
        <w:rPr>
          <w:b/>
        </w:rPr>
        <w:t>003</w:t>
      </w:r>
      <w:r w:rsidR="00900E37">
        <w:rPr>
          <w:b/>
        </w:rPr>
        <w:t>/2014</w:t>
      </w:r>
    </w:p>
    <w:p w:rsidR="00256106" w:rsidRDefault="00256106" w:rsidP="00E64866">
      <w:pPr>
        <w:tabs>
          <w:tab w:val="left" w:pos="0"/>
        </w:tabs>
        <w:spacing w:line="360" w:lineRule="auto"/>
        <w:jc w:val="center"/>
        <w:rPr>
          <w:b/>
        </w:rPr>
      </w:pPr>
      <w:r>
        <w:rPr>
          <w:b/>
        </w:rPr>
        <w:t>PRORROGAÇÃO (01)</w:t>
      </w:r>
    </w:p>
    <w:p w:rsidR="00536676" w:rsidRPr="00300344" w:rsidRDefault="00536676" w:rsidP="00E64866">
      <w:pPr>
        <w:tabs>
          <w:tab w:val="left" w:pos="0"/>
        </w:tabs>
        <w:spacing w:line="360" w:lineRule="auto"/>
        <w:jc w:val="center"/>
        <w:rPr>
          <w:b/>
        </w:rPr>
      </w:pPr>
    </w:p>
    <w:p w:rsidR="00A753A8" w:rsidRPr="009C222D" w:rsidRDefault="004A1C18" w:rsidP="00E64866">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97923">
        <w:rPr>
          <w:b/>
          <w:lang w:val="pt-PT"/>
        </w:rPr>
        <w:t>01/08/2014 a 31/12</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256106">
        <w:rPr>
          <w:b/>
          <w:lang w:val="pt-PT"/>
        </w:rPr>
        <w:t>15</w:t>
      </w:r>
      <w:r w:rsidR="00697923">
        <w:rPr>
          <w:b/>
          <w:lang w:val="pt-PT"/>
        </w:rPr>
        <w:t>/08</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E64866">
      <w:pPr>
        <w:spacing w:line="360" w:lineRule="auto"/>
        <w:jc w:val="both"/>
      </w:pPr>
    </w:p>
    <w:p w:rsidR="004E5316" w:rsidRPr="00300344" w:rsidRDefault="002304AD" w:rsidP="00E6486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E64866">
      <w:pPr>
        <w:pStyle w:val="Cabealho"/>
        <w:tabs>
          <w:tab w:val="clear" w:pos="4419"/>
          <w:tab w:val="clear" w:pos="8838"/>
        </w:tabs>
        <w:spacing w:line="360" w:lineRule="auto"/>
        <w:ind w:right="-143"/>
        <w:jc w:val="both"/>
        <w:rPr>
          <w:sz w:val="24"/>
          <w:szCs w:val="24"/>
        </w:rPr>
      </w:pP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E6486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E6486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7B7731" w:rsidRDefault="00E819F4" w:rsidP="00E6486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E64866" w:rsidRPr="00F041EE">
          <w:rPr>
            <w:rStyle w:val="Hyperlink"/>
            <w:b/>
            <w:snapToGrid w:val="0"/>
          </w:rPr>
          <w:t>www.seduc.go.gov.br</w:t>
        </w:r>
      </w:hyperlink>
    </w:p>
    <w:p w:rsidR="00E64866" w:rsidRPr="00BD28C6" w:rsidRDefault="00E64866" w:rsidP="00E64866">
      <w:pPr>
        <w:widowControl w:val="0"/>
        <w:spacing w:line="360" w:lineRule="auto"/>
        <w:ind w:right="-142"/>
        <w:jc w:val="both"/>
        <w:rPr>
          <w:snapToGrid w:val="0"/>
        </w:rPr>
      </w:pPr>
    </w:p>
    <w:p w:rsidR="004E5316" w:rsidRPr="00300344" w:rsidRDefault="004E5316" w:rsidP="00E64866">
      <w:pPr>
        <w:widowControl w:val="0"/>
        <w:spacing w:line="360" w:lineRule="auto"/>
        <w:ind w:right="-142"/>
        <w:jc w:val="both"/>
        <w:rPr>
          <w:b/>
          <w:snapToGrid w:val="0"/>
        </w:rPr>
      </w:pPr>
      <w:r w:rsidRPr="00300344">
        <w:rPr>
          <w:b/>
          <w:snapToGrid w:val="0"/>
        </w:rPr>
        <w:t>3. FONTE DE RECURSO</w:t>
      </w:r>
    </w:p>
    <w:p w:rsidR="004E5316" w:rsidRPr="00300344" w:rsidRDefault="004E5316" w:rsidP="00E64866">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E64866">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E6486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E6486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E648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E64866">
      <w:pPr>
        <w:autoSpaceDE w:val="0"/>
        <w:autoSpaceDN w:val="0"/>
        <w:adjustRightInd w:val="0"/>
        <w:spacing w:line="360" w:lineRule="auto"/>
        <w:jc w:val="both"/>
      </w:pPr>
      <w:r w:rsidRPr="00300344">
        <w:t>IV – Certidão Negativa junto ao FGTS - CRF;</w:t>
      </w:r>
    </w:p>
    <w:p w:rsidR="00E741D5" w:rsidRPr="00300344" w:rsidRDefault="00E741D5" w:rsidP="00E6486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E6486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E6486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E6486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E6486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E6486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536676">
        <w:rPr>
          <w:bCs/>
        </w:rPr>
        <w:t>Grupos Informais de Agricultores</w:t>
      </w:r>
      <w:r w:rsidR="00E741D5" w:rsidRPr="00300344">
        <w:rPr>
          <w:b/>
          <w:bCs/>
        </w:rPr>
        <w:t xml:space="preserve">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7B7731" w:rsidRDefault="00E741D5" w:rsidP="00E64866">
      <w:pPr>
        <w:autoSpaceDE w:val="0"/>
        <w:autoSpaceDN w:val="0"/>
        <w:adjustRightInd w:val="0"/>
        <w:spacing w:line="360" w:lineRule="auto"/>
        <w:jc w:val="both"/>
      </w:pPr>
      <w:r w:rsidRPr="00300344">
        <w:t>I – cópia de inscrição no cadastro de pessoa física (CPF);</w:t>
      </w:r>
    </w:p>
    <w:p w:rsidR="00E741D5" w:rsidRPr="00300344" w:rsidRDefault="00E741D5" w:rsidP="00E64866">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E6486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E6486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E6486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E6486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E6486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E64866">
      <w:pPr>
        <w:widowControl w:val="0"/>
        <w:spacing w:line="360" w:lineRule="auto"/>
        <w:ind w:right="-143"/>
        <w:jc w:val="both"/>
      </w:pPr>
    </w:p>
    <w:p w:rsidR="00F26B09" w:rsidRPr="00300344" w:rsidRDefault="00F26B09" w:rsidP="00E64866">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E6486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536676">
        <w:rPr>
          <w:b/>
          <w:snapToGrid w:val="0"/>
        </w:rPr>
        <w:t>.</w:t>
      </w:r>
      <w:r w:rsidR="002A451F" w:rsidRPr="009C222D">
        <w:rPr>
          <w:b/>
          <w:snapToGrid w:val="0"/>
        </w:rPr>
        <w:t xml:space="preserve"> 11</w:t>
      </w:r>
      <w:r w:rsidR="00536676">
        <w:rPr>
          <w:b/>
          <w:snapToGrid w:val="0"/>
        </w:rPr>
        <w:t>,</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BD28C6">
        <w:rPr>
          <w:b/>
          <w:snapToGrid w:val="0"/>
        </w:rPr>
        <w:t xml:space="preserve">01/08/2014 a </w:t>
      </w:r>
      <w:r w:rsidR="00697923">
        <w:rPr>
          <w:b/>
          <w:snapToGrid w:val="0"/>
        </w:rPr>
        <w:t>31/1</w:t>
      </w:r>
      <w:r w:rsidR="00536676">
        <w:rPr>
          <w:b/>
          <w:snapToGrid w:val="0"/>
        </w:rPr>
        <w:t>2</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E64866">
      <w:pPr>
        <w:widowControl w:val="0"/>
        <w:spacing w:line="360" w:lineRule="auto"/>
        <w:ind w:right="-143"/>
        <w:jc w:val="both"/>
        <w:rPr>
          <w:snapToGrid w:val="0"/>
        </w:rPr>
      </w:pPr>
    </w:p>
    <w:p w:rsidR="00F26B09" w:rsidRPr="00300344" w:rsidRDefault="00F26B09" w:rsidP="00E64866">
      <w:pPr>
        <w:widowControl w:val="0"/>
        <w:spacing w:line="360" w:lineRule="auto"/>
        <w:ind w:right="-143"/>
        <w:jc w:val="both"/>
        <w:rPr>
          <w:b/>
          <w:snapToGrid w:val="0"/>
        </w:rPr>
      </w:pPr>
      <w:r w:rsidRPr="00300344">
        <w:rPr>
          <w:b/>
          <w:snapToGrid w:val="0"/>
        </w:rPr>
        <w:t>8. PAGAMENTO</w:t>
      </w:r>
    </w:p>
    <w:p w:rsidR="00F26B09" w:rsidRPr="00300344" w:rsidRDefault="00F26B09" w:rsidP="00E64866">
      <w:pPr>
        <w:autoSpaceDE w:val="0"/>
        <w:autoSpaceDN w:val="0"/>
        <w:adjustRightInd w:val="0"/>
        <w:spacing w:line="360" w:lineRule="auto"/>
        <w:jc w:val="both"/>
      </w:pPr>
      <w:r w:rsidRPr="00300344">
        <w:t xml:space="preserve">8.1 Os pagamentos dos produtos da Agricultura Familiar ou Empreendedor Familiar </w:t>
      </w:r>
      <w:r w:rsidR="00E6486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E6486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7B7731" w:rsidRDefault="004D648C" w:rsidP="00E6486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E6486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E64866">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E6486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E64866">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E6486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E6486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E64866">
      <w:pPr>
        <w:autoSpaceDE w:val="0"/>
        <w:autoSpaceDN w:val="0"/>
        <w:adjustRightInd w:val="0"/>
        <w:spacing w:line="360" w:lineRule="auto"/>
        <w:jc w:val="both"/>
      </w:pPr>
    </w:p>
    <w:p w:rsidR="00DE472D" w:rsidRPr="00300344" w:rsidRDefault="00BE4E1A" w:rsidP="00E6486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7B7731" w:rsidRPr="00BD28C6"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E64866">
      <w:pPr>
        <w:autoSpaceDE w:val="0"/>
        <w:autoSpaceDN w:val="0"/>
        <w:adjustRightInd w:val="0"/>
        <w:spacing w:line="360" w:lineRule="auto"/>
        <w:jc w:val="both"/>
        <w:rPr>
          <w:b/>
          <w:bCs/>
        </w:rPr>
      </w:pPr>
    </w:p>
    <w:p w:rsidR="00DE472D" w:rsidRPr="00300344" w:rsidRDefault="00AE68D8" w:rsidP="00E6486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64866">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D28C6">
        <w:t xml:space="preserve"> </w:t>
      </w:r>
      <w:proofErr w:type="gramEnd"/>
      <w:r w:rsidR="00BD28C6" w:rsidRPr="00E64866">
        <w:rPr>
          <w:b/>
        </w:rPr>
        <w:t>003</w:t>
      </w:r>
      <w:r w:rsidRPr="00E64866">
        <w:rPr>
          <w:b/>
        </w:rPr>
        <w:t>/201</w:t>
      </w:r>
      <w:r w:rsidR="00F90313" w:rsidRPr="00E64866">
        <w:rPr>
          <w:b/>
        </w:rPr>
        <w:t>4</w:t>
      </w:r>
      <w:r w:rsidR="00DE472D" w:rsidRPr="00E6486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E64866">
      <w:pPr>
        <w:autoSpaceDE w:val="0"/>
        <w:autoSpaceDN w:val="0"/>
        <w:adjustRightInd w:val="0"/>
        <w:spacing w:line="360" w:lineRule="auto"/>
        <w:jc w:val="both"/>
      </w:pPr>
    </w:p>
    <w:p w:rsidR="008B7306" w:rsidRPr="00300344" w:rsidRDefault="008B7306" w:rsidP="00E64866">
      <w:pPr>
        <w:autoSpaceDE w:val="0"/>
        <w:autoSpaceDN w:val="0"/>
        <w:adjustRightInd w:val="0"/>
        <w:spacing w:line="360" w:lineRule="auto"/>
        <w:jc w:val="both"/>
        <w:rPr>
          <w:b/>
          <w:bCs/>
        </w:rPr>
      </w:pPr>
      <w:r w:rsidRPr="00300344">
        <w:rPr>
          <w:b/>
          <w:bCs/>
        </w:rPr>
        <w:t>11. CONTRATAÇÃO</w:t>
      </w:r>
    </w:p>
    <w:p w:rsidR="008B7306" w:rsidRPr="00300344" w:rsidRDefault="008B7306" w:rsidP="00E6486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E64866">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97923">
        <w:t>cinco</w:t>
      </w:r>
      <w:r w:rsidR="008E549E" w:rsidRPr="00300344">
        <w:t xml:space="preserve"> meses</w:t>
      </w:r>
      <w:r w:rsidRPr="00300344">
        <w:t>, período este compreendido de</w:t>
      </w:r>
      <w:r w:rsidR="00E344E6" w:rsidRPr="00300344">
        <w:t xml:space="preserve"> </w:t>
      </w:r>
      <w:r w:rsidR="00BD28C6" w:rsidRPr="00BD28C6">
        <w:rPr>
          <w:b/>
        </w:rPr>
        <w:t>01</w:t>
      </w:r>
      <w:r w:rsidR="00697923">
        <w:rPr>
          <w:b/>
        </w:rPr>
        <w:t>/08/2014 a 31/1</w:t>
      </w:r>
      <w:r w:rsidR="00536676">
        <w:rPr>
          <w:b/>
        </w:rPr>
        <w:t>2</w:t>
      </w:r>
      <w:r w:rsidR="00F90313">
        <w:rPr>
          <w:b/>
        </w:rPr>
        <w:t>/2014</w:t>
      </w:r>
      <w:r w:rsidR="005A068A" w:rsidRPr="009C222D">
        <w:rPr>
          <w:b/>
        </w:rPr>
        <w:t>.</w:t>
      </w:r>
    </w:p>
    <w:p w:rsidR="00536676" w:rsidRPr="00BD28C6" w:rsidRDefault="00536676" w:rsidP="00E64866">
      <w:pPr>
        <w:autoSpaceDE w:val="0"/>
        <w:autoSpaceDN w:val="0"/>
        <w:adjustRightInd w:val="0"/>
        <w:spacing w:line="360" w:lineRule="auto"/>
        <w:jc w:val="both"/>
        <w:rPr>
          <w:b/>
        </w:rPr>
      </w:pPr>
    </w:p>
    <w:p w:rsidR="00A9596A" w:rsidRPr="00300344" w:rsidRDefault="008214E8" w:rsidP="00E6486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E6486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BD28C6" w:rsidRDefault="003E03E1" w:rsidP="00E6486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BD28C6" w:rsidRDefault="003E03E1" w:rsidP="00E64866">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E64866">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E6486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E6486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E64866">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D28C6">
        <w:rPr>
          <w:b/>
        </w:rPr>
        <w:t xml:space="preserve">01/08/2014 a </w:t>
      </w:r>
      <w:r w:rsidR="00697923">
        <w:rPr>
          <w:b/>
        </w:rPr>
        <w:t>31/1</w:t>
      </w:r>
      <w:r w:rsidR="00536676">
        <w:rPr>
          <w:b/>
        </w:rPr>
        <w:t>2</w:t>
      </w:r>
      <w:r w:rsidR="00F90313">
        <w:rPr>
          <w:b/>
        </w:rPr>
        <w:t>/2014</w:t>
      </w:r>
      <w:r w:rsidR="005A068A" w:rsidRPr="009C222D">
        <w:rPr>
          <w:b/>
        </w:rPr>
        <w:t>.</w:t>
      </w:r>
    </w:p>
    <w:p w:rsidR="004F22DD" w:rsidRPr="00300344" w:rsidRDefault="004F22DD" w:rsidP="00E64866">
      <w:pPr>
        <w:autoSpaceDE w:val="0"/>
        <w:autoSpaceDN w:val="0"/>
        <w:adjustRightInd w:val="0"/>
        <w:spacing w:line="360" w:lineRule="auto"/>
        <w:jc w:val="both"/>
      </w:pPr>
    </w:p>
    <w:p w:rsidR="008214E8" w:rsidRPr="00300344" w:rsidRDefault="00A9596A" w:rsidP="00E6486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E6486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E64866">
      <w:pPr>
        <w:autoSpaceDE w:val="0"/>
        <w:autoSpaceDN w:val="0"/>
        <w:adjustRightInd w:val="0"/>
        <w:spacing w:line="360" w:lineRule="auto"/>
        <w:jc w:val="both"/>
      </w:pPr>
      <w:r w:rsidRPr="00300344">
        <w:t>a) Adiamento do processo;</w:t>
      </w:r>
    </w:p>
    <w:p w:rsidR="00A9596A" w:rsidRPr="00300344" w:rsidRDefault="00A9596A" w:rsidP="00E6486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E6486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E648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E64866">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E64866">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E64866">
      <w:pPr>
        <w:autoSpaceDE w:val="0"/>
        <w:autoSpaceDN w:val="0"/>
        <w:adjustRightInd w:val="0"/>
        <w:spacing w:line="360" w:lineRule="auto"/>
        <w:jc w:val="both"/>
        <w:rPr>
          <w:b/>
          <w:bCs/>
        </w:rPr>
      </w:pPr>
    </w:p>
    <w:p w:rsidR="00A9596A" w:rsidRDefault="00A9596A" w:rsidP="00E6486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E64866" w:rsidRPr="00300344" w:rsidRDefault="00E64866" w:rsidP="00E64866">
      <w:pPr>
        <w:autoSpaceDE w:val="0"/>
        <w:autoSpaceDN w:val="0"/>
        <w:adjustRightInd w:val="0"/>
        <w:spacing w:line="360" w:lineRule="auto"/>
        <w:jc w:val="both"/>
        <w:rPr>
          <w:b/>
          <w:bCs/>
        </w:rPr>
      </w:pPr>
    </w:p>
    <w:p w:rsidR="004F22DD" w:rsidRPr="00300344" w:rsidRDefault="004F22DD" w:rsidP="00E64866">
      <w:pPr>
        <w:autoSpaceDE w:val="0"/>
        <w:autoSpaceDN w:val="0"/>
        <w:adjustRightInd w:val="0"/>
        <w:spacing w:line="360" w:lineRule="auto"/>
        <w:jc w:val="both"/>
        <w:rPr>
          <w:b/>
          <w:bCs/>
        </w:rPr>
      </w:pPr>
    </w:p>
    <w:p w:rsidR="008E549E" w:rsidRPr="009C222D" w:rsidRDefault="005A068A" w:rsidP="00E64866">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E64866">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E64866">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
    <w:p w:rsidR="00BE4E1A" w:rsidRPr="009C222D" w:rsidRDefault="00A9596A" w:rsidP="00E64866">
      <w:pPr>
        <w:autoSpaceDE w:val="0"/>
        <w:autoSpaceDN w:val="0"/>
        <w:adjustRightInd w:val="0"/>
        <w:spacing w:line="360" w:lineRule="auto"/>
        <w:jc w:val="center"/>
      </w:pPr>
      <w:r w:rsidRPr="009C222D">
        <w:rPr>
          <w:b/>
          <w:bCs/>
        </w:rPr>
        <w:t>SECRET</w:t>
      </w:r>
      <w:r w:rsidR="00C9631F" w:rsidRPr="009C222D">
        <w:rPr>
          <w:b/>
          <w:bCs/>
        </w:rPr>
        <w:t>A</w:t>
      </w:r>
      <w:r w:rsidRPr="009C222D">
        <w:rPr>
          <w:b/>
          <w:bCs/>
        </w:rPr>
        <w:t>RIA DA EDUCAÇÃO</w:t>
      </w:r>
    </w:p>
    <w:p w:rsidR="00B5044C" w:rsidRPr="009C222D" w:rsidRDefault="00B5044C" w:rsidP="00E64866">
      <w:pPr>
        <w:tabs>
          <w:tab w:val="left" w:pos="1701"/>
          <w:tab w:val="left" w:pos="9639"/>
        </w:tabs>
        <w:spacing w:line="360" w:lineRule="auto"/>
        <w:ind w:right="-81"/>
        <w:jc w:val="both"/>
      </w:pPr>
    </w:p>
    <w:p w:rsidR="00475531" w:rsidRPr="00300344" w:rsidRDefault="00475531" w:rsidP="00E6486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E64866">
      <w:pPr>
        <w:autoSpaceDE w:val="0"/>
        <w:autoSpaceDN w:val="0"/>
        <w:adjustRightInd w:val="0"/>
        <w:spacing w:line="360" w:lineRule="auto"/>
        <w:jc w:val="both"/>
        <w:rPr>
          <w:b/>
          <w:bCs/>
        </w:rPr>
      </w:pPr>
      <w:r>
        <w:rPr>
          <w:b/>
          <w:bCs/>
        </w:rPr>
        <w:t xml:space="preserve">                    </w:t>
      </w:r>
    </w:p>
    <w:p w:rsidR="00475531" w:rsidRPr="00300344" w:rsidRDefault="00475531" w:rsidP="00E6486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E64866">
      <w:pPr>
        <w:autoSpaceDE w:val="0"/>
        <w:autoSpaceDN w:val="0"/>
        <w:adjustRightInd w:val="0"/>
        <w:spacing w:line="360" w:lineRule="auto"/>
        <w:jc w:val="both"/>
      </w:pPr>
    </w:p>
    <w:p w:rsidR="00E509BA" w:rsidRPr="00300344" w:rsidRDefault="00E509BA" w:rsidP="00E6486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E64866">
      <w:pPr>
        <w:autoSpaceDE w:val="0"/>
        <w:autoSpaceDN w:val="0"/>
        <w:adjustRightInd w:val="0"/>
        <w:spacing w:line="360" w:lineRule="auto"/>
        <w:jc w:val="both"/>
        <w:rPr>
          <w:b/>
        </w:rPr>
      </w:pPr>
    </w:p>
    <w:p w:rsidR="00F90313" w:rsidRDefault="00F90313" w:rsidP="00E64866">
      <w:pPr>
        <w:autoSpaceDE w:val="0"/>
        <w:autoSpaceDN w:val="0"/>
        <w:adjustRightInd w:val="0"/>
        <w:spacing w:line="360" w:lineRule="auto"/>
        <w:ind w:firstLine="1440"/>
        <w:jc w:val="both"/>
      </w:pPr>
    </w:p>
    <w:p w:rsidR="00E509BA" w:rsidRDefault="00E509BA" w:rsidP="00E6486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E64866">
      <w:pPr>
        <w:autoSpaceDE w:val="0"/>
        <w:autoSpaceDN w:val="0"/>
        <w:adjustRightInd w:val="0"/>
        <w:spacing w:line="360" w:lineRule="auto"/>
        <w:ind w:firstLine="1440"/>
        <w:jc w:val="both"/>
      </w:pPr>
    </w:p>
    <w:p w:rsidR="00893331" w:rsidRDefault="00E509BA" w:rsidP="00E6486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E64866">
      <w:pPr>
        <w:numPr>
          <w:ilvl w:val="0"/>
          <w:numId w:val="38"/>
        </w:numPr>
        <w:autoSpaceDE w:val="0"/>
        <w:autoSpaceDN w:val="0"/>
        <w:adjustRightInd w:val="0"/>
        <w:spacing w:line="360" w:lineRule="auto"/>
        <w:jc w:val="both"/>
      </w:pPr>
      <w:r w:rsidRPr="00300344">
        <w:t>Lista de ingredientes;</w:t>
      </w:r>
    </w:p>
    <w:p w:rsidR="00E509BA" w:rsidRPr="00300344" w:rsidRDefault="00E509BA" w:rsidP="00E64866">
      <w:pPr>
        <w:numPr>
          <w:ilvl w:val="0"/>
          <w:numId w:val="38"/>
        </w:numPr>
        <w:autoSpaceDE w:val="0"/>
        <w:autoSpaceDN w:val="0"/>
        <w:adjustRightInd w:val="0"/>
        <w:spacing w:line="360" w:lineRule="auto"/>
        <w:jc w:val="both"/>
      </w:pPr>
      <w:r w:rsidRPr="00300344">
        <w:t>Conteúdos líquidos</w:t>
      </w:r>
    </w:p>
    <w:p w:rsidR="00E509BA" w:rsidRPr="00300344" w:rsidRDefault="00E509BA" w:rsidP="00E64866">
      <w:pPr>
        <w:numPr>
          <w:ilvl w:val="0"/>
          <w:numId w:val="38"/>
        </w:numPr>
        <w:autoSpaceDE w:val="0"/>
        <w:autoSpaceDN w:val="0"/>
        <w:adjustRightInd w:val="0"/>
        <w:spacing w:line="360" w:lineRule="auto"/>
        <w:jc w:val="both"/>
      </w:pPr>
      <w:r w:rsidRPr="00300344">
        <w:t>Identificação do lote;</w:t>
      </w:r>
    </w:p>
    <w:p w:rsidR="00E509BA" w:rsidRPr="00300344" w:rsidRDefault="00E509BA" w:rsidP="00E64866">
      <w:pPr>
        <w:numPr>
          <w:ilvl w:val="0"/>
          <w:numId w:val="38"/>
        </w:numPr>
        <w:autoSpaceDE w:val="0"/>
        <w:autoSpaceDN w:val="0"/>
        <w:adjustRightInd w:val="0"/>
        <w:spacing w:line="360" w:lineRule="auto"/>
        <w:jc w:val="both"/>
      </w:pPr>
      <w:r w:rsidRPr="00300344">
        <w:t>Prazo de validade;</w:t>
      </w:r>
    </w:p>
    <w:p w:rsidR="007B7731" w:rsidRPr="00300344" w:rsidRDefault="00E509BA" w:rsidP="00E6486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E6486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E64866">
      <w:pPr>
        <w:numPr>
          <w:ilvl w:val="0"/>
          <w:numId w:val="38"/>
        </w:numPr>
        <w:autoSpaceDE w:val="0"/>
        <w:autoSpaceDN w:val="0"/>
        <w:adjustRightInd w:val="0"/>
        <w:spacing w:line="360" w:lineRule="auto"/>
        <w:jc w:val="both"/>
      </w:pPr>
      <w:r w:rsidRPr="00300344">
        <w:t>Informação nutricional;</w:t>
      </w:r>
    </w:p>
    <w:p w:rsidR="00E509BA" w:rsidRPr="00300344" w:rsidRDefault="00E509BA" w:rsidP="00E6486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E6486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E6486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E64866">
      <w:pPr>
        <w:numPr>
          <w:ilvl w:val="0"/>
          <w:numId w:val="38"/>
        </w:numPr>
        <w:autoSpaceDE w:val="0"/>
        <w:autoSpaceDN w:val="0"/>
        <w:adjustRightInd w:val="0"/>
        <w:spacing w:line="360" w:lineRule="auto"/>
        <w:jc w:val="both"/>
      </w:pPr>
      <w:r w:rsidRPr="00300344">
        <w:t>Vinagre;</w:t>
      </w:r>
    </w:p>
    <w:p w:rsidR="00E509BA" w:rsidRPr="00300344" w:rsidRDefault="00E509BA" w:rsidP="00E64866">
      <w:pPr>
        <w:numPr>
          <w:ilvl w:val="0"/>
          <w:numId w:val="38"/>
        </w:numPr>
        <w:autoSpaceDE w:val="0"/>
        <w:autoSpaceDN w:val="0"/>
        <w:adjustRightInd w:val="0"/>
        <w:spacing w:line="360" w:lineRule="auto"/>
        <w:jc w:val="both"/>
      </w:pPr>
      <w:r w:rsidRPr="00300344">
        <w:t>Açúcar;</w:t>
      </w:r>
    </w:p>
    <w:p w:rsidR="00E509BA" w:rsidRPr="00300344" w:rsidRDefault="00E509BA" w:rsidP="00E64866">
      <w:pPr>
        <w:numPr>
          <w:ilvl w:val="0"/>
          <w:numId w:val="38"/>
        </w:numPr>
        <w:autoSpaceDE w:val="0"/>
        <w:autoSpaceDN w:val="0"/>
        <w:adjustRightInd w:val="0"/>
        <w:spacing w:line="360" w:lineRule="auto"/>
        <w:jc w:val="both"/>
      </w:pPr>
      <w:r w:rsidRPr="00300344">
        <w:t>Sal.</w:t>
      </w:r>
    </w:p>
    <w:p w:rsidR="000E1164" w:rsidRPr="00300344" w:rsidRDefault="000E1164" w:rsidP="00E64866">
      <w:pPr>
        <w:autoSpaceDE w:val="0"/>
        <w:autoSpaceDN w:val="0"/>
        <w:adjustRightInd w:val="0"/>
        <w:spacing w:line="360" w:lineRule="auto"/>
        <w:ind w:left="360"/>
        <w:jc w:val="both"/>
      </w:pPr>
    </w:p>
    <w:p w:rsidR="00E509BA" w:rsidRPr="00300344" w:rsidRDefault="00E509BA" w:rsidP="00E6486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E64866">
      <w:pPr>
        <w:autoSpaceDE w:val="0"/>
        <w:autoSpaceDN w:val="0"/>
        <w:adjustRightInd w:val="0"/>
        <w:spacing w:line="360" w:lineRule="auto"/>
        <w:jc w:val="both"/>
      </w:pPr>
      <w:r w:rsidRPr="00300344">
        <w:t>Órgãos responsáveis pela legislação de alimentos:</w:t>
      </w:r>
    </w:p>
    <w:p w:rsidR="00E509BA" w:rsidRPr="00300344" w:rsidRDefault="00E509BA" w:rsidP="00E64866">
      <w:pPr>
        <w:autoSpaceDE w:val="0"/>
        <w:autoSpaceDN w:val="0"/>
        <w:adjustRightInd w:val="0"/>
        <w:spacing w:line="360" w:lineRule="auto"/>
        <w:jc w:val="both"/>
      </w:pPr>
      <w:r w:rsidRPr="00300344">
        <w:t>ANVISA (Agência Nacional de Vigilância Sanitária)</w:t>
      </w:r>
    </w:p>
    <w:p w:rsidR="00E509BA" w:rsidRPr="00300344" w:rsidRDefault="00E509BA" w:rsidP="00E6486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E64866">
      <w:pPr>
        <w:autoSpaceDE w:val="0"/>
        <w:autoSpaceDN w:val="0"/>
        <w:adjustRightInd w:val="0"/>
        <w:spacing w:line="360" w:lineRule="auto"/>
        <w:jc w:val="both"/>
      </w:pPr>
      <w:r w:rsidRPr="00300344">
        <w:t>INMETRO (Instituto de Metrologia)</w:t>
      </w:r>
    </w:p>
    <w:p w:rsidR="00F90313" w:rsidRDefault="00F90313" w:rsidP="00E64866">
      <w:pPr>
        <w:autoSpaceDE w:val="0"/>
        <w:autoSpaceDN w:val="0"/>
        <w:adjustRightInd w:val="0"/>
        <w:spacing w:line="360" w:lineRule="auto"/>
        <w:jc w:val="both"/>
        <w:rPr>
          <w:b/>
        </w:rPr>
      </w:pPr>
    </w:p>
    <w:p w:rsidR="000E1164" w:rsidRPr="00300344" w:rsidRDefault="00E509BA" w:rsidP="00E64866">
      <w:pPr>
        <w:autoSpaceDE w:val="0"/>
        <w:autoSpaceDN w:val="0"/>
        <w:adjustRightInd w:val="0"/>
        <w:spacing w:line="360" w:lineRule="auto"/>
        <w:jc w:val="both"/>
        <w:rPr>
          <w:b/>
        </w:rPr>
      </w:pPr>
      <w:r w:rsidRPr="00300344">
        <w:rPr>
          <w:b/>
        </w:rPr>
        <w:t>1 – HORTIFRUTIGRANJEIROS</w:t>
      </w:r>
    </w:p>
    <w:p w:rsidR="00CF4E5D" w:rsidRPr="00300344" w:rsidRDefault="00E509BA" w:rsidP="00E6486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E64866">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E64866">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E64866">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Abacaxi</w:t>
            </w:r>
          </w:p>
        </w:tc>
        <w:tc>
          <w:tcPr>
            <w:tcW w:w="2180" w:type="dxa"/>
          </w:tcPr>
          <w:p w:rsidR="00E509BA" w:rsidRPr="00300344" w:rsidRDefault="00E509BA" w:rsidP="00E6486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Havaí ou pérola</w:t>
            </w:r>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Farinha de mandioca</w:t>
            </w:r>
          </w:p>
        </w:tc>
        <w:tc>
          <w:tcPr>
            <w:tcW w:w="2180" w:type="dxa"/>
          </w:tcPr>
          <w:p w:rsidR="00014627" w:rsidRPr="00300344" w:rsidRDefault="00014627" w:rsidP="00E64866">
            <w:pPr>
              <w:autoSpaceDE w:val="0"/>
              <w:autoSpaceDN w:val="0"/>
              <w:adjustRightInd w:val="0"/>
              <w:spacing w:line="360" w:lineRule="auto"/>
              <w:jc w:val="both"/>
            </w:pPr>
            <w:proofErr w:type="gramStart"/>
            <w:r>
              <w:t>120kg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Laranja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Abóbora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Couve-flor</w:t>
            </w:r>
          </w:p>
        </w:tc>
        <w:tc>
          <w:tcPr>
            <w:tcW w:w="2180" w:type="dxa"/>
          </w:tcPr>
          <w:p w:rsidR="00014627" w:rsidRPr="00300344" w:rsidRDefault="00014627" w:rsidP="00E64866">
            <w:pPr>
              <w:autoSpaceDE w:val="0"/>
              <w:autoSpaceDN w:val="0"/>
              <w:adjustRightInd w:val="0"/>
              <w:spacing w:line="360" w:lineRule="auto"/>
              <w:jc w:val="both"/>
            </w:pPr>
            <w:proofErr w:type="gramStart"/>
            <w:r>
              <w:t>30kg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Couve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Milho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r w:rsidR="00823FB2">
              <w:t xml:space="preserve"> </w:t>
            </w:r>
            <w:proofErr w:type="spellStart"/>
            <w:r w:rsidR="00823FB2">
              <w:t>in-natura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Repolho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Tomate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Vagem</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Mandioca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Cenoura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Ovo</w:t>
            </w:r>
          </w:p>
        </w:tc>
        <w:tc>
          <w:tcPr>
            <w:tcW w:w="2180" w:type="dxa"/>
          </w:tcPr>
          <w:p w:rsidR="00E509BA" w:rsidRPr="00300344" w:rsidRDefault="00E509BA" w:rsidP="00E64866">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B7731" w:rsidRDefault="007B7731" w:rsidP="00E64866">
      <w:pPr>
        <w:autoSpaceDE w:val="0"/>
        <w:autoSpaceDN w:val="0"/>
        <w:adjustRightInd w:val="0"/>
        <w:spacing w:line="360" w:lineRule="auto"/>
        <w:rPr>
          <w:b/>
        </w:rPr>
      </w:pPr>
    </w:p>
    <w:p w:rsidR="00E509BA" w:rsidRPr="00300344" w:rsidRDefault="00FE6288" w:rsidP="00E6486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E648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E64866">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lastRenderedPageBreak/>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bl>
    <w:p w:rsidR="00CF4E5D" w:rsidRDefault="00CF4E5D" w:rsidP="00E64866">
      <w:pPr>
        <w:autoSpaceDE w:val="0"/>
        <w:autoSpaceDN w:val="0"/>
        <w:adjustRightInd w:val="0"/>
        <w:spacing w:line="360" w:lineRule="auto"/>
        <w:rPr>
          <w:b/>
          <w:bCs/>
        </w:rPr>
      </w:pPr>
    </w:p>
    <w:p w:rsidR="00E509BA" w:rsidRPr="00300344" w:rsidRDefault="00E509BA" w:rsidP="00E648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E64866">
      <w:pPr>
        <w:autoSpaceDE w:val="0"/>
        <w:autoSpaceDN w:val="0"/>
        <w:adjustRightInd w:val="0"/>
        <w:spacing w:line="360" w:lineRule="auto"/>
        <w:jc w:val="center"/>
        <w:rPr>
          <w:b/>
          <w:bCs/>
        </w:rPr>
      </w:pPr>
    </w:p>
    <w:tbl>
      <w:tblPr>
        <w:tblW w:w="10632" w:type="dxa"/>
        <w:tblInd w:w="108" w:type="dxa"/>
        <w:tblLook w:val="01E0"/>
      </w:tblPr>
      <w:tblGrid>
        <w:gridCol w:w="9327"/>
        <w:gridCol w:w="570"/>
        <w:gridCol w:w="735"/>
      </w:tblGrid>
      <w:tr w:rsidR="00CB6381" w:rsidRPr="00300344" w:rsidTr="00017A35">
        <w:tc>
          <w:tcPr>
            <w:tcW w:w="9327"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2410"/>
              <w:gridCol w:w="3969"/>
            </w:tblGrid>
            <w:tr w:rsidR="00CB6381" w:rsidRPr="00300344" w:rsidTr="00CB6381">
              <w:tc>
                <w:tcPr>
                  <w:tcW w:w="2722"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GÊNEROS ALIMENTÍCIOS</w:t>
                  </w:r>
                </w:p>
              </w:tc>
              <w:tc>
                <w:tcPr>
                  <w:tcW w:w="2410"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QUANTITATIVO</w:t>
                  </w:r>
                </w:p>
              </w:tc>
              <w:tc>
                <w:tcPr>
                  <w:tcW w:w="3969" w:type="dxa"/>
                  <w:vAlign w:val="center"/>
                </w:tcPr>
                <w:p w:rsidR="00CB6381" w:rsidRPr="00300344" w:rsidRDefault="00CB6381" w:rsidP="00E64866">
                  <w:pPr>
                    <w:autoSpaceDE w:val="0"/>
                    <w:autoSpaceDN w:val="0"/>
                    <w:adjustRightInd w:val="0"/>
                    <w:spacing w:line="360" w:lineRule="auto"/>
                    <w:jc w:val="center"/>
                    <w:rPr>
                      <w:b/>
                      <w:bCs/>
                    </w:rPr>
                  </w:pPr>
                  <w:r>
                    <w:rPr>
                      <w:b/>
                      <w:bCs/>
                    </w:rPr>
                    <w:t>PREÇO MÉDIO PESQUISADO</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Abacaxi</w:t>
                  </w:r>
                </w:p>
              </w:tc>
              <w:tc>
                <w:tcPr>
                  <w:tcW w:w="2410" w:type="dxa"/>
                </w:tcPr>
                <w:p w:rsidR="00CB6381" w:rsidRPr="00300344" w:rsidRDefault="000F2EE7" w:rsidP="00E64866">
                  <w:pPr>
                    <w:autoSpaceDE w:val="0"/>
                    <w:autoSpaceDN w:val="0"/>
                    <w:adjustRightInd w:val="0"/>
                    <w:spacing w:line="360" w:lineRule="auto"/>
                  </w:pPr>
                  <w:r>
                    <w:t>12</w:t>
                  </w:r>
                  <w:r w:rsidR="00CB6381">
                    <w:t>0</w:t>
                  </w:r>
                  <w:r w:rsidR="00CB6381" w:rsidRPr="00300344">
                    <w:t xml:space="preserve"> Kg</w:t>
                  </w:r>
                </w:p>
              </w:tc>
              <w:tc>
                <w:tcPr>
                  <w:tcW w:w="3969" w:type="dxa"/>
                </w:tcPr>
                <w:p w:rsidR="00CB6381" w:rsidRPr="00300344" w:rsidRDefault="00D36CC3" w:rsidP="00E64866">
                  <w:pPr>
                    <w:autoSpaceDE w:val="0"/>
                    <w:autoSpaceDN w:val="0"/>
                    <w:adjustRightInd w:val="0"/>
                    <w:spacing w:line="360" w:lineRule="auto"/>
                  </w:pPr>
                  <w:r>
                    <w:t>R$ 2</w:t>
                  </w:r>
                  <w:r w:rsidR="00CB6381">
                    <w:t>,</w:t>
                  </w:r>
                  <w:r>
                    <w:t>99</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Farinha de Mandioca</w:t>
                  </w:r>
                </w:p>
              </w:tc>
              <w:tc>
                <w:tcPr>
                  <w:tcW w:w="2410" w:type="dxa"/>
                </w:tcPr>
                <w:p w:rsidR="00CB6381" w:rsidRPr="00300344" w:rsidRDefault="00D36CC3" w:rsidP="00E64866">
                  <w:pPr>
                    <w:autoSpaceDE w:val="0"/>
                    <w:autoSpaceDN w:val="0"/>
                    <w:adjustRightInd w:val="0"/>
                    <w:spacing w:line="360" w:lineRule="auto"/>
                  </w:pPr>
                  <w:r>
                    <w:t>12</w:t>
                  </w:r>
                  <w:r w:rsidR="00CB6381" w:rsidRPr="00300344">
                    <w:t>0 Kg</w:t>
                  </w:r>
                </w:p>
              </w:tc>
              <w:tc>
                <w:tcPr>
                  <w:tcW w:w="3969" w:type="dxa"/>
                </w:tcPr>
                <w:p w:rsidR="00CB6381" w:rsidRPr="00300344" w:rsidRDefault="00D36CC3" w:rsidP="00E64866">
                  <w:pPr>
                    <w:autoSpaceDE w:val="0"/>
                    <w:autoSpaceDN w:val="0"/>
                    <w:adjustRightInd w:val="0"/>
                    <w:spacing w:line="360" w:lineRule="auto"/>
                  </w:pPr>
                  <w:r>
                    <w:t>R$ 6</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Laranja</w:t>
                  </w:r>
                </w:p>
              </w:tc>
              <w:tc>
                <w:tcPr>
                  <w:tcW w:w="2410" w:type="dxa"/>
                </w:tcPr>
                <w:p w:rsidR="00CB6381" w:rsidRPr="00300344" w:rsidRDefault="00D36CC3" w:rsidP="00E64866">
                  <w:pPr>
                    <w:autoSpaceDE w:val="0"/>
                    <w:autoSpaceDN w:val="0"/>
                    <w:adjustRightInd w:val="0"/>
                    <w:spacing w:line="360" w:lineRule="auto"/>
                  </w:pPr>
                  <w:r>
                    <w:t>2</w:t>
                  </w:r>
                  <w:r w:rsidR="000F2EE7">
                    <w:t>00</w:t>
                  </w:r>
                  <w:r w:rsidR="00CB6381" w:rsidRPr="00300344">
                    <w:t xml:space="preserve"> </w:t>
                  </w:r>
                  <w:r w:rsidR="00CB6381">
                    <w:t>kg</w:t>
                  </w:r>
                </w:p>
              </w:tc>
              <w:tc>
                <w:tcPr>
                  <w:tcW w:w="3969" w:type="dxa"/>
                </w:tcPr>
                <w:p w:rsidR="00CB6381" w:rsidRPr="00300344" w:rsidRDefault="00D36CC3" w:rsidP="00E64866">
                  <w:pPr>
                    <w:autoSpaceDE w:val="0"/>
                    <w:autoSpaceDN w:val="0"/>
                    <w:adjustRightInd w:val="0"/>
                    <w:spacing w:line="360" w:lineRule="auto"/>
                  </w:pPr>
                  <w:r>
                    <w:t>R$ 2</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Abobora</w:t>
                  </w:r>
                </w:p>
              </w:tc>
              <w:tc>
                <w:tcPr>
                  <w:tcW w:w="2410" w:type="dxa"/>
                </w:tcPr>
                <w:p w:rsidR="00CB6381" w:rsidRPr="00300344" w:rsidRDefault="00D36CC3" w:rsidP="00E64866">
                  <w:pPr>
                    <w:autoSpaceDE w:val="0"/>
                    <w:autoSpaceDN w:val="0"/>
                    <w:adjustRightInd w:val="0"/>
                    <w:spacing w:line="360" w:lineRule="auto"/>
                  </w:pPr>
                  <w:r>
                    <w:t>5</w:t>
                  </w:r>
                  <w:r w:rsidR="00CB6381">
                    <w:t>0</w:t>
                  </w:r>
                  <w:r w:rsidR="00CB6381" w:rsidRPr="00300344">
                    <w:t xml:space="preserve"> Kg</w:t>
                  </w:r>
                </w:p>
              </w:tc>
              <w:tc>
                <w:tcPr>
                  <w:tcW w:w="3969" w:type="dxa"/>
                </w:tcPr>
                <w:p w:rsidR="00CB6381" w:rsidRPr="00300344" w:rsidRDefault="000F2EE7" w:rsidP="00E64866">
                  <w:pPr>
                    <w:autoSpaceDE w:val="0"/>
                    <w:autoSpaceDN w:val="0"/>
                    <w:adjustRightInd w:val="0"/>
                    <w:spacing w:line="360" w:lineRule="auto"/>
                  </w:pPr>
                  <w:r>
                    <w:t xml:space="preserve">R$ </w:t>
                  </w:r>
                  <w:r w:rsidR="00D36CC3">
                    <w:t>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Couve-flor</w:t>
                  </w:r>
                </w:p>
              </w:tc>
              <w:tc>
                <w:tcPr>
                  <w:tcW w:w="2410" w:type="dxa"/>
                </w:tcPr>
                <w:p w:rsidR="00D36CC3" w:rsidRPr="00300344" w:rsidRDefault="00D36CC3" w:rsidP="00E64866">
                  <w:pPr>
                    <w:autoSpaceDE w:val="0"/>
                    <w:autoSpaceDN w:val="0"/>
                    <w:adjustRightInd w:val="0"/>
                    <w:spacing w:line="360" w:lineRule="auto"/>
                    <w:jc w:val="both"/>
                    <w:rPr>
                      <w:bCs/>
                    </w:rPr>
                  </w:pPr>
                  <w:r>
                    <w:rPr>
                      <w:bCs/>
                    </w:rPr>
                    <w:t>30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R$ 5,00</w:t>
                  </w:r>
                </w:p>
              </w:tc>
            </w:tr>
            <w:tr w:rsidR="00D36CC3" w:rsidRPr="00300344" w:rsidTr="00CB6381">
              <w:tc>
                <w:tcPr>
                  <w:tcW w:w="2722" w:type="dxa"/>
                </w:tcPr>
                <w:p w:rsidR="00D36CC3" w:rsidRPr="00300344" w:rsidRDefault="00D36CC3" w:rsidP="00E64866">
                  <w:pPr>
                    <w:autoSpaceDE w:val="0"/>
                    <w:autoSpaceDN w:val="0"/>
                    <w:adjustRightInd w:val="0"/>
                    <w:spacing w:line="360" w:lineRule="auto"/>
                  </w:pPr>
                  <w:r>
                    <w:t>Couve</w:t>
                  </w:r>
                </w:p>
              </w:tc>
              <w:tc>
                <w:tcPr>
                  <w:tcW w:w="2410" w:type="dxa"/>
                </w:tcPr>
                <w:p w:rsidR="00D36CC3" w:rsidRPr="00300344" w:rsidRDefault="00D36CC3" w:rsidP="00E64866">
                  <w:pPr>
                    <w:autoSpaceDE w:val="0"/>
                    <w:autoSpaceDN w:val="0"/>
                    <w:adjustRightInd w:val="0"/>
                    <w:spacing w:line="360" w:lineRule="auto"/>
                  </w:pPr>
                  <w:r>
                    <w:t>10</w:t>
                  </w:r>
                  <w:r w:rsidRPr="00300344">
                    <w:t>0 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 xml:space="preserve">Milho verde </w:t>
                  </w:r>
                  <w:proofErr w:type="spellStart"/>
                  <w:r>
                    <w:t>in-natura</w:t>
                  </w:r>
                  <w:proofErr w:type="spellEnd"/>
                </w:p>
              </w:tc>
              <w:tc>
                <w:tcPr>
                  <w:tcW w:w="2410" w:type="dxa"/>
                </w:tcPr>
                <w:p w:rsidR="00D36CC3" w:rsidRPr="00300344" w:rsidRDefault="00D36CC3" w:rsidP="00E64866">
                  <w:pPr>
                    <w:autoSpaceDE w:val="0"/>
                    <w:autoSpaceDN w:val="0"/>
                    <w:adjustRightInd w:val="0"/>
                    <w:spacing w:line="360" w:lineRule="auto"/>
                    <w:jc w:val="both"/>
                    <w:rPr>
                      <w:bCs/>
                    </w:rPr>
                  </w:pPr>
                  <w:r>
                    <w:rPr>
                      <w:bCs/>
                    </w:rPr>
                    <w:t>120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R$ 9,00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Repolho</w:t>
                  </w:r>
                </w:p>
              </w:tc>
              <w:tc>
                <w:tcPr>
                  <w:tcW w:w="2410" w:type="dxa"/>
                </w:tcPr>
                <w:p w:rsidR="00D36CC3" w:rsidRPr="00300344" w:rsidRDefault="00D36CC3" w:rsidP="00E64866">
                  <w:pPr>
                    <w:autoSpaceDE w:val="0"/>
                    <w:autoSpaceDN w:val="0"/>
                    <w:adjustRightInd w:val="0"/>
                    <w:spacing w:line="360" w:lineRule="auto"/>
                    <w:jc w:val="both"/>
                    <w:rPr>
                      <w:bCs/>
                    </w:rPr>
                  </w:pPr>
                  <w:r>
                    <w:rPr>
                      <w:bCs/>
                    </w:rPr>
                    <w:t>200</w:t>
                  </w:r>
                  <w:r w:rsidR="00536676">
                    <w:rPr>
                      <w:bCs/>
                    </w:rPr>
                    <w:t xml:space="preserve"> </w:t>
                  </w:r>
                  <w:r>
                    <w:rPr>
                      <w:bCs/>
                    </w:rPr>
                    <w:t>kg</w:t>
                  </w:r>
                </w:p>
              </w:tc>
              <w:tc>
                <w:tcPr>
                  <w:tcW w:w="3969" w:type="dxa"/>
                </w:tcPr>
                <w:p w:rsidR="00D36CC3" w:rsidRPr="00300344" w:rsidRDefault="00D36CC3" w:rsidP="00E64866">
                  <w:pPr>
                    <w:autoSpaceDE w:val="0"/>
                    <w:autoSpaceDN w:val="0"/>
                    <w:adjustRightInd w:val="0"/>
                    <w:spacing w:line="360" w:lineRule="auto"/>
                  </w:pPr>
                  <w:r>
                    <w:t>R$ 2,00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rPr>
                      <w:b/>
                      <w:bCs/>
                    </w:rPr>
                  </w:pPr>
                  <w:r w:rsidRPr="00300344">
                    <w:t xml:space="preserve">Tomate </w:t>
                  </w:r>
                </w:p>
              </w:tc>
              <w:tc>
                <w:tcPr>
                  <w:tcW w:w="2410" w:type="dxa"/>
                </w:tcPr>
                <w:p w:rsidR="00D36CC3" w:rsidRPr="00300344" w:rsidRDefault="00D36CC3" w:rsidP="00E64866">
                  <w:pPr>
                    <w:autoSpaceDE w:val="0"/>
                    <w:autoSpaceDN w:val="0"/>
                    <w:adjustRightInd w:val="0"/>
                    <w:spacing w:line="360" w:lineRule="auto"/>
                    <w:jc w:val="both"/>
                    <w:rPr>
                      <w:bCs/>
                    </w:rPr>
                  </w:pPr>
                  <w:r>
                    <w:rPr>
                      <w:bCs/>
                    </w:rPr>
                    <w:t>10</w:t>
                  </w:r>
                  <w:r w:rsidRPr="00300344">
                    <w:rPr>
                      <w:bCs/>
                    </w:rPr>
                    <w:t>0 Kg</w:t>
                  </w:r>
                </w:p>
              </w:tc>
              <w:tc>
                <w:tcPr>
                  <w:tcW w:w="3969" w:type="dxa"/>
                </w:tcPr>
                <w:p w:rsidR="00D36CC3" w:rsidRPr="00300344" w:rsidRDefault="00D36CC3" w:rsidP="00E64866">
                  <w:pPr>
                    <w:autoSpaceDE w:val="0"/>
                    <w:autoSpaceDN w:val="0"/>
                    <w:adjustRightInd w:val="0"/>
                    <w:spacing w:line="360" w:lineRule="auto"/>
                  </w:pPr>
                  <w:r>
                    <w:t>R$ 5,10</w:t>
                  </w:r>
                </w:p>
              </w:tc>
            </w:tr>
            <w:tr w:rsidR="00D36CC3" w:rsidRPr="00300344" w:rsidTr="00CB6381">
              <w:tc>
                <w:tcPr>
                  <w:tcW w:w="2722" w:type="dxa"/>
                </w:tcPr>
                <w:p w:rsidR="00D36CC3" w:rsidRDefault="00D36CC3" w:rsidP="00E64866">
                  <w:pPr>
                    <w:autoSpaceDE w:val="0"/>
                    <w:autoSpaceDN w:val="0"/>
                    <w:adjustRightInd w:val="0"/>
                    <w:spacing w:line="360" w:lineRule="auto"/>
                  </w:pPr>
                  <w:proofErr w:type="spellStart"/>
                  <w:r>
                    <w:t>Varjem</w:t>
                  </w:r>
                  <w:proofErr w:type="spellEnd"/>
                </w:p>
              </w:tc>
              <w:tc>
                <w:tcPr>
                  <w:tcW w:w="2410" w:type="dxa"/>
                </w:tcPr>
                <w:p w:rsidR="00D36CC3" w:rsidRDefault="00D36CC3" w:rsidP="00E64866">
                  <w:pPr>
                    <w:autoSpaceDE w:val="0"/>
                    <w:autoSpaceDN w:val="0"/>
                    <w:adjustRightInd w:val="0"/>
                    <w:spacing w:line="360" w:lineRule="auto"/>
                  </w:pPr>
                  <w:r>
                    <w:t>50</w:t>
                  </w:r>
                  <w:r w:rsidR="00536676">
                    <w:t xml:space="preserve"> </w:t>
                  </w:r>
                  <w:r>
                    <w:t>kg</w:t>
                  </w:r>
                </w:p>
              </w:tc>
              <w:tc>
                <w:tcPr>
                  <w:tcW w:w="3969" w:type="dxa"/>
                </w:tcPr>
                <w:p w:rsidR="00D36CC3" w:rsidRDefault="00D36CC3" w:rsidP="00E64866">
                  <w:pPr>
                    <w:autoSpaceDE w:val="0"/>
                    <w:autoSpaceDN w:val="0"/>
                    <w:adjustRightInd w:val="0"/>
                    <w:spacing w:line="360" w:lineRule="auto"/>
                  </w:pPr>
                  <w:r>
                    <w:t>R$ 6,00</w:t>
                  </w:r>
                </w:p>
              </w:tc>
            </w:tr>
            <w:tr w:rsidR="00D36CC3" w:rsidRPr="00300344" w:rsidTr="00CB6381">
              <w:tc>
                <w:tcPr>
                  <w:tcW w:w="2722" w:type="dxa"/>
                </w:tcPr>
                <w:p w:rsidR="00D36CC3" w:rsidRDefault="00D36CC3" w:rsidP="00E64866">
                  <w:pPr>
                    <w:autoSpaceDE w:val="0"/>
                    <w:autoSpaceDN w:val="0"/>
                    <w:adjustRightInd w:val="0"/>
                    <w:spacing w:line="360" w:lineRule="auto"/>
                  </w:pPr>
                  <w:r>
                    <w:t>Mandioca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Default="00D36CC3" w:rsidP="00E64866">
                  <w:pPr>
                    <w:autoSpaceDE w:val="0"/>
                    <w:autoSpaceDN w:val="0"/>
                    <w:adjustRightInd w:val="0"/>
                    <w:spacing w:line="360" w:lineRule="auto"/>
                  </w:pPr>
                  <w:r>
                    <w:lastRenderedPageBreak/>
                    <w:t>Cenoura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Default="00D36CC3" w:rsidP="00E64866">
                  <w:pPr>
                    <w:autoSpaceDE w:val="0"/>
                    <w:autoSpaceDN w:val="0"/>
                    <w:adjustRightInd w:val="0"/>
                    <w:spacing w:line="360" w:lineRule="auto"/>
                  </w:pPr>
                  <w:r>
                    <w:t>R$ 3,40</w:t>
                  </w:r>
                </w:p>
              </w:tc>
            </w:tr>
            <w:tr w:rsidR="00017A35" w:rsidRPr="00300344" w:rsidTr="00CB6381">
              <w:tc>
                <w:tcPr>
                  <w:tcW w:w="2722" w:type="dxa"/>
                </w:tcPr>
                <w:p w:rsidR="00017A35" w:rsidRDefault="00017A35" w:rsidP="00E64866">
                  <w:pPr>
                    <w:autoSpaceDE w:val="0"/>
                    <w:autoSpaceDN w:val="0"/>
                    <w:adjustRightInd w:val="0"/>
                    <w:spacing w:line="360" w:lineRule="auto"/>
                  </w:pPr>
                  <w:r>
                    <w:t>Batata Doce</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R$ 3,49</w:t>
                  </w:r>
                </w:p>
              </w:tc>
            </w:tr>
            <w:tr w:rsidR="00017A35" w:rsidRPr="00300344" w:rsidTr="00CB6381">
              <w:tc>
                <w:tcPr>
                  <w:tcW w:w="2722" w:type="dxa"/>
                </w:tcPr>
                <w:p w:rsidR="00017A35" w:rsidRDefault="00017A35" w:rsidP="00E64866">
                  <w:pPr>
                    <w:autoSpaceDE w:val="0"/>
                    <w:autoSpaceDN w:val="0"/>
                    <w:adjustRightInd w:val="0"/>
                    <w:spacing w:line="360" w:lineRule="auto"/>
                  </w:pPr>
                  <w:r>
                    <w:t>Batata Inglesa</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R$ 3,59</w:t>
                  </w:r>
                </w:p>
              </w:tc>
            </w:tr>
            <w:tr w:rsidR="00017A35" w:rsidRPr="00300344" w:rsidTr="00CB6381">
              <w:tc>
                <w:tcPr>
                  <w:tcW w:w="2722" w:type="dxa"/>
                </w:tcPr>
                <w:p w:rsidR="00017A35" w:rsidRPr="00300344" w:rsidRDefault="00017A35" w:rsidP="00E64866">
                  <w:pPr>
                    <w:autoSpaceDE w:val="0"/>
                    <w:autoSpaceDN w:val="0"/>
                    <w:adjustRightInd w:val="0"/>
                    <w:spacing w:line="360" w:lineRule="auto"/>
                  </w:pPr>
                  <w:r>
                    <w:t>Ovos</w:t>
                  </w:r>
                </w:p>
              </w:tc>
              <w:tc>
                <w:tcPr>
                  <w:tcW w:w="2410" w:type="dxa"/>
                </w:tcPr>
                <w:p w:rsidR="00017A35" w:rsidRPr="00300344" w:rsidRDefault="00017A35" w:rsidP="00E64866">
                  <w:pPr>
                    <w:autoSpaceDE w:val="0"/>
                    <w:autoSpaceDN w:val="0"/>
                    <w:adjustRightInd w:val="0"/>
                    <w:spacing w:line="360" w:lineRule="auto"/>
                  </w:pPr>
                  <w:r>
                    <w:t>24</w:t>
                  </w:r>
                  <w:r w:rsidR="00536676">
                    <w:t xml:space="preserve"> </w:t>
                  </w:r>
                  <w:proofErr w:type="spellStart"/>
                  <w:r>
                    <w:t>Dz</w:t>
                  </w:r>
                  <w:proofErr w:type="spellEnd"/>
                </w:p>
              </w:tc>
              <w:tc>
                <w:tcPr>
                  <w:tcW w:w="3969" w:type="dxa"/>
                </w:tcPr>
                <w:p w:rsidR="00017A35" w:rsidRPr="00300344" w:rsidRDefault="00017A35" w:rsidP="00E64866">
                  <w:pPr>
                    <w:autoSpaceDE w:val="0"/>
                    <w:autoSpaceDN w:val="0"/>
                    <w:adjustRightInd w:val="0"/>
                    <w:spacing w:line="360" w:lineRule="auto"/>
                  </w:pPr>
                  <w:r>
                    <w:t>R$ 5,00</w:t>
                  </w:r>
                </w:p>
              </w:tc>
            </w:tr>
          </w:tbl>
          <w:p w:rsidR="00F840F2" w:rsidRPr="00300344" w:rsidRDefault="00CB6381" w:rsidP="00E64866">
            <w:pPr>
              <w:autoSpaceDE w:val="0"/>
              <w:autoSpaceDN w:val="0"/>
              <w:adjustRightInd w:val="0"/>
              <w:spacing w:line="360" w:lineRule="auto"/>
              <w:jc w:val="both"/>
            </w:pPr>
            <w:r w:rsidRPr="00300344">
              <w:rPr>
                <w:b/>
                <w:bCs/>
              </w:rPr>
              <w:t xml:space="preserve"> </w:t>
            </w: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C37EE3" w:rsidRPr="00300344" w:rsidRDefault="00C37EE3" w:rsidP="00E64866">
            <w:pPr>
              <w:autoSpaceDE w:val="0"/>
              <w:autoSpaceDN w:val="0"/>
              <w:adjustRightInd w:val="0"/>
              <w:spacing w:line="360" w:lineRule="auto"/>
            </w:pPr>
          </w:p>
        </w:tc>
        <w:tc>
          <w:tcPr>
            <w:tcW w:w="570" w:type="dxa"/>
          </w:tcPr>
          <w:p w:rsidR="00C37EE3" w:rsidRPr="00300344" w:rsidRDefault="00C37EE3" w:rsidP="00E64866">
            <w:pPr>
              <w:autoSpaceDE w:val="0"/>
              <w:autoSpaceDN w:val="0"/>
              <w:adjustRightInd w:val="0"/>
              <w:spacing w:line="360" w:lineRule="auto"/>
            </w:pPr>
          </w:p>
        </w:tc>
        <w:tc>
          <w:tcPr>
            <w:tcW w:w="735" w:type="dxa"/>
          </w:tcPr>
          <w:p w:rsidR="00C37EE3" w:rsidRPr="00300344" w:rsidRDefault="00C37EE3" w:rsidP="00E64866">
            <w:pPr>
              <w:autoSpaceDE w:val="0"/>
              <w:autoSpaceDN w:val="0"/>
              <w:adjustRightInd w:val="0"/>
              <w:spacing w:line="360" w:lineRule="auto"/>
            </w:pPr>
          </w:p>
        </w:tc>
      </w:tr>
      <w:tr w:rsidR="00823FB2" w:rsidRPr="00300344" w:rsidTr="00017A35">
        <w:tc>
          <w:tcPr>
            <w:tcW w:w="9327" w:type="dxa"/>
          </w:tcPr>
          <w:p w:rsidR="00823FB2" w:rsidRDefault="00823FB2" w:rsidP="00E64866">
            <w:pPr>
              <w:autoSpaceDE w:val="0"/>
              <w:autoSpaceDN w:val="0"/>
              <w:adjustRightInd w:val="0"/>
              <w:spacing w:line="360" w:lineRule="auto"/>
            </w:pPr>
          </w:p>
        </w:tc>
        <w:tc>
          <w:tcPr>
            <w:tcW w:w="570" w:type="dxa"/>
          </w:tcPr>
          <w:p w:rsidR="00823FB2" w:rsidRDefault="00823FB2" w:rsidP="00E64866">
            <w:pPr>
              <w:autoSpaceDE w:val="0"/>
              <w:autoSpaceDN w:val="0"/>
              <w:adjustRightInd w:val="0"/>
              <w:spacing w:line="360" w:lineRule="auto"/>
            </w:pPr>
          </w:p>
        </w:tc>
        <w:tc>
          <w:tcPr>
            <w:tcW w:w="735" w:type="dxa"/>
          </w:tcPr>
          <w:p w:rsidR="00823FB2" w:rsidRDefault="00823FB2" w:rsidP="00E64866">
            <w:pPr>
              <w:autoSpaceDE w:val="0"/>
              <w:autoSpaceDN w:val="0"/>
              <w:adjustRightInd w:val="0"/>
              <w:spacing w:line="360" w:lineRule="auto"/>
            </w:pPr>
          </w:p>
        </w:tc>
      </w:tr>
    </w:tbl>
    <w:p w:rsidR="00E71BD6" w:rsidRPr="00C37EE3" w:rsidRDefault="001E4754" w:rsidP="00E64866">
      <w:pPr>
        <w:autoSpaceDE w:val="0"/>
        <w:autoSpaceDN w:val="0"/>
        <w:adjustRightInd w:val="0"/>
        <w:spacing w:line="360" w:lineRule="auto"/>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536676">
        <w:rPr>
          <w:b/>
        </w:rPr>
        <w:t>º</w:t>
      </w:r>
      <w:proofErr w:type="spellEnd"/>
      <w:r w:rsidR="00C37EE3" w:rsidRPr="00C37EE3">
        <w:rPr>
          <w:b/>
        </w:rPr>
        <w:t xml:space="preserve"> QUINTILIANO LEÃO NETO</w:t>
      </w:r>
    </w:p>
    <w:p w:rsidR="007B7731" w:rsidRPr="00D95B28" w:rsidRDefault="0033048D" w:rsidP="00E64866">
      <w:pPr>
        <w:autoSpaceDE w:val="0"/>
        <w:autoSpaceDN w:val="0"/>
        <w:adjustRightInd w:val="0"/>
        <w:spacing w:line="360" w:lineRule="auto"/>
        <w:jc w:val="center"/>
        <w:rPr>
          <w:b/>
        </w:rPr>
      </w:pPr>
      <w:r>
        <w:rPr>
          <w:b/>
        </w:rPr>
        <w:t>RIO VERDE 01 DE AGOSTO</w:t>
      </w:r>
      <w:r w:rsidR="00342D25">
        <w:rPr>
          <w:b/>
        </w:rPr>
        <w:t xml:space="preserve"> DE 2014</w:t>
      </w:r>
      <w:r w:rsidR="00E71BD6" w:rsidRPr="00C37EE3">
        <w:rPr>
          <w:b/>
        </w:rPr>
        <w:t>.</w:t>
      </w:r>
    </w:p>
    <w:p w:rsidR="007B7731" w:rsidRDefault="007B7731" w:rsidP="00E64866">
      <w:pPr>
        <w:autoSpaceDE w:val="0"/>
        <w:autoSpaceDN w:val="0"/>
        <w:adjustRightInd w:val="0"/>
        <w:spacing w:line="360" w:lineRule="auto"/>
        <w:jc w:val="both"/>
        <w:rPr>
          <w:b/>
          <w:bCs/>
        </w:rPr>
      </w:pPr>
    </w:p>
    <w:p w:rsidR="00475531" w:rsidRPr="00300344" w:rsidRDefault="00475531" w:rsidP="00E64866">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E6486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E64866" w:rsidRPr="00300344" w:rsidRDefault="00E64866" w:rsidP="00E64866">
      <w:pPr>
        <w:autoSpaceDE w:val="0"/>
        <w:autoSpaceDN w:val="0"/>
        <w:adjustRightInd w:val="0"/>
        <w:spacing w:line="360" w:lineRule="auto"/>
        <w:jc w:val="center"/>
        <w:rPr>
          <w:b/>
          <w:bCs/>
        </w:rPr>
      </w:pPr>
    </w:p>
    <w:p w:rsidR="00031303" w:rsidRPr="00300344" w:rsidRDefault="00031303" w:rsidP="00E6486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E6486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3048D">
        <w:rPr>
          <w:b/>
          <w:bCs/>
        </w:rPr>
        <w:t xml:space="preserve"> da Chamada Pública nº 003</w:t>
      </w:r>
      <w:r w:rsidR="00C37EE3">
        <w:rPr>
          <w:b/>
          <w:bCs/>
        </w:rPr>
        <w:t>/</w:t>
      </w:r>
      <w:r w:rsidR="00342D25">
        <w:rPr>
          <w:b/>
          <w:bCs/>
        </w:rPr>
        <w:t>2014</w:t>
      </w: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CNPJ</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E64866">
      <w:pPr>
        <w:autoSpaceDE w:val="0"/>
        <w:autoSpaceDN w:val="0"/>
        <w:adjustRightInd w:val="0"/>
        <w:spacing w:line="360" w:lineRule="auto"/>
        <w:jc w:val="both"/>
      </w:pPr>
      <w:r w:rsidRPr="00300344">
        <w:t xml:space="preserve">4. Município </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E64866">
      <w:pPr>
        <w:autoSpaceDE w:val="0"/>
        <w:autoSpaceDN w:val="0"/>
        <w:adjustRightInd w:val="0"/>
        <w:spacing w:line="360" w:lineRule="auto"/>
        <w:jc w:val="both"/>
      </w:pPr>
      <w:r w:rsidRPr="00300344">
        <w:t>6. Nome representante Legal</w:t>
      </w:r>
    </w:p>
    <w:p w:rsidR="008B346D" w:rsidRPr="00300344" w:rsidRDefault="00031303" w:rsidP="00E6486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E6486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E64866">
      <w:pPr>
        <w:autoSpaceDE w:val="0"/>
        <w:autoSpaceDN w:val="0"/>
        <w:adjustRightInd w:val="0"/>
        <w:spacing w:line="360" w:lineRule="auto"/>
        <w:jc w:val="both"/>
      </w:pPr>
      <w:r w:rsidRPr="00300344">
        <w:t xml:space="preserve">10. Nº Agência </w:t>
      </w:r>
    </w:p>
    <w:p w:rsidR="00031303" w:rsidRPr="00300344" w:rsidRDefault="00031303" w:rsidP="00E64866">
      <w:pPr>
        <w:autoSpaceDE w:val="0"/>
        <w:autoSpaceDN w:val="0"/>
        <w:adjustRightInd w:val="0"/>
        <w:spacing w:line="360" w:lineRule="auto"/>
        <w:jc w:val="both"/>
      </w:pPr>
      <w:r w:rsidRPr="00300344">
        <w:lastRenderedPageBreak/>
        <w:t>11. Nº Conta Corrente</w:t>
      </w:r>
    </w:p>
    <w:p w:rsidR="008B346D" w:rsidRPr="00300344" w:rsidRDefault="008B346D"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E64866">
      <w:pPr>
        <w:autoSpaceDE w:val="0"/>
        <w:autoSpaceDN w:val="0"/>
        <w:adjustRightInd w:val="0"/>
        <w:spacing w:line="360" w:lineRule="auto"/>
        <w:jc w:val="both"/>
      </w:pPr>
      <w:r w:rsidRPr="00300344">
        <w:t xml:space="preserve">1. Nome Proponente </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E64866">
      <w:pPr>
        <w:autoSpaceDE w:val="0"/>
        <w:autoSpaceDN w:val="0"/>
        <w:adjustRightInd w:val="0"/>
        <w:spacing w:line="360" w:lineRule="auto"/>
        <w:jc w:val="both"/>
      </w:pPr>
      <w:r w:rsidRPr="00300344">
        <w:t>4. Município</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E64866">
      <w:pPr>
        <w:autoSpaceDE w:val="0"/>
        <w:autoSpaceDN w:val="0"/>
        <w:adjustRightInd w:val="0"/>
        <w:spacing w:line="360" w:lineRule="auto"/>
        <w:jc w:val="both"/>
      </w:pPr>
      <w:r w:rsidRPr="00300344">
        <w:t xml:space="preserve">6. Nome da Entidade Articuladora </w:t>
      </w:r>
    </w:p>
    <w:p w:rsidR="008B346D" w:rsidRPr="00300344" w:rsidRDefault="00031303" w:rsidP="00E64866">
      <w:pPr>
        <w:autoSpaceDE w:val="0"/>
        <w:autoSpaceDN w:val="0"/>
        <w:adjustRightInd w:val="0"/>
        <w:spacing w:line="360" w:lineRule="auto"/>
        <w:jc w:val="both"/>
      </w:pPr>
      <w:r w:rsidRPr="00300344">
        <w:t xml:space="preserve">7. 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092B35" w:rsidRDefault="00092B35" w:rsidP="00E64866">
      <w:pPr>
        <w:autoSpaceDE w:val="0"/>
        <w:autoSpaceDN w:val="0"/>
        <w:adjustRightInd w:val="0"/>
        <w:spacing w:line="360" w:lineRule="auto"/>
        <w:jc w:val="both"/>
      </w:pPr>
    </w:p>
    <w:p w:rsidR="00092B35" w:rsidRPr="00300344" w:rsidRDefault="00092B35" w:rsidP="00E64866">
      <w:pPr>
        <w:autoSpaceDE w:val="0"/>
        <w:autoSpaceDN w:val="0"/>
        <w:adjustRightInd w:val="0"/>
        <w:spacing w:line="360" w:lineRule="auto"/>
        <w:jc w:val="both"/>
      </w:pPr>
    </w:p>
    <w:p w:rsidR="00031303" w:rsidRPr="00300344" w:rsidRDefault="00031303" w:rsidP="00E64866">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E6486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E64866">
      <w:pPr>
        <w:autoSpaceDE w:val="0"/>
        <w:autoSpaceDN w:val="0"/>
        <w:adjustRightInd w:val="0"/>
        <w:spacing w:line="360" w:lineRule="auto"/>
        <w:jc w:val="both"/>
      </w:pPr>
      <w:r w:rsidRPr="00300344">
        <w:t>4. Nº Agência</w:t>
      </w:r>
    </w:p>
    <w:p w:rsidR="00031303" w:rsidRPr="00300344" w:rsidRDefault="00031303" w:rsidP="00E64866">
      <w:pPr>
        <w:autoSpaceDE w:val="0"/>
        <w:autoSpaceDN w:val="0"/>
        <w:adjustRightInd w:val="0"/>
        <w:spacing w:line="360" w:lineRule="auto"/>
        <w:jc w:val="both"/>
      </w:pPr>
      <w:r w:rsidRPr="00300344">
        <w:t>5. Nº Conta Corrente</w:t>
      </w:r>
    </w:p>
    <w:p w:rsidR="00C9631F" w:rsidRDefault="00C9631F" w:rsidP="00E64866">
      <w:pPr>
        <w:autoSpaceDE w:val="0"/>
        <w:autoSpaceDN w:val="0"/>
        <w:adjustRightInd w:val="0"/>
        <w:spacing w:line="360" w:lineRule="auto"/>
        <w:jc w:val="both"/>
      </w:pPr>
    </w:p>
    <w:p w:rsidR="009E3F91" w:rsidRPr="00300344" w:rsidRDefault="009E3F91" w:rsidP="00E6486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E64866">
      <w:pPr>
        <w:autoSpaceDE w:val="0"/>
        <w:autoSpaceDN w:val="0"/>
        <w:adjustRightInd w:val="0"/>
        <w:spacing w:line="360" w:lineRule="auto"/>
        <w:jc w:val="both"/>
      </w:pPr>
    </w:p>
    <w:p w:rsidR="00CF4E5D" w:rsidRDefault="00CF4E5D" w:rsidP="00E64866">
      <w:pPr>
        <w:autoSpaceDE w:val="0"/>
        <w:autoSpaceDN w:val="0"/>
        <w:adjustRightInd w:val="0"/>
        <w:spacing w:line="360" w:lineRule="auto"/>
        <w:jc w:val="both"/>
        <w:rPr>
          <w:b/>
          <w:bCs/>
        </w:rPr>
      </w:pPr>
    </w:p>
    <w:sectPr w:rsidR="00CF4E5D" w:rsidSect="00E64866">
      <w:headerReference w:type="even" r:id="rId9"/>
      <w:headerReference w:type="default" r:id="rId10"/>
      <w:footerReference w:type="even" r:id="rId11"/>
      <w:footerReference w:type="default" r:id="rId12"/>
      <w:headerReference w:type="first" r:id="rId13"/>
      <w:footerReference w:type="first" r:id="rId14"/>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6C" w:rsidRDefault="00B4096C">
      <w:r>
        <w:separator/>
      </w:r>
    </w:p>
  </w:endnote>
  <w:endnote w:type="continuationSeparator" w:id="0">
    <w:p w:rsidR="00B4096C" w:rsidRDefault="00B40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5610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14627">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6C" w:rsidRDefault="00B4096C">
      <w:r>
        <w:separator/>
      </w:r>
    </w:p>
  </w:footnote>
  <w:footnote w:type="continuationSeparator" w:id="0">
    <w:p w:rsidR="00B4096C" w:rsidRDefault="00B40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D28C6" w:rsidP="00972658">
    <w:pPr>
      <w:spacing w:line="360" w:lineRule="auto"/>
      <w:jc w:val="right"/>
    </w:pPr>
    <w:r w:rsidRPr="00BD28C6">
      <w:rPr>
        <w:noProof/>
      </w:rPr>
      <w:drawing>
        <wp:inline distT="0" distB="0" distL="0" distR="0">
          <wp:extent cx="5105400" cy="1123684"/>
          <wp:effectExtent l="19050" t="0" r="0" b="0"/>
          <wp:docPr id="1" name="Imagem 1" descr="Nova Logo - SEDUC"/>
          <wp:cNvGraphicFramePr/>
          <a:graphic xmlns:a="http://schemas.openxmlformats.org/drawingml/2006/main">
            <a:graphicData uri="http://schemas.openxmlformats.org/drawingml/2006/picture">
              <pic:pic xmlns:pic="http://schemas.openxmlformats.org/drawingml/2006/picture">
                <pic:nvPicPr>
                  <pic:cNvPr id="1130" name="Picture 98" descr="Nova Logo - SEDUC"/>
                  <pic:cNvPicPr>
                    <a:picLocks noChangeAspect="1" noChangeArrowheads="1"/>
                  </pic:cNvPicPr>
                </pic:nvPicPr>
                <pic:blipFill>
                  <a:blip r:embed="rId1"/>
                  <a:srcRect/>
                  <a:stretch>
                    <a:fillRect/>
                  </a:stretch>
                </pic:blipFill>
                <pic:spPr bwMode="auto">
                  <a:xfrm>
                    <a:off x="0" y="0"/>
                    <a:ext cx="5107470" cy="11241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Legenda"/>
      <w:rPr>
        <w:b w:val="0"/>
        <w:sz w:val="28"/>
      </w:rPr>
    </w:pPr>
    <w:r w:rsidRPr="006A51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33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27"/>
    <w:rsid w:val="0001560E"/>
    <w:rsid w:val="00016E09"/>
    <w:rsid w:val="00017A3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2EE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106"/>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B7F53"/>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48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741"/>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67"/>
    <w:rsid w:val="00536588"/>
    <w:rsid w:val="00536676"/>
    <w:rsid w:val="00537CF0"/>
    <w:rsid w:val="0054106B"/>
    <w:rsid w:val="00550B2B"/>
    <w:rsid w:val="00551CC6"/>
    <w:rsid w:val="00552D4A"/>
    <w:rsid w:val="00552E99"/>
    <w:rsid w:val="005532F8"/>
    <w:rsid w:val="0055753A"/>
    <w:rsid w:val="00562163"/>
    <w:rsid w:val="00562D9D"/>
    <w:rsid w:val="0056668A"/>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EF7"/>
    <w:rsid w:val="005F50CF"/>
    <w:rsid w:val="006001BC"/>
    <w:rsid w:val="006009F4"/>
    <w:rsid w:val="00605617"/>
    <w:rsid w:val="00612FC4"/>
    <w:rsid w:val="0061792B"/>
    <w:rsid w:val="00617EDC"/>
    <w:rsid w:val="00626C86"/>
    <w:rsid w:val="00630363"/>
    <w:rsid w:val="00637CAF"/>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97923"/>
    <w:rsid w:val="006A01A3"/>
    <w:rsid w:val="006A0C01"/>
    <w:rsid w:val="006A4505"/>
    <w:rsid w:val="006A510A"/>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FB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140"/>
    <w:rsid w:val="00981AC3"/>
    <w:rsid w:val="00981C0E"/>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28A9"/>
    <w:rsid w:val="009F676C"/>
    <w:rsid w:val="00A02058"/>
    <w:rsid w:val="00A02995"/>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096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8C6"/>
    <w:rsid w:val="00BD33BB"/>
    <w:rsid w:val="00BD45EA"/>
    <w:rsid w:val="00BD6136"/>
    <w:rsid w:val="00BD63E9"/>
    <w:rsid w:val="00BD68FD"/>
    <w:rsid w:val="00BD70B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381"/>
    <w:rsid w:val="00CB756A"/>
    <w:rsid w:val="00CB78BE"/>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CC3"/>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86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58C13-40FC-4CB1-9A09-0A1EA305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2014-04-09T18:09:00Z</cp:lastPrinted>
  <dcterms:created xsi:type="dcterms:W3CDTF">2014-08-04T13:29:00Z</dcterms:created>
  <dcterms:modified xsi:type="dcterms:W3CDTF">2014-08-04T13:29:00Z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