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E9073E">
      <w:pPr>
        <w:tabs>
          <w:tab w:val="left" w:pos="7410"/>
        </w:tabs>
        <w:spacing w:line="360" w:lineRule="auto"/>
        <w:rPr>
          <w:b/>
          <w:u w:val="single"/>
        </w:rPr>
      </w:pPr>
    </w:p>
    <w:p w:rsidR="002304AD" w:rsidRDefault="002304AD" w:rsidP="00E85EB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D21A0C">
        <w:rPr>
          <w:b/>
        </w:rPr>
        <w:t>02</w:t>
      </w:r>
      <w:r w:rsidR="00D81759">
        <w:rPr>
          <w:b/>
        </w:rPr>
        <w:t>/201</w:t>
      </w:r>
      <w:r w:rsidR="00D33428">
        <w:rPr>
          <w:b/>
        </w:rPr>
        <w:t>5</w:t>
      </w:r>
    </w:p>
    <w:p w:rsidR="00092B4C" w:rsidRDefault="00092B4C" w:rsidP="00E85EB8">
      <w:pPr>
        <w:tabs>
          <w:tab w:val="left" w:pos="0"/>
        </w:tabs>
        <w:spacing w:line="360" w:lineRule="auto"/>
        <w:jc w:val="center"/>
        <w:rPr>
          <w:b/>
        </w:rPr>
      </w:pPr>
      <w:r>
        <w:rPr>
          <w:b/>
        </w:rPr>
        <w:t>PRORROGAÇÃO 01</w:t>
      </w:r>
    </w:p>
    <w:p w:rsidR="00255C6B" w:rsidRDefault="00255C6B" w:rsidP="00E85EB8">
      <w:pPr>
        <w:tabs>
          <w:tab w:val="left" w:pos="0"/>
        </w:tabs>
        <w:spacing w:line="360" w:lineRule="auto"/>
        <w:jc w:val="center"/>
        <w:rPr>
          <w:b/>
        </w:rPr>
      </w:pPr>
    </w:p>
    <w:p w:rsidR="004F22DD" w:rsidRDefault="004A1C18" w:rsidP="00300344">
      <w:pPr>
        <w:spacing w:line="360" w:lineRule="auto"/>
        <w:jc w:val="both"/>
        <w:rPr>
          <w:b/>
          <w:color w:val="000000"/>
          <w:lang w:val="pt-PT"/>
        </w:rPr>
      </w:pPr>
      <w:r w:rsidRPr="00BE4F04">
        <w:rPr>
          <w:color w:val="000000"/>
          <w:lang w:val="pt-PT"/>
        </w:rPr>
        <w:t xml:space="preserve">O </w:t>
      </w:r>
      <w:r w:rsidR="002C6FB4" w:rsidRPr="00BE4F04">
        <w:rPr>
          <w:color w:val="000000"/>
          <w:lang w:val="pt-PT"/>
        </w:rPr>
        <w:t>Conselho Escolar</w:t>
      </w:r>
      <w:r w:rsidR="00F31561" w:rsidRPr="00BE4F04">
        <w:rPr>
          <w:color w:val="000000"/>
          <w:lang w:val="pt-PT"/>
        </w:rPr>
        <w:t xml:space="preserve"> </w:t>
      </w:r>
      <w:r w:rsidR="00BE4F04">
        <w:rPr>
          <w:color w:val="000000"/>
          <w:lang w:val="pt-PT"/>
        </w:rPr>
        <w:t xml:space="preserve">Pedro Ludovico Teixeira </w:t>
      </w:r>
      <w:r w:rsidR="00695916" w:rsidRPr="00BE4F04">
        <w:rPr>
          <w:color w:val="000000"/>
          <w:lang w:val="pt-PT"/>
        </w:rPr>
        <w:t xml:space="preserve"> </w:t>
      </w:r>
      <w:r w:rsidR="002C6FB4" w:rsidRPr="00BE4F04">
        <w:rPr>
          <w:color w:val="000000"/>
          <w:lang w:val="pt-PT"/>
        </w:rPr>
        <w:t>da Unidade Escolar</w:t>
      </w:r>
      <w:r w:rsidR="00AE03B1">
        <w:rPr>
          <w:color w:val="000000"/>
          <w:lang w:val="pt-PT"/>
        </w:rPr>
        <w:t xml:space="preserve"> </w:t>
      </w:r>
      <w:r w:rsidR="00255C6B" w:rsidRPr="00AE03B1">
        <w:rPr>
          <w:b/>
          <w:color w:val="000000"/>
          <w:lang w:val="pt-PT"/>
        </w:rPr>
        <w:t>COLÉGIO ESTADUAL</w:t>
      </w:r>
      <w:r w:rsidR="00255C6B" w:rsidRPr="00BE4F04">
        <w:rPr>
          <w:color w:val="000000"/>
          <w:lang w:val="pt-PT"/>
        </w:rPr>
        <w:t xml:space="preserve"> </w:t>
      </w:r>
      <w:r w:rsidR="00255C6B" w:rsidRPr="00AE03B1">
        <w:rPr>
          <w:b/>
          <w:color w:val="000000"/>
          <w:lang w:val="pt-PT"/>
        </w:rPr>
        <w:t>PEDRO LUDOVICO TEIXEIRA</w:t>
      </w:r>
      <w:r w:rsidR="00BE4F04">
        <w:rPr>
          <w:color w:val="000000"/>
          <w:lang w:val="pt-PT"/>
        </w:rPr>
        <w:t xml:space="preserve"> </w:t>
      </w:r>
      <w:r w:rsidR="00695916" w:rsidRPr="00BE4F04">
        <w:rPr>
          <w:color w:val="000000"/>
          <w:lang w:val="pt-PT"/>
        </w:rPr>
        <w:t>município de</w:t>
      </w:r>
      <w:r w:rsidR="00BE4571" w:rsidRPr="00BE4F04">
        <w:rPr>
          <w:color w:val="000000"/>
          <w:lang w:val="pt-PT"/>
        </w:rPr>
        <w:t xml:space="preserve"> </w:t>
      </w:r>
      <w:r w:rsidR="00BE4F04">
        <w:rPr>
          <w:color w:val="000000"/>
          <w:lang w:val="pt-PT"/>
        </w:rPr>
        <w:t xml:space="preserve">São João d’Aliança  </w:t>
      </w:r>
      <w:r w:rsidR="002C6FB4" w:rsidRPr="00BE4F04">
        <w:rPr>
          <w:color w:val="000000"/>
          <w:lang w:val="pt-PT"/>
        </w:rPr>
        <w:t xml:space="preserve">no Estado de Goiás, pessoa jurídica de Direito Privado, com sede  na </w:t>
      </w:r>
      <w:r w:rsidR="00BE4F04">
        <w:rPr>
          <w:color w:val="000000"/>
          <w:lang w:val="pt-PT"/>
        </w:rPr>
        <w:t xml:space="preserve">Rua Onze, s/n Centro, São João d’Aliança-GO, </w:t>
      </w:r>
      <w:r w:rsidR="002C6FB4" w:rsidRPr="00BE4F04">
        <w:rPr>
          <w:color w:val="000000"/>
          <w:lang w:val="pt-PT"/>
        </w:rPr>
        <w:t>inscrita no CNPJ/MF sob o nº</w:t>
      </w:r>
      <w:r w:rsidR="00BE4F04">
        <w:rPr>
          <w:color w:val="000000"/>
          <w:lang w:val="pt-PT"/>
        </w:rPr>
        <w:t>00.711.712./0001-19</w:t>
      </w:r>
      <w:r w:rsidR="00861FBB" w:rsidRPr="00BE4F04">
        <w:rPr>
          <w:color w:val="000000"/>
          <w:lang w:val="pt-PT"/>
        </w:rPr>
        <w:t>,</w:t>
      </w:r>
      <w:r w:rsidR="002C6FB4" w:rsidRPr="00BE4F04">
        <w:rPr>
          <w:color w:val="000000"/>
          <w:lang w:val="pt-PT"/>
        </w:rPr>
        <w:t xml:space="preserve"> neste ato representado pelo Presidente do Conselho o (a) Sr (a) </w:t>
      </w:r>
      <w:r w:rsidR="00D21A0C" w:rsidRPr="00D21A0C">
        <w:rPr>
          <w:b/>
          <w:color w:val="000000"/>
          <w:lang w:val="pt-PT"/>
        </w:rPr>
        <w:t>DAYANA APARECIDA DE SOUZA</w:t>
      </w:r>
      <w:r w:rsidR="002F1A08">
        <w:rPr>
          <w:color w:val="000000"/>
          <w:lang w:val="pt-PT"/>
        </w:rPr>
        <w:t>, Graduada emLetras</w:t>
      </w:r>
      <w:r w:rsidR="001E4434">
        <w:rPr>
          <w:color w:val="000000"/>
          <w:lang w:val="pt-PT"/>
        </w:rPr>
        <w:t xml:space="preserve"> ,</w:t>
      </w:r>
      <w:r w:rsidR="002C6FB4" w:rsidRPr="00BE4F04">
        <w:rPr>
          <w:color w:val="000000"/>
          <w:lang w:val="pt-PT"/>
        </w:rPr>
        <w:t>inscrito (a) no CPF/MF sob o nº</w:t>
      </w:r>
      <w:r w:rsidR="00D21A0C">
        <w:rPr>
          <w:color w:val="000000"/>
          <w:lang w:val="pt-PT"/>
        </w:rPr>
        <w:t xml:space="preserve"> </w:t>
      </w:r>
      <w:r w:rsidR="00D21A0C" w:rsidRPr="00D21A0C">
        <w:rPr>
          <w:b/>
          <w:color w:val="000000"/>
          <w:lang w:val="pt-PT"/>
        </w:rPr>
        <w:t>959.172.411-04</w:t>
      </w:r>
      <w:r w:rsidR="002C6FB4" w:rsidRPr="00BE4F04">
        <w:rPr>
          <w:color w:val="000000"/>
          <w:lang w:val="pt-PT"/>
        </w:rPr>
        <w:t>, Carteira de Identidade nº</w:t>
      </w:r>
      <w:r w:rsidR="00861FBB" w:rsidRPr="00BE4F04">
        <w:rPr>
          <w:color w:val="000000"/>
          <w:lang w:val="pt-PT"/>
        </w:rPr>
        <w:t xml:space="preserve"> </w:t>
      </w:r>
      <w:r w:rsidR="00D21A0C" w:rsidRPr="00D21A0C">
        <w:rPr>
          <w:b/>
          <w:color w:val="000000"/>
          <w:lang w:val="pt-PT"/>
        </w:rPr>
        <w:t>2.314.254 SSP/DF</w:t>
      </w:r>
      <w:r w:rsidR="002C6FB4" w:rsidRPr="00BE4F04">
        <w:rPr>
          <w:color w:val="000000"/>
          <w:lang w:val="pt-PT"/>
        </w:rPr>
        <w:t xml:space="preserve">, no uso de suas prerrogativas legais, em cumprimento do estabelecido pela Lei nº 11.947/2009 e Resolução/CD/FNDE nº </w:t>
      </w:r>
      <w:r w:rsidR="00135852" w:rsidRPr="00BE4F04">
        <w:rPr>
          <w:color w:val="000000"/>
          <w:lang w:val="pt-PT"/>
        </w:rPr>
        <w:t>26</w:t>
      </w:r>
      <w:r w:rsidR="002C6FB4" w:rsidRPr="00BE4F04">
        <w:rPr>
          <w:color w:val="000000"/>
          <w:lang w:val="pt-PT"/>
        </w:rPr>
        <w:t>,</w:t>
      </w:r>
      <w:r w:rsidR="00135852" w:rsidRPr="00BE4F04">
        <w:rPr>
          <w:color w:val="000000"/>
          <w:lang w:val="pt-PT"/>
        </w:rPr>
        <w:t xml:space="preserve"> de 17 de junho de 2013,</w:t>
      </w:r>
      <w:r w:rsidR="002C6FB4" w:rsidRPr="00BE4F04">
        <w:rPr>
          <w:color w:val="000000"/>
          <w:lang w:val="pt-PT"/>
        </w:rPr>
        <w:t xml:space="preserve"> </w:t>
      </w:r>
      <w:r w:rsidR="0007585E" w:rsidRPr="00BE4F04">
        <w:rPr>
          <w:color w:val="000000"/>
          <w:lang w:val="pt-PT"/>
        </w:rPr>
        <w:t xml:space="preserve">por </w:t>
      </w:r>
      <w:r w:rsidR="00255C6B">
        <w:rPr>
          <w:color w:val="000000"/>
          <w:lang w:val="pt-PT"/>
        </w:rPr>
        <w:t>meio da Secretaria de</w:t>
      </w:r>
      <w:r w:rsidR="0007585E" w:rsidRPr="00BE4F04">
        <w:rPr>
          <w:color w:val="000000"/>
          <w:lang w:val="pt-PT"/>
        </w:rPr>
        <w:t xml:space="preserve"> Educação</w:t>
      </w:r>
      <w:r w:rsidR="00255C6B">
        <w:rPr>
          <w:color w:val="000000"/>
          <w:lang w:val="pt-PT"/>
        </w:rPr>
        <w:t>, Cultura e Esporte</w:t>
      </w:r>
      <w:r w:rsidR="0007585E" w:rsidRPr="00BE4F04">
        <w:rPr>
          <w:color w:val="000000"/>
          <w:lang w:val="pt-PT"/>
        </w:rPr>
        <w:t xml:space="preserve"> do Estado de Goiás, </w:t>
      </w:r>
      <w:r w:rsidR="002C6FB4" w:rsidRPr="00BE4F04">
        <w:rPr>
          <w:color w:val="000000"/>
          <w:lang w:val="pt-PT"/>
        </w:rPr>
        <w:t xml:space="preserve">torna público que </w:t>
      </w:r>
      <w:r w:rsidR="0007585E" w:rsidRPr="00BE4F04">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DD20E7">
        <w:rPr>
          <w:color w:val="000000"/>
          <w:lang w:val="pt-PT"/>
        </w:rPr>
        <w:t>:</w:t>
      </w:r>
      <w:r w:rsidR="00DD20E7">
        <w:rPr>
          <w:b/>
          <w:color w:val="000000"/>
          <w:lang w:val="pt-PT"/>
        </w:rPr>
        <w:t xml:space="preserve"> </w:t>
      </w:r>
      <w:r w:rsidR="00D21A0C" w:rsidRPr="00D21A0C">
        <w:rPr>
          <w:b/>
          <w:lang w:val="pt-PT"/>
        </w:rPr>
        <w:t>03/08/2015 a 17/12/2015</w:t>
      </w:r>
      <w:r w:rsidR="0007585E" w:rsidRPr="00BE4F04">
        <w:rPr>
          <w:b/>
          <w:color w:val="000000"/>
          <w:lang w:val="pt-PT"/>
        </w:rPr>
        <w:t>.</w:t>
      </w:r>
      <w:r w:rsidR="0007585E" w:rsidRPr="00BE4F04">
        <w:rPr>
          <w:color w:val="000000"/>
          <w:lang w:val="pt-PT"/>
        </w:rPr>
        <w:t xml:space="preserve"> Os interessados deverão apresentar a documentação para habili</w:t>
      </w:r>
      <w:r w:rsidR="00255C6B">
        <w:rPr>
          <w:color w:val="000000"/>
          <w:lang w:val="pt-PT"/>
        </w:rPr>
        <w:t>tação e proposta de preços até até</w:t>
      </w:r>
      <w:r w:rsidR="0007585E" w:rsidRPr="00BE4F04">
        <w:rPr>
          <w:color w:val="000000"/>
          <w:lang w:val="pt-PT"/>
        </w:rPr>
        <w:t xml:space="preserve"> dia</w:t>
      </w:r>
      <w:r w:rsidR="00255C6B">
        <w:rPr>
          <w:color w:val="000000"/>
          <w:lang w:val="pt-PT"/>
        </w:rPr>
        <w:t xml:space="preserve"> </w:t>
      </w:r>
      <w:r w:rsidR="00092B4C">
        <w:rPr>
          <w:b/>
          <w:lang w:val="pt-PT"/>
        </w:rPr>
        <w:t>24</w:t>
      </w:r>
      <w:r w:rsidR="00D9567A" w:rsidRPr="006C61EA">
        <w:rPr>
          <w:b/>
          <w:lang w:val="pt-PT"/>
        </w:rPr>
        <w:t>/06/</w:t>
      </w:r>
      <w:r w:rsidR="00D9567A" w:rsidRPr="00972095">
        <w:rPr>
          <w:b/>
          <w:lang w:val="pt-PT"/>
        </w:rPr>
        <w:t>2015</w:t>
      </w:r>
      <w:r w:rsidR="00465C52">
        <w:rPr>
          <w:color w:val="000000"/>
          <w:lang w:val="pt-PT"/>
        </w:rPr>
        <w:t>,</w:t>
      </w:r>
      <w:r w:rsidR="00D21A0C">
        <w:rPr>
          <w:color w:val="000000"/>
          <w:lang w:val="pt-PT"/>
        </w:rPr>
        <w:t xml:space="preserve"> </w:t>
      </w:r>
      <w:r w:rsidR="0007585E" w:rsidRPr="00BE4F04">
        <w:rPr>
          <w:color w:val="000000"/>
          <w:lang w:val="pt-PT"/>
        </w:rPr>
        <w:t xml:space="preserve">no horário das </w:t>
      </w:r>
      <w:r w:rsidR="00DD193C" w:rsidRPr="00DD193C">
        <w:rPr>
          <w:b/>
          <w:color w:val="000000"/>
          <w:lang w:val="pt-PT"/>
        </w:rPr>
        <w:t>8:00 h</w:t>
      </w:r>
      <w:r w:rsidR="00DD193C">
        <w:rPr>
          <w:color w:val="000000"/>
          <w:lang w:val="pt-PT"/>
        </w:rPr>
        <w:t xml:space="preserve">  ás </w:t>
      </w:r>
      <w:r w:rsidR="00DD193C" w:rsidRPr="00DD193C">
        <w:rPr>
          <w:b/>
          <w:color w:val="000000"/>
          <w:lang w:val="pt-PT"/>
        </w:rPr>
        <w:t>17:00 h</w:t>
      </w:r>
      <w:r w:rsidR="004A5963">
        <w:rPr>
          <w:b/>
          <w:color w:val="000000"/>
          <w:lang w:val="pt-PT"/>
        </w:rPr>
        <w:t xml:space="preserve">oras </w:t>
      </w:r>
      <w:r w:rsidR="00DD193C">
        <w:rPr>
          <w:color w:val="000000"/>
          <w:lang w:val="pt-PT"/>
        </w:rPr>
        <w:t xml:space="preserve">, </w:t>
      </w:r>
      <w:r w:rsidR="0007585E" w:rsidRPr="00BE4F04">
        <w:rPr>
          <w:color w:val="000000"/>
          <w:lang w:val="pt-PT"/>
        </w:rPr>
        <w:t xml:space="preserve"> na sede do Conselho Escolar, situada à </w:t>
      </w:r>
      <w:r w:rsidR="00DD193C">
        <w:rPr>
          <w:b/>
          <w:color w:val="000000"/>
          <w:lang w:val="pt-PT"/>
        </w:rPr>
        <w:t xml:space="preserve">Rua Onze,s/n Centro , São João d´ Aliança </w:t>
      </w:r>
      <w:r w:rsidR="00AE03B1">
        <w:rPr>
          <w:b/>
          <w:color w:val="000000"/>
          <w:lang w:val="pt-PT"/>
        </w:rPr>
        <w:t>–</w:t>
      </w:r>
      <w:r w:rsidR="00DD193C">
        <w:rPr>
          <w:b/>
          <w:color w:val="000000"/>
          <w:lang w:val="pt-PT"/>
        </w:rPr>
        <w:t xml:space="preserve"> Goiás</w:t>
      </w:r>
      <w:r w:rsidR="00AE03B1">
        <w:rPr>
          <w:b/>
          <w:color w:val="000000"/>
          <w:lang w:val="pt-PT"/>
        </w:rPr>
        <w:t>.</w:t>
      </w:r>
    </w:p>
    <w:p w:rsidR="00AE03B1" w:rsidRPr="00E85EB8" w:rsidRDefault="00AE03B1"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AE03B1" w:rsidRPr="00300344" w:rsidRDefault="00AE03B1"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DD20E7">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1A296B"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AE03B1" w:rsidRPr="00B96C25">
          <w:rPr>
            <w:rStyle w:val="Hyperlink"/>
            <w:b/>
            <w:snapToGrid w:val="0"/>
          </w:rPr>
          <w:t>www.seduc.go.gov.br</w:t>
        </w:r>
      </w:hyperlink>
    </w:p>
    <w:p w:rsidR="00D21A0C" w:rsidRPr="00E85EB8" w:rsidRDefault="00D21A0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lastRenderedPageBreak/>
        <w:t>3. FONTE DE RECURSO</w:t>
      </w:r>
    </w:p>
    <w:p w:rsidR="00BE4571" w:rsidRDefault="004E5316" w:rsidP="00E85EB8">
      <w:pPr>
        <w:widowControl w:val="0"/>
        <w:spacing w:line="360" w:lineRule="auto"/>
        <w:ind w:left="540" w:right="-747" w:hanging="540"/>
        <w:jc w:val="both"/>
        <w:rPr>
          <w:snapToGrid w:val="0"/>
        </w:rPr>
      </w:pPr>
      <w:r w:rsidRPr="00300344">
        <w:rPr>
          <w:snapToGrid w:val="0"/>
        </w:rPr>
        <w:t>Recursos provenientes do Convênio FNDE</w:t>
      </w:r>
      <w:r w:rsidR="00E741D5" w:rsidRPr="00300344">
        <w:rPr>
          <w:snapToGrid w:val="0"/>
        </w:rPr>
        <w:t>.</w:t>
      </w:r>
    </w:p>
    <w:p w:rsidR="00AE03B1" w:rsidRPr="00E85EB8" w:rsidRDefault="00AE03B1" w:rsidP="00E85EB8">
      <w:pPr>
        <w:widowControl w:val="0"/>
        <w:spacing w:line="360" w:lineRule="auto"/>
        <w:ind w:left="540" w:right="-747"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lastRenderedPageBreak/>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AE03B1" w:rsidRPr="00300344" w:rsidRDefault="00AE03B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 xml:space="preserve"> </w:t>
      </w:r>
      <w:proofErr w:type="gramStart"/>
      <w:r w:rsidRPr="00300344">
        <w:t>unitário</w:t>
      </w:r>
      <w:proofErr w:type="gramEnd"/>
      <w:r w:rsidRPr="00300344">
        <w:t xml:space="preserve"> de cada item (algarismo), devendo ser cotado em Real e com até duas casas decimais após a vírgula (R$ 0,00).</w:t>
      </w:r>
    </w:p>
    <w:p w:rsidR="00AE03B1" w:rsidRPr="00300344" w:rsidRDefault="00AE03B1" w:rsidP="00300344">
      <w:pPr>
        <w:widowControl w:val="0"/>
        <w:spacing w:line="360" w:lineRule="auto"/>
        <w:ind w:right="-143"/>
        <w:jc w:val="both"/>
      </w:pPr>
    </w:p>
    <w:p w:rsidR="00F26B09" w:rsidRPr="00E35D1D" w:rsidRDefault="00F26B09" w:rsidP="00300344">
      <w:pPr>
        <w:widowControl w:val="0"/>
        <w:spacing w:line="360" w:lineRule="auto"/>
        <w:ind w:right="-143"/>
        <w:jc w:val="both"/>
        <w:rPr>
          <w:b/>
          <w:snapToGrid w:val="0"/>
          <w:color w:val="000000"/>
        </w:rPr>
      </w:pPr>
      <w:r w:rsidRPr="00300344">
        <w:rPr>
          <w:b/>
          <w:snapToGrid w:val="0"/>
        </w:rPr>
        <w:t xml:space="preserve">7. </w:t>
      </w:r>
      <w:r w:rsidRPr="00E35D1D">
        <w:rPr>
          <w:b/>
          <w:snapToGrid w:val="0"/>
          <w:color w:val="000000"/>
        </w:rPr>
        <w:t>LOCAL DE ENTREGA E PERIODICIDADE</w:t>
      </w:r>
    </w:p>
    <w:p w:rsidR="004F22DD" w:rsidRDefault="00F26B09" w:rsidP="00300344">
      <w:pPr>
        <w:widowControl w:val="0"/>
        <w:spacing w:line="360" w:lineRule="auto"/>
        <w:ind w:right="-143"/>
        <w:jc w:val="both"/>
        <w:rPr>
          <w:snapToGrid w:val="0"/>
          <w:color w:val="000000"/>
        </w:rPr>
      </w:pPr>
      <w:r w:rsidRPr="00E35D1D">
        <w:rPr>
          <w:snapToGrid w:val="0"/>
          <w:color w:val="000000"/>
        </w:rPr>
        <w:t>Os gêneros alimentícios deverão</w:t>
      </w:r>
      <w:r w:rsidR="001B4F95" w:rsidRPr="00E35D1D">
        <w:rPr>
          <w:snapToGrid w:val="0"/>
          <w:color w:val="000000"/>
        </w:rPr>
        <w:t xml:space="preserve"> ser entregues, semanalmente, no </w:t>
      </w:r>
      <w:r w:rsidR="00255C6B" w:rsidRPr="00E35D1D">
        <w:rPr>
          <w:b/>
          <w:snapToGrid w:val="0"/>
          <w:color w:val="000000"/>
        </w:rPr>
        <w:t>COLÉGIO ESTADUAL PEDRO LUDOVICO TEIXEIRA</w:t>
      </w:r>
      <w:r w:rsidRPr="00E35D1D">
        <w:rPr>
          <w:snapToGrid w:val="0"/>
          <w:color w:val="000000"/>
        </w:rPr>
        <w:t xml:space="preserve"> durante o período</w:t>
      </w:r>
      <w:r w:rsidR="00843209">
        <w:rPr>
          <w:snapToGrid w:val="0"/>
          <w:color w:val="000000"/>
        </w:rPr>
        <w:t>:</w:t>
      </w:r>
      <w:r w:rsidR="004A5963">
        <w:rPr>
          <w:snapToGrid w:val="0"/>
          <w:color w:val="000000"/>
        </w:rPr>
        <w:t xml:space="preserve"> </w:t>
      </w:r>
      <w:r w:rsidR="00D21A0C" w:rsidRPr="00D21A0C">
        <w:rPr>
          <w:b/>
          <w:lang w:val="pt-PT"/>
        </w:rPr>
        <w:t>03/08/2015 a 17/12/2015</w:t>
      </w:r>
      <w:r w:rsidRPr="00E35D1D">
        <w:rPr>
          <w:b/>
          <w:snapToGrid w:val="0"/>
          <w:color w:val="000000"/>
        </w:rPr>
        <w:t>,</w:t>
      </w:r>
      <w:r w:rsidRPr="00E35D1D">
        <w:rPr>
          <w:snapToGrid w:val="0"/>
          <w:color w:val="000000"/>
        </w:rPr>
        <w:t xml:space="preserve"> no horário compreendido entre </w:t>
      </w:r>
      <w:r w:rsidR="00551642">
        <w:rPr>
          <w:snapToGrid w:val="0"/>
          <w:color w:val="000000"/>
        </w:rPr>
        <w:t>as</w:t>
      </w:r>
      <w:r w:rsidR="00E35D1D" w:rsidRPr="00E35D1D">
        <w:rPr>
          <w:b/>
          <w:snapToGrid w:val="0"/>
          <w:color w:val="000000"/>
        </w:rPr>
        <w:t xml:space="preserve"> </w:t>
      </w:r>
      <w:proofErr w:type="gramStart"/>
      <w:r w:rsidR="00E35D1D" w:rsidRPr="00E35D1D">
        <w:rPr>
          <w:b/>
          <w:snapToGrid w:val="0"/>
          <w:color w:val="000000"/>
        </w:rPr>
        <w:t>8:00</w:t>
      </w:r>
      <w:proofErr w:type="gramEnd"/>
      <w:r w:rsidR="00843209">
        <w:rPr>
          <w:b/>
          <w:snapToGrid w:val="0"/>
          <w:color w:val="000000"/>
        </w:rPr>
        <w:t xml:space="preserve"> </w:t>
      </w:r>
      <w:r w:rsidR="00E35D1D" w:rsidRPr="00E35D1D">
        <w:rPr>
          <w:b/>
          <w:snapToGrid w:val="0"/>
          <w:color w:val="000000"/>
        </w:rPr>
        <w:t xml:space="preserve"> h</w:t>
      </w:r>
      <w:r w:rsidR="00E35D1D">
        <w:rPr>
          <w:snapToGrid w:val="0"/>
          <w:color w:val="000000"/>
        </w:rPr>
        <w:t xml:space="preserve"> ás </w:t>
      </w:r>
      <w:r w:rsidR="00E35D1D" w:rsidRPr="00E35D1D">
        <w:rPr>
          <w:b/>
          <w:snapToGrid w:val="0"/>
          <w:color w:val="000000"/>
        </w:rPr>
        <w:t>17:00</w:t>
      </w:r>
      <w:r w:rsidR="00E35D1D">
        <w:rPr>
          <w:snapToGrid w:val="0"/>
          <w:color w:val="000000"/>
        </w:rPr>
        <w:t xml:space="preserve"> h</w:t>
      </w:r>
      <w:r w:rsidR="00551642">
        <w:rPr>
          <w:snapToGrid w:val="0"/>
          <w:color w:val="000000"/>
        </w:rPr>
        <w:t>oras</w:t>
      </w:r>
      <w:r w:rsidR="00E35D1D">
        <w:rPr>
          <w:snapToGrid w:val="0"/>
          <w:color w:val="000000"/>
        </w:rPr>
        <w:t xml:space="preserve"> </w:t>
      </w:r>
      <w:r w:rsidRPr="00E35D1D">
        <w:rPr>
          <w:snapToGrid w:val="0"/>
          <w:color w:val="000000"/>
        </w:rPr>
        <w:t xml:space="preserve"> de acordo com o cardápio, na qual se atestará o seu recebimento.</w:t>
      </w:r>
    </w:p>
    <w:p w:rsidR="00AE03B1" w:rsidRPr="00E35D1D" w:rsidRDefault="00AE03B1" w:rsidP="00300344">
      <w:pPr>
        <w:widowControl w:val="0"/>
        <w:spacing w:line="360" w:lineRule="auto"/>
        <w:ind w:right="-143"/>
        <w:jc w:val="both"/>
        <w:rPr>
          <w:snapToGrid w:val="0"/>
          <w:color w:val="000000"/>
        </w:rPr>
      </w:pPr>
    </w:p>
    <w:p w:rsidR="00F26B09" w:rsidRPr="00E35D1D" w:rsidRDefault="00F26B09" w:rsidP="00300344">
      <w:pPr>
        <w:widowControl w:val="0"/>
        <w:spacing w:line="360" w:lineRule="auto"/>
        <w:ind w:right="-143"/>
        <w:jc w:val="both"/>
        <w:rPr>
          <w:b/>
          <w:snapToGrid w:val="0"/>
          <w:color w:val="000000"/>
        </w:rPr>
      </w:pPr>
      <w:r w:rsidRPr="00E35D1D">
        <w:rPr>
          <w:b/>
          <w:snapToGrid w:val="0"/>
          <w:color w:val="000000"/>
        </w:rPr>
        <w:t>8. PAGAMENTO</w:t>
      </w:r>
    </w:p>
    <w:p w:rsidR="00F26B09" w:rsidRPr="00E35D1D" w:rsidRDefault="00F26B09" w:rsidP="00300344">
      <w:pPr>
        <w:autoSpaceDE w:val="0"/>
        <w:autoSpaceDN w:val="0"/>
        <w:adjustRightInd w:val="0"/>
        <w:spacing w:line="360" w:lineRule="auto"/>
        <w:jc w:val="both"/>
        <w:rPr>
          <w:color w:val="000000"/>
        </w:rPr>
      </w:pPr>
      <w:r w:rsidRPr="00E35D1D">
        <w:rPr>
          <w:color w:val="000000"/>
        </w:rPr>
        <w:t xml:space="preserve">8.1 Os pagamentos dos produtos da Agricultura Familiar ou Empreendedor Familiar Rural habilitado, como </w:t>
      </w:r>
      <w:proofErr w:type="spellStart"/>
      <w:r w:rsidRPr="00E35D1D">
        <w:rPr>
          <w:color w:val="000000"/>
        </w:rPr>
        <w:t>conseqüência</w:t>
      </w:r>
      <w:proofErr w:type="spellEnd"/>
      <w:r w:rsidRPr="00E35D1D">
        <w:rPr>
          <w:color w:val="000000"/>
        </w:rPr>
        <w:t xml:space="preserve"> do fornecimento para a Alimentação Escolar do Conselho Esco</w:t>
      </w:r>
      <w:r w:rsidR="00567108" w:rsidRPr="00E35D1D">
        <w:rPr>
          <w:color w:val="000000"/>
        </w:rPr>
        <w:t>lar</w:t>
      </w:r>
      <w:r w:rsidRPr="00E35D1D">
        <w:rPr>
          <w:color w:val="000000"/>
        </w:rPr>
        <w:t xml:space="preserve"> d</w:t>
      </w:r>
      <w:r w:rsidR="00C16473" w:rsidRPr="00E35D1D">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Pr="00E35D1D">
        <w:rPr>
          <w:color w:val="000000"/>
        </w:rPr>
        <w:t>da Secretaria da Educação do Estado de Goiás, corresponderá ao documento fiscal emitido a cada entrega.</w:t>
      </w:r>
    </w:p>
    <w:p w:rsidR="00F26B09" w:rsidRPr="00E35D1D" w:rsidRDefault="00F26B09" w:rsidP="00300344">
      <w:pPr>
        <w:autoSpaceDE w:val="0"/>
        <w:autoSpaceDN w:val="0"/>
        <w:adjustRightInd w:val="0"/>
        <w:spacing w:line="360" w:lineRule="auto"/>
        <w:jc w:val="both"/>
        <w:rPr>
          <w:color w:val="000000"/>
        </w:rPr>
      </w:pPr>
      <w:r w:rsidRPr="00E35D1D">
        <w:rPr>
          <w:color w:val="000000"/>
        </w:rPr>
        <w:t>8.2 Os pagamentos serão efetuados após a última entrega do mês, por cheque nominal, contados da data de</w:t>
      </w:r>
      <w:r w:rsidR="004D648C" w:rsidRPr="00E35D1D">
        <w:rPr>
          <w:color w:val="000000"/>
        </w:rPr>
        <w:t xml:space="preserve"> atestação do </w:t>
      </w:r>
      <w:r w:rsidRPr="00E35D1D">
        <w:rPr>
          <w:color w:val="000000"/>
        </w:rPr>
        <w:t xml:space="preserve">recebimento do produto pelo </w:t>
      </w:r>
      <w:proofErr w:type="gramStart"/>
      <w:r w:rsidRPr="00E35D1D">
        <w:rPr>
          <w:color w:val="000000"/>
        </w:rPr>
        <w:t>setor competente vedada</w:t>
      </w:r>
      <w:proofErr w:type="gramEnd"/>
      <w:r w:rsidRPr="00E35D1D">
        <w:rPr>
          <w:color w:val="000000"/>
        </w:rPr>
        <w:t xml:space="preserve"> a antecipação de pagamento, para cada faturamento;</w:t>
      </w:r>
    </w:p>
    <w:p w:rsidR="004D648C" w:rsidRPr="00E35D1D" w:rsidRDefault="004D648C" w:rsidP="00300344">
      <w:pPr>
        <w:autoSpaceDE w:val="0"/>
        <w:autoSpaceDN w:val="0"/>
        <w:adjustRightInd w:val="0"/>
        <w:spacing w:line="360" w:lineRule="auto"/>
        <w:jc w:val="both"/>
        <w:rPr>
          <w:color w:val="000000"/>
        </w:rPr>
      </w:pPr>
      <w:r w:rsidRPr="00E35D1D">
        <w:rPr>
          <w:color w:val="000000"/>
        </w:rPr>
        <w:t>8</w:t>
      </w:r>
      <w:r w:rsidR="00F26B09" w:rsidRPr="00E35D1D">
        <w:rPr>
          <w:color w:val="000000"/>
        </w:rPr>
        <w:t>.3 As notas fiscais deverão vir acompanhadas de documento padrão de co</w:t>
      </w:r>
      <w:r w:rsidRPr="00E35D1D">
        <w:rPr>
          <w:color w:val="000000"/>
        </w:rPr>
        <w:t>ntrole de entregas;</w:t>
      </w:r>
    </w:p>
    <w:p w:rsidR="00F26B09" w:rsidRPr="00E35D1D" w:rsidRDefault="004D648C" w:rsidP="00300344">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E35D1D">
          <w:rPr>
            <w:color w:val="000000"/>
          </w:rPr>
          <w:t>8</w:t>
        </w:r>
        <w:r w:rsidR="00F26B09" w:rsidRPr="00E35D1D">
          <w:rPr>
            <w:color w:val="000000"/>
          </w:rPr>
          <w:t>.4 A</w:t>
        </w:r>
      </w:smartTag>
      <w:r w:rsidR="00F26B09" w:rsidRPr="00E35D1D">
        <w:rPr>
          <w:color w:val="000000"/>
        </w:rPr>
        <w:t xml:space="preserve"> documentação fiscal para fins de pagamento deverá conter o mesmo número de inscrição no Cadastro Nacional</w:t>
      </w:r>
      <w:r w:rsidRPr="00E35D1D">
        <w:rPr>
          <w:color w:val="000000"/>
        </w:rPr>
        <w:t xml:space="preserve"> </w:t>
      </w:r>
      <w:r w:rsidR="00F26B09" w:rsidRPr="00E35D1D">
        <w:rPr>
          <w:color w:val="000000"/>
        </w:rPr>
        <w:t>de Pessoas Jurídicas –</w:t>
      </w:r>
      <w:r w:rsidR="0071370A" w:rsidRPr="00E35D1D">
        <w:rPr>
          <w:color w:val="000000"/>
        </w:rPr>
        <w:t xml:space="preserve"> CNPJ indicado no Contrato;</w:t>
      </w:r>
    </w:p>
    <w:p w:rsidR="00CF4E5D" w:rsidRPr="00E35D1D" w:rsidRDefault="0071370A" w:rsidP="00300344">
      <w:pPr>
        <w:autoSpaceDE w:val="0"/>
        <w:autoSpaceDN w:val="0"/>
        <w:adjustRightInd w:val="0"/>
        <w:spacing w:line="360" w:lineRule="auto"/>
        <w:jc w:val="both"/>
        <w:rPr>
          <w:color w:val="000000"/>
        </w:rPr>
      </w:pPr>
      <w:r w:rsidRPr="00E35D1D">
        <w:rPr>
          <w:color w:val="000000"/>
        </w:rPr>
        <w:lastRenderedPageBreak/>
        <w:t>8.</w:t>
      </w:r>
      <w:r w:rsidR="000500FB" w:rsidRPr="00E35D1D">
        <w:rPr>
          <w:color w:val="000000"/>
        </w:rPr>
        <w:t>5</w:t>
      </w:r>
      <w:r w:rsidRPr="00E35D1D">
        <w:rPr>
          <w:color w:val="000000"/>
        </w:rPr>
        <w:t xml:space="preserve"> </w:t>
      </w:r>
      <w:r w:rsidR="00B5565C" w:rsidRPr="00E35D1D">
        <w:rPr>
          <w:color w:val="000000"/>
        </w:rPr>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 xml:space="preserve">respeitar o valor máximo de </w:t>
      </w:r>
      <w:r w:rsidR="00F96B7E" w:rsidRPr="00843209">
        <w:rPr>
          <w:b/>
        </w:rPr>
        <w:t>R$ 20.000,00</w:t>
      </w:r>
      <w:r w:rsidR="00F96B7E">
        <w:t xml:space="preserve"> (</w:t>
      </w:r>
      <w:r w:rsidR="00F96B7E" w:rsidRPr="00843209">
        <w:rPr>
          <w:b/>
        </w:rPr>
        <w:t>vinte</w:t>
      </w:r>
      <w:r w:rsidRPr="00843209">
        <w:rPr>
          <w:b/>
        </w:rPr>
        <w:t xml:space="preserve"> mil reais</w:t>
      </w:r>
      <w:r w:rsidRPr="00300344">
        <w:t>)</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AE03B1" w:rsidRPr="00300344" w:rsidRDefault="00AE03B1"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BE02CD">
        <w:rPr>
          <w:color w:val="000000"/>
        </w:rPr>
        <w:t>d</w:t>
      </w:r>
      <w:r w:rsidR="00353FA5" w:rsidRPr="00BE02CD">
        <w:rPr>
          <w:color w:val="000000"/>
        </w:rPr>
        <w:t xml:space="preserve">o </w:t>
      </w:r>
      <w:r w:rsidR="00BE02CD" w:rsidRPr="00BE02CD">
        <w:rPr>
          <w:color w:val="000000"/>
        </w:rPr>
        <w:t>Colégio</w:t>
      </w:r>
      <w:r w:rsidR="00BE02CD">
        <w:rPr>
          <w:color w:val="FF0000"/>
        </w:rPr>
        <w:t xml:space="preserve"> </w:t>
      </w:r>
      <w:r w:rsidR="00BE02CD" w:rsidRPr="00BE02CD">
        <w:rPr>
          <w:color w:val="000000"/>
        </w:rPr>
        <w:t>Estadual Pedro Ludovico Teixeira</w:t>
      </w:r>
      <w:r w:rsidR="00DE472D" w:rsidRPr="00BE02CD">
        <w:rPr>
          <w:color w:val="000000"/>
        </w:rPr>
        <w:t xml:space="preserve">, do frete para transporte e distribuição ponto a ponto. </w:t>
      </w:r>
      <w:r w:rsidR="00232AC2" w:rsidRPr="00BE02CD">
        <w:rPr>
          <w:color w:val="000000"/>
        </w:rPr>
        <w:t xml:space="preserve">O </w:t>
      </w:r>
      <w:r w:rsidR="00255C6B">
        <w:rPr>
          <w:b/>
          <w:color w:val="000000"/>
        </w:rPr>
        <w:t>Conselho E</w:t>
      </w:r>
      <w:r w:rsidR="00232AC2" w:rsidRPr="00DD20E7">
        <w:rPr>
          <w:b/>
          <w:color w:val="000000"/>
        </w:rPr>
        <w:t>scolar d</w:t>
      </w:r>
      <w:r w:rsidR="00BE02CD" w:rsidRPr="00DD20E7">
        <w:rPr>
          <w:b/>
          <w:color w:val="000000"/>
        </w:rPr>
        <w:t xml:space="preserve">o </w:t>
      </w:r>
      <w:r w:rsidR="00255C6B" w:rsidRPr="00E35D1D">
        <w:rPr>
          <w:b/>
          <w:snapToGrid w:val="0"/>
          <w:color w:val="000000"/>
        </w:rPr>
        <w:t>COLÉGIO ESTADUAL PEDRO LUDOVICO TEIXEIRA</w:t>
      </w:r>
      <w:r w:rsidR="00DE472D" w:rsidRPr="00BE02CD">
        <w:rPr>
          <w:color w:val="000000"/>
        </w:rPr>
        <w:t xml:space="preserve"> dará preferência</w:t>
      </w:r>
      <w:r w:rsidR="0049703F" w:rsidRPr="00BE02CD">
        <w:rPr>
          <w:color w:val="000000"/>
        </w:rPr>
        <w:t xml:space="preserve"> </w:t>
      </w:r>
      <w:r w:rsidR="00DE472D" w:rsidRPr="00BE02CD">
        <w:rPr>
          <w:color w:val="000000"/>
        </w:rPr>
        <w:t>para os produtos orgânicos ou agro ecoló</w:t>
      </w:r>
      <w:r w:rsidR="00DE472D" w:rsidRPr="00300344">
        <w:t>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 xml:space="preserve">estabelece o teto máximo de </w:t>
      </w:r>
      <w:r w:rsidR="00F96B7E" w:rsidRPr="00843209">
        <w:rPr>
          <w:b/>
        </w:rPr>
        <w:t>R$ 20</w:t>
      </w:r>
      <w:r w:rsidR="00BD0E0D" w:rsidRPr="00843209">
        <w:rPr>
          <w:b/>
        </w:rPr>
        <w:t>.</w:t>
      </w:r>
      <w:r w:rsidR="00DE472D" w:rsidRPr="00843209">
        <w:rPr>
          <w:b/>
        </w:rPr>
        <w:t>000,00</w:t>
      </w:r>
      <w:r w:rsidR="00DE472D" w:rsidRPr="00300344">
        <w:t xml:space="preserve"> </w:t>
      </w:r>
      <w:r w:rsidR="00F96B7E">
        <w:t>(</w:t>
      </w:r>
      <w:r w:rsidR="00F96B7E" w:rsidRPr="00843209">
        <w:rPr>
          <w:b/>
        </w:rPr>
        <w:t>vinte</w:t>
      </w:r>
      <w:r w:rsidR="00BD0E0D" w:rsidRPr="00843209">
        <w:rPr>
          <w:b/>
        </w:rPr>
        <w:t xml:space="preserve"> mil reais</w:t>
      </w:r>
      <w:r w:rsidR="00BD0E0D" w:rsidRPr="00300344">
        <w:t xml:space="preserve">)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E03B1" w:rsidRPr="00300344" w:rsidRDefault="00AE03B1" w:rsidP="00300344">
      <w:pPr>
        <w:autoSpaceDE w:val="0"/>
        <w:autoSpaceDN w:val="0"/>
        <w:adjustRightInd w:val="0"/>
        <w:spacing w:line="360" w:lineRule="auto"/>
        <w:jc w:val="both"/>
      </w:pPr>
    </w:p>
    <w:p w:rsidR="00CF4E5D" w:rsidRPr="00E85EB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D21A0C">
        <w:rPr>
          <w:b/>
        </w:rPr>
        <w:t>02</w:t>
      </w:r>
      <w:r w:rsidRPr="00BC61B6">
        <w:rPr>
          <w:b/>
        </w:rPr>
        <w:t>/</w:t>
      </w:r>
      <w:r w:rsidR="00BC61B6">
        <w:rPr>
          <w:b/>
        </w:rPr>
        <w:t xml:space="preserve"> </w:t>
      </w:r>
      <w:r w:rsidRPr="00BC61B6">
        <w:rPr>
          <w:b/>
        </w:rPr>
        <w:t>201</w:t>
      </w:r>
      <w:r w:rsidR="00D21A0C">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AE03B1" w:rsidRPr="00300344" w:rsidRDefault="00AE03B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D21A0C"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651D4C">
        <w:rPr>
          <w:b/>
        </w:rPr>
        <w:t>05</w:t>
      </w:r>
      <w:r w:rsidR="00651D4C" w:rsidRPr="000504FE">
        <w:rPr>
          <w:b/>
        </w:rPr>
        <w:t xml:space="preserve"> meses</w:t>
      </w:r>
      <w:r w:rsidRPr="00300344">
        <w:t xml:space="preserve">, período este compreendido </w:t>
      </w:r>
      <w:r w:rsidRPr="00445E71">
        <w:rPr>
          <w:color w:val="000000"/>
        </w:rPr>
        <w:t>de</w:t>
      </w:r>
      <w:r w:rsidR="00CF3833">
        <w:rPr>
          <w:color w:val="000000"/>
        </w:rPr>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A9596A" w:rsidRPr="00445E71" w:rsidRDefault="008214E8" w:rsidP="00300344">
      <w:pPr>
        <w:autoSpaceDE w:val="0"/>
        <w:autoSpaceDN w:val="0"/>
        <w:adjustRightInd w:val="0"/>
        <w:spacing w:line="360" w:lineRule="auto"/>
        <w:jc w:val="both"/>
        <w:rPr>
          <w:b/>
          <w:bCs/>
          <w:color w:val="000000"/>
        </w:rPr>
      </w:pPr>
      <w:r w:rsidRPr="00445E71">
        <w:rPr>
          <w:b/>
          <w:bCs/>
          <w:color w:val="000000"/>
        </w:rPr>
        <w:t>12</w:t>
      </w:r>
      <w:r w:rsidR="00A9596A" w:rsidRPr="00445E71">
        <w:rPr>
          <w:b/>
          <w:bCs/>
          <w:color w:val="000000"/>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45E71" w:rsidRDefault="000B2D17" w:rsidP="00300344">
      <w:pPr>
        <w:autoSpaceDE w:val="0"/>
        <w:autoSpaceDN w:val="0"/>
        <w:adjustRightInd w:val="0"/>
        <w:spacing w:line="360" w:lineRule="auto"/>
        <w:jc w:val="both"/>
        <w:rPr>
          <w:b/>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1B752B">
        <w:t>:</w:t>
      </w:r>
      <w:r w:rsidR="00A9596A" w:rsidRPr="00300344">
        <w:t xml:space="preserve"> </w:t>
      </w:r>
      <w:r w:rsidR="00D21A0C" w:rsidRPr="00D21A0C">
        <w:rPr>
          <w:b/>
          <w:lang w:val="pt-PT"/>
        </w:rPr>
        <w:t>03/08/2015 a 17/12/2015</w:t>
      </w:r>
      <w:r w:rsidR="00D21A0C">
        <w:rPr>
          <w:b/>
          <w:lang w:val="pt-PT"/>
        </w:rPr>
        <w:t>.</w:t>
      </w:r>
    </w:p>
    <w:p w:rsidR="004F22DD" w:rsidRPr="00445E71" w:rsidRDefault="004F22DD" w:rsidP="00300344">
      <w:pPr>
        <w:autoSpaceDE w:val="0"/>
        <w:autoSpaceDN w:val="0"/>
        <w:adjustRightInd w:val="0"/>
        <w:spacing w:line="360" w:lineRule="auto"/>
        <w:jc w:val="both"/>
        <w:rPr>
          <w:color w:val="000000"/>
        </w:rPr>
      </w:pPr>
    </w:p>
    <w:p w:rsidR="008214E8" w:rsidRPr="00445E71" w:rsidRDefault="00A9596A" w:rsidP="00300344">
      <w:pPr>
        <w:autoSpaceDE w:val="0"/>
        <w:autoSpaceDN w:val="0"/>
        <w:adjustRightInd w:val="0"/>
        <w:spacing w:line="360" w:lineRule="auto"/>
        <w:jc w:val="both"/>
        <w:rPr>
          <w:b/>
          <w:bCs/>
          <w:color w:val="000000"/>
        </w:rPr>
      </w:pPr>
      <w:r w:rsidRPr="00445E71">
        <w:rPr>
          <w:b/>
          <w:bCs/>
          <w:color w:val="000000"/>
        </w:rPr>
        <w:t>1</w:t>
      </w:r>
      <w:r w:rsidR="00DB6513" w:rsidRPr="00445E71">
        <w:rPr>
          <w:b/>
          <w:bCs/>
          <w:color w:val="000000"/>
        </w:rPr>
        <w:t>3</w:t>
      </w:r>
      <w:r w:rsidRPr="00445E71">
        <w:rPr>
          <w:b/>
          <w:bCs/>
          <w:color w:val="000000"/>
        </w:rPr>
        <w:t>. FATOS SUPERVENIENTES</w:t>
      </w:r>
    </w:p>
    <w:p w:rsidR="00A9596A" w:rsidRPr="00445E71" w:rsidRDefault="00A9596A" w:rsidP="00300344">
      <w:pPr>
        <w:autoSpaceDE w:val="0"/>
        <w:autoSpaceDN w:val="0"/>
        <w:adjustRightInd w:val="0"/>
        <w:spacing w:line="360" w:lineRule="auto"/>
        <w:jc w:val="both"/>
        <w:rPr>
          <w:color w:val="000000"/>
        </w:rPr>
      </w:pPr>
      <w:r w:rsidRPr="00445E71">
        <w:rPr>
          <w:b/>
          <w:bCs/>
          <w:color w:val="000000"/>
        </w:rPr>
        <w:t>1</w:t>
      </w:r>
      <w:r w:rsidR="00984E39" w:rsidRPr="00445E71">
        <w:rPr>
          <w:b/>
          <w:bCs/>
          <w:color w:val="000000"/>
        </w:rPr>
        <w:t>3</w:t>
      </w:r>
      <w:r w:rsidRPr="00445E71">
        <w:rPr>
          <w:b/>
          <w:bCs/>
          <w:color w:val="000000"/>
        </w:rPr>
        <w:t xml:space="preserve">.1 </w:t>
      </w:r>
      <w:r w:rsidRPr="00445E71">
        <w:rPr>
          <w:color w:val="000000"/>
        </w:rPr>
        <w:t>Os eventos previstos nesta Chamada Pública estão diretamente subordinados à realização e ao sucesso das diversas</w:t>
      </w:r>
      <w:r w:rsidR="00984E39" w:rsidRPr="00445E71">
        <w:rPr>
          <w:color w:val="000000"/>
        </w:rPr>
        <w:t xml:space="preserve"> </w:t>
      </w:r>
      <w:r w:rsidRPr="00445E71">
        <w:rPr>
          <w:color w:val="000000"/>
        </w:rPr>
        <w:t>etapas do processo. Na hipótese de ocorrência de fatos supervenientes à sua publicação, que possam vir a prejudicar o</w:t>
      </w:r>
      <w:r w:rsidR="00984E39" w:rsidRPr="00445E71">
        <w:rPr>
          <w:color w:val="000000"/>
        </w:rPr>
        <w:t xml:space="preserve"> </w:t>
      </w:r>
      <w:r w:rsidRPr="00445E71">
        <w:rPr>
          <w:color w:val="000000"/>
        </w:rPr>
        <w:t>processo e/ou por determinação legal ou judicial, ou ainda por decisão d</w:t>
      </w:r>
      <w:r w:rsidR="00984E39" w:rsidRPr="00445E71">
        <w:rPr>
          <w:color w:val="000000"/>
        </w:rPr>
        <w:t>o Conselho Escolar d</w:t>
      </w:r>
      <w:r w:rsidR="00BD45EA" w:rsidRPr="00445E71">
        <w:rPr>
          <w:color w:val="000000"/>
        </w:rPr>
        <w:t xml:space="preserve">o </w:t>
      </w:r>
      <w:r w:rsidR="00255C6B" w:rsidRPr="00E35D1D">
        <w:rPr>
          <w:b/>
          <w:snapToGrid w:val="0"/>
          <w:color w:val="000000"/>
        </w:rPr>
        <w:t>COLÉGIO ESTADUAL PEDRO LUDOVICO TEIXEIRA</w:t>
      </w:r>
      <w:r w:rsidR="00255C6B" w:rsidRPr="00E35D1D">
        <w:rPr>
          <w:snapToGrid w:val="0"/>
          <w:color w:val="000000"/>
        </w:rPr>
        <w:t xml:space="preserve"> </w:t>
      </w:r>
      <w:r w:rsidR="00984E39" w:rsidRPr="00445E71">
        <w:rPr>
          <w:color w:val="000000"/>
        </w:rPr>
        <w:t>ou d</w:t>
      </w:r>
      <w:r w:rsidRPr="00445E71">
        <w:rPr>
          <w:color w:val="000000"/>
        </w:rPr>
        <w:t>a Comissão de Avaliação Alimentícia</w:t>
      </w:r>
      <w:r w:rsidR="00984E39" w:rsidRPr="00445E71">
        <w:rPr>
          <w:color w:val="000000"/>
        </w:rPr>
        <w:t xml:space="preserve"> </w:t>
      </w:r>
      <w:r w:rsidRPr="00445E71">
        <w:rPr>
          <w:color w:val="000000"/>
        </w:rPr>
        <w:t xml:space="preserve">designada pela </w:t>
      </w:r>
      <w:r w:rsidRPr="00445E71">
        <w:rPr>
          <w:b/>
          <w:bCs/>
          <w:color w:val="000000"/>
        </w:rPr>
        <w:t xml:space="preserve">Portaria </w:t>
      </w:r>
      <w:r w:rsidR="00984E39" w:rsidRPr="00445E71">
        <w:rPr>
          <w:b/>
          <w:bCs/>
          <w:color w:val="000000"/>
        </w:rPr>
        <w:t>(se for o caso)</w:t>
      </w:r>
      <w:r w:rsidRPr="00445E71">
        <w:rPr>
          <w:b/>
          <w:bCs/>
          <w:color w:val="000000"/>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E85EB8" w:rsidRDefault="00E85EB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color w:val="000000"/>
        </w:rPr>
      </w:pPr>
      <w:r w:rsidRPr="00300344">
        <w:t>Os interessados poderão dirimir quaisquer dúvidas por meio do Telefone</w:t>
      </w:r>
      <w:proofErr w:type="gramStart"/>
      <w:r w:rsidRPr="00300344">
        <w:t xml:space="preserve"> </w:t>
      </w:r>
      <w:r w:rsidR="00255C6B">
        <w:rPr>
          <w:color w:val="000000"/>
        </w:rPr>
        <w:t xml:space="preserve"> </w:t>
      </w:r>
      <w:proofErr w:type="gramEnd"/>
      <w:r w:rsidR="00A026FC">
        <w:rPr>
          <w:color w:val="000000"/>
        </w:rPr>
        <w:t>62-34381649</w:t>
      </w:r>
      <w:r w:rsidRPr="00BE6729">
        <w:rPr>
          <w:color w:val="000000"/>
        </w:rPr>
        <w:t xml:space="preserve"> Conselho Escolar d</w:t>
      </w:r>
      <w:r w:rsidR="00116F23" w:rsidRPr="00BE6729">
        <w:rPr>
          <w:color w:val="000000"/>
        </w:rPr>
        <w:t xml:space="preserve">o </w:t>
      </w:r>
      <w:r w:rsidR="00255C6B" w:rsidRPr="00E35D1D">
        <w:rPr>
          <w:b/>
          <w:snapToGrid w:val="0"/>
          <w:color w:val="000000"/>
        </w:rPr>
        <w:t>COLÉGIO ESTADUAL PEDRO LUDOVICO TEIXEIRA</w:t>
      </w:r>
      <w:r w:rsidR="00255C6B">
        <w:rPr>
          <w:b/>
          <w:snapToGrid w:val="0"/>
          <w:color w:val="000000"/>
        </w:rPr>
        <w:t>.</w:t>
      </w:r>
    </w:p>
    <w:p w:rsidR="00AE03B1" w:rsidRPr="00E85EB8" w:rsidRDefault="00AE03B1" w:rsidP="00300344">
      <w:pPr>
        <w:autoSpaceDE w:val="0"/>
        <w:autoSpaceDN w:val="0"/>
        <w:adjustRightInd w:val="0"/>
        <w:spacing w:line="360" w:lineRule="auto"/>
        <w:jc w:val="both"/>
        <w:rPr>
          <w:color w:val="000000"/>
        </w:rPr>
      </w:pPr>
    </w:p>
    <w:p w:rsidR="00CF4E5D" w:rsidRPr="00E85EB8"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AE03B1" w:rsidRDefault="00A9596A" w:rsidP="00300344">
      <w:pPr>
        <w:autoSpaceDE w:val="0"/>
        <w:autoSpaceDN w:val="0"/>
        <w:adjustRightInd w:val="0"/>
        <w:spacing w:line="360" w:lineRule="auto"/>
        <w:jc w:val="both"/>
      </w:pPr>
      <w:proofErr w:type="gramStart"/>
      <w:r w:rsidRPr="00300344">
        <w:t>A</w:t>
      </w:r>
      <w:r w:rsidR="00E85EB8">
        <w:t xml:space="preserve"> </w:t>
      </w:r>
      <w:r w:rsidRPr="00300344">
        <w:t>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255C6B" w:rsidRPr="00300344" w:rsidRDefault="00255C6B" w:rsidP="00300344">
      <w:pPr>
        <w:autoSpaceDE w:val="0"/>
        <w:autoSpaceDN w:val="0"/>
        <w:adjustRightInd w:val="0"/>
        <w:spacing w:line="360" w:lineRule="auto"/>
        <w:jc w:val="both"/>
      </w:pPr>
    </w:p>
    <w:p w:rsidR="003859DD"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255C6B" w:rsidRPr="00300344" w:rsidRDefault="00255C6B" w:rsidP="00300344">
      <w:pPr>
        <w:autoSpaceDE w:val="0"/>
        <w:autoSpaceDN w:val="0"/>
        <w:adjustRightInd w:val="0"/>
        <w:spacing w:line="360" w:lineRule="auto"/>
        <w:jc w:val="both"/>
        <w:rPr>
          <w:b/>
          <w:bCs/>
        </w:rPr>
      </w:pPr>
    </w:p>
    <w:p w:rsidR="003859DD"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255C6B" w:rsidRPr="00E85EB8" w:rsidRDefault="00255C6B" w:rsidP="00300344">
      <w:pPr>
        <w:autoSpaceDE w:val="0"/>
        <w:autoSpaceDN w:val="0"/>
        <w:adjustRightInd w:val="0"/>
        <w:spacing w:line="360" w:lineRule="auto"/>
        <w:jc w:val="both"/>
        <w:rPr>
          <w:b/>
          <w:bCs/>
        </w:rPr>
      </w:pPr>
    </w:p>
    <w:p w:rsidR="003859DD" w:rsidRPr="00AE03B1"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B5044C" w:rsidRPr="00BE6729" w:rsidRDefault="00B5044C" w:rsidP="00300344">
      <w:pPr>
        <w:tabs>
          <w:tab w:val="left" w:pos="1701"/>
          <w:tab w:val="left" w:pos="9639"/>
        </w:tabs>
        <w:spacing w:line="360" w:lineRule="auto"/>
        <w:ind w:right="-81"/>
        <w:jc w:val="both"/>
      </w:pPr>
    </w:p>
    <w:p w:rsidR="00E672DA"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AE03B1"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E672DA">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55C6B">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672DA" w:rsidRDefault="00E509BA" w:rsidP="00AE03B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664315">
        <w:t>rísticas estão descritas abaixo:</w:t>
      </w: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Default="00255C6B" w:rsidP="00AE03B1">
      <w:pPr>
        <w:autoSpaceDE w:val="0"/>
        <w:autoSpaceDN w:val="0"/>
        <w:adjustRightInd w:val="0"/>
        <w:spacing w:line="360" w:lineRule="auto"/>
        <w:ind w:firstLine="1440"/>
        <w:jc w:val="both"/>
      </w:pPr>
    </w:p>
    <w:p w:rsidR="00255C6B" w:rsidRPr="00300344" w:rsidRDefault="00255C6B" w:rsidP="00AE03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494260">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F4E5D" w:rsidRDefault="00CF4E5D"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255C6B" w:rsidRDefault="00255C6B"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E03B1" w:rsidRPr="00300344" w:rsidRDefault="00AE03B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446E2E">
      <w:pPr>
        <w:autoSpaceDE w:val="0"/>
        <w:autoSpaceDN w:val="0"/>
        <w:adjustRightInd w:val="0"/>
        <w:spacing w:line="360" w:lineRule="auto"/>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255C6B" w:rsidRDefault="00255C6B" w:rsidP="00446E2E">
      <w:pPr>
        <w:autoSpaceDE w:val="0"/>
        <w:autoSpaceDN w:val="0"/>
        <w:adjustRightInd w:val="0"/>
        <w:spacing w:line="360" w:lineRule="auto"/>
        <w:jc w:val="center"/>
        <w:rPr>
          <w:b/>
          <w:bCs/>
        </w:rPr>
      </w:pPr>
    </w:p>
    <w:p w:rsidR="00F75C46" w:rsidRPr="00300344" w:rsidRDefault="00E509BA" w:rsidP="00446E2E">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r w:rsidR="003C6782">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7A0070">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7D55F6">
              <w:rPr>
                <w:b/>
                <w:bCs/>
              </w:rPr>
              <w:t xml:space="preserve"> POR KG</w:t>
            </w:r>
            <w:r w:rsidR="009E5987">
              <w:rPr>
                <w:b/>
                <w:bCs/>
              </w:rPr>
              <w:t>: R$</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Abóbora Madura</w:t>
            </w:r>
          </w:p>
        </w:tc>
        <w:tc>
          <w:tcPr>
            <w:tcW w:w="2977" w:type="dxa"/>
          </w:tcPr>
          <w:p w:rsidR="00D21A0C" w:rsidRDefault="00D21A0C" w:rsidP="00D21A0C">
            <w:pPr>
              <w:autoSpaceDE w:val="0"/>
              <w:autoSpaceDN w:val="0"/>
              <w:adjustRightInd w:val="0"/>
              <w:spacing w:line="360" w:lineRule="auto"/>
              <w:jc w:val="center"/>
            </w:pPr>
            <w:r>
              <w:t>120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 R$ </w:t>
            </w:r>
            <w:r w:rsidR="00D21A0C" w:rsidRPr="00651D4C">
              <w:t>1,86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Doce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Batata Inglesa</w:t>
            </w:r>
          </w:p>
        </w:tc>
        <w:tc>
          <w:tcPr>
            <w:tcW w:w="2977" w:type="dxa"/>
          </w:tcPr>
          <w:p w:rsidR="00D21A0C"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Banana Nanica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2,57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Beterraba</w:t>
            </w:r>
          </w:p>
        </w:tc>
        <w:tc>
          <w:tcPr>
            <w:tcW w:w="2977" w:type="dxa"/>
          </w:tcPr>
          <w:p w:rsidR="00D21A0C" w:rsidRDefault="00D21A0C" w:rsidP="00D21A0C">
            <w:pPr>
              <w:autoSpaceDE w:val="0"/>
              <w:autoSpaceDN w:val="0"/>
              <w:adjustRightInd w:val="0"/>
              <w:spacing w:line="360" w:lineRule="auto"/>
              <w:jc w:val="center"/>
            </w:pPr>
            <w:r>
              <w:t>85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Cebola</w:t>
            </w:r>
          </w:p>
        </w:tc>
        <w:tc>
          <w:tcPr>
            <w:tcW w:w="2977" w:type="dxa"/>
          </w:tcPr>
          <w:p w:rsidR="00D21A0C" w:rsidRDefault="00D21A0C" w:rsidP="00D21A0C">
            <w:pPr>
              <w:autoSpaceDE w:val="0"/>
              <w:autoSpaceDN w:val="0"/>
              <w:adjustRightInd w:val="0"/>
              <w:spacing w:line="360" w:lineRule="auto"/>
              <w:jc w:val="center"/>
            </w:pPr>
            <w:r>
              <w:t>20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3,81</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Cenoura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3,03</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Couve</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w:t>
            </w:r>
            <w:r w:rsidRPr="00651D4C">
              <w:t>,00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Laranja</w:t>
            </w:r>
          </w:p>
        </w:tc>
        <w:tc>
          <w:tcPr>
            <w:tcW w:w="2977" w:type="dxa"/>
          </w:tcPr>
          <w:p w:rsidR="00D21A0C" w:rsidRDefault="00D21A0C" w:rsidP="00D21A0C">
            <w:pPr>
              <w:autoSpaceDE w:val="0"/>
              <w:autoSpaceDN w:val="0"/>
              <w:adjustRightInd w:val="0"/>
              <w:spacing w:line="360" w:lineRule="auto"/>
              <w:jc w:val="center"/>
            </w:pPr>
            <w:r>
              <w:t>250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w:t>
            </w:r>
            <w:r w:rsidR="00D21A0C" w:rsidRPr="00651D4C">
              <w:t>2,77</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Limão</w:t>
            </w:r>
          </w:p>
        </w:tc>
        <w:tc>
          <w:tcPr>
            <w:tcW w:w="2977" w:type="dxa"/>
          </w:tcPr>
          <w:p w:rsidR="00D21A0C" w:rsidRDefault="00D21A0C" w:rsidP="00D21A0C">
            <w:pPr>
              <w:autoSpaceDE w:val="0"/>
              <w:autoSpaceDN w:val="0"/>
              <w:adjustRightInd w:val="0"/>
              <w:spacing w:line="360" w:lineRule="auto"/>
              <w:jc w:val="center"/>
            </w:pPr>
            <w:r>
              <w:t>30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2,29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Mamão</w:t>
            </w:r>
          </w:p>
        </w:tc>
        <w:tc>
          <w:tcPr>
            <w:tcW w:w="2977" w:type="dxa"/>
          </w:tcPr>
          <w:p w:rsidR="00D21A0C"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2,69</w:t>
            </w:r>
          </w:p>
        </w:tc>
      </w:tr>
      <w:tr w:rsidR="00D21A0C" w:rsidRPr="00300344" w:rsidTr="001259CB">
        <w:tc>
          <w:tcPr>
            <w:tcW w:w="3652" w:type="dxa"/>
          </w:tcPr>
          <w:p w:rsidR="00D21A0C" w:rsidRDefault="00D21A0C" w:rsidP="00D21A0C">
            <w:pPr>
              <w:autoSpaceDE w:val="0"/>
              <w:autoSpaceDN w:val="0"/>
              <w:adjustRightInd w:val="0"/>
              <w:spacing w:line="360" w:lineRule="auto"/>
            </w:pPr>
            <w:r>
              <w:t>Mandioca</w:t>
            </w:r>
          </w:p>
        </w:tc>
        <w:tc>
          <w:tcPr>
            <w:tcW w:w="2977" w:type="dxa"/>
          </w:tcPr>
          <w:p w:rsidR="00D21A0C" w:rsidRDefault="00D21A0C" w:rsidP="00D21A0C">
            <w:pPr>
              <w:autoSpaceDE w:val="0"/>
              <w:autoSpaceDN w:val="0"/>
              <w:adjustRightInd w:val="0"/>
              <w:spacing w:line="360" w:lineRule="auto"/>
              <w:jc w:val="center"/>
            </w:pPr>
            <w:r>
              <w:t>80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2,19</w:t>
            </w:r>
          </w:p>
        </w:tc>
      </w:tr>
      <w:tr w:rsidR="00D21A0C" w:rsidRPr="00300344" w:rsidTr="001259CB">
        <w:tc>
          <w:tcPr>
            <w:tcW w:w="3652" w:type="dxa"/>
          </w:tcPr>
          <w:p w:rsidR="00D21A0C" w:rsidRDefault="00D21A0C" w:rsidP="00D21A0C">
            <w:pPr>
              <w:autoSpaceDE w:val="0"/>
              <w:autoSpaceDN w:val="0"/>
              <w:adjustRightInd w:val="0"/>
              <w:spacing w:line="360" w:lineRule="auto"/>
            </w:pPr>
            <w:r>
              <w:t>Milho Verde In Natura</w:t>
            </w:r>
          </w:p>
        </w:tc>
        <w:tc>
          <w:tcPr>
            <w:tcW w:w="2977" w:type="dxa"/>
          </w:tcPr>
          <w:p w:rsidR="00D21A0C" w:rsidRDefault="00D21A0C" w:rsidP="00D21A0C">
            <w:pPr>
              <w:autoSpaceDE w:val="0"/>
              <w:autoSpaceDN w:val="0"/>
              <w:adjustRightInd w:val="0"/>
              <w:spacing w:line="360" w:lineRule="auto"/>
              <w:jc w:val="center"/>
            </w:pPr>
            <w:r>
              <w:t>60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8,96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Melancia</w:t>
            </w:r>
          </w:p>
        </w:tc>
        <w:tc>
          <w:tcPr>
            <w:tcW w:w="2977" w:type="dxa"/>
          </w:tcPr>
          <w:p w:rsidR="00D21A0C" w:rsidRPr="00300344" w:rsidRDefault="00D21A0C" w:rsidP="00D21A0C">
            <w:pPr>
              <w:autoSpaceDE w:val="0"/>
              <w:autoSpaceDN w:val="0"/>
              <w:adjustRightInd w:val="0"/>
              <w:spacing w:line="360" w:lineRule="auto"/>
              <w:jc w:val="center"/>
            </w:pPr>
            <w:r>
              <w:t>500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0,8</w:t>
            </w:r>
            <w:r w:rsidRPr="00651D4C">
              <w:t>0</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Polpa de Frutas</w:t>
            </w:r>
          </w:p>
        </w:tc>
        <w:tc>
          <w:tcPr>
            <w:tcW w:w="2977" w:type="dxa"/>
          </w:tcPr>
          <w:p w:rsidR="00D21A0C" w:rsidRPr="00300344" w:rsidRDefault="00D21A0C" w:rsidP="00D21A0C">
            <w:pPr>
              <w:autoSpaceDE w:val="0"/>
              <w:autoSpaceDN w:val="0"/>
              <w:adjustRightInd w:val="0"/>
              <w:spacing w:line="360" w:lineRule="auto"/>
              <w:jc w:val="center"/>
            </w:pPr>
            <w:r>
              <w:t>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R$ 8</w:t>
            </w:r>
            <w:r w:rsidR="00D21A0C" w:rsidRPr="00651D4C">
              <w:t>,99</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Pimentão</w:t>
            </w:r>
          </w:p>
        </w:tc>
        <w:tc>
          <w:tcPr>
            <w:tcW w:w="2977" w:type="dxa"/>
          </w:tcPr>
          <w:p w:rsidR="00D21A0C" w:rsidRPr="00300344" w:rsidRDefault="00D21A0C" w:rsidP="00D21A0C">
            <w:pPr>
              <w:autoSpaceDE w:val="0"/>
              <w:autoSpaceDN w:val="0"/>
              <w:adjustRightInd w:val="0"/>
              <w:spacing w:line="360" w:lineRule="auto"/>
              <w:jc w:val="center"/>
            </w:pPr>
            <w:r>
              <w:t>15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2,76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Repolho</w:t>
            </w:r>
          </w:p>
        </w:tc>
        <w:tc>
          <w:tcPr>
            <w:tcW w:w="2977" w:type="dxa"/>
          </w:tcPr>
          <w:p w:rsidR="00D21A0C" w:rsidRPr="00300344" w:rsidRDefault="00D21A0C" w:rsidP="00D21A0C">
            <w:pPr>
              <w:autoSpaceDE w:val="0"/>
              <w:autoSpaceDN w:val="0"/>
              <w:adjustRightInd w:val="0"/>
              <w:spacing w:line="360" w:lineRule="auto"/>
              <w:jc w:val="center"/>
            </w:pPr>
            <w:r>
              <w:t>150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2,36</w:t>
            </w:r>
          </w:p>
        </w:tc>
      </w:tr>
      <w:tr w:rsidR="00D21A0C" w:rsidRPr="00300344" w:rsidTr="001259CB">
        <w:tc>
          <w:tcPr>
            <w:tcW w:w="3652" w:type="dxa"/>
          </w:tcPr>
          <w:p w:rsidR="00D21A0C" w:rsidRPr="00300344" w:rsidRDefault="00D21A0C" w:rsidP="00D21A0C">
            <w:pPr>
              <w:autoSpaceDE w:val="0"/>
              <w:autoSpaceDN w:val="0"/>
              <w:adjustRightInd w:val="0"/>
              <w:spacing w:line="360" w:lineRule="auto"/>
            </w:pPr>
            <w:r>
              <w:t>Tomate</w:t>
            </w:r>
          </w:p>
        </w:tc>
        <w:tc>
          <w:tcPr>
            <w:tcW w:w="2977" w:type="dxa"/>
          </w:tcPr>
          <w:p w:rsidR="00D21A0C" w:rsidRPr="00300344" w:rsidRDefault="00D21A0C" w:rsidP="00D21A0C">
            <w:pPr>
              <w:autoSpaceDE w:val="0"/>
              <w:autoSpaceDN w:val="0"/>
              <w:adjustRightInd w:val="0"/>
              <w:spacing w:line="360" w:lineRule="auto"/>
              <w:jc w:val="center"/>
            </w:pPr>
            <w:r>
              <w:t>100 kg</w:t>
            </w:r>
          </w:p>
        </w:tc>
        <w:tc>
          <w:tcPr>
            <w:tcW w:w="2977" w:type="dxa"/>
            <w:vAlign w:val="center"/>
          </w:tcPr>
          <w:p w:rsidR="00D21A0C" w:rsidRPr="00651D4C" w:rsidRDefault="00651D4C" w:rsidP="00651D4C">
            <w:pPr>
              <w:autoSpaceDE w:val="0"/>
              <w:autoSpaceDN w:val="0"/>
              <w:adjustRightInd w:val="0"/>
              <w:spacing w:line="360" w:lineRule="auto"/>
              <w:jc w:val="center"/>
            </w:pPr>
            <w:r w:rsidRPr="00651D4C">
              <w:t xml:space="preserve">R$ </w:t>
            </w:r>
            <w:r w:rsidR="00D21A0C" w:rsidRPr="00651D4C">
              <w:t>6,83</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Default="00255C6B" w:rsidP="00664315">
      <w:pPr>
        <w:autoSpaceDE w:val="0"/>
        <w:autoSpaceDN w:val="0"/>
        <w:adjustRightInd w:val="0"/>
        <w:spacing w:line="360" w:lineRule="auto"/>
        <w:jc w:val="center"/>
        <w:rPr>
          <w:b/>
        </w:rPr>
      </w:pPr>
      <w:r w:rsidRPr="00300344">
        <w:rPr>
          <w:b/>
        </w:rPr>
        <w:t xml:space="preserve">CONSELHO ESCOLAR DO </w:t>
      </w:r>
      <w:r>
        <w:rPr>
          <w:b/>
        </w:rPr>
        <w:t>COLÉGIO ESTADUAL PEDRO LUDOVICO TEIXEIRA</w:t>
      </w:r>
    </w:p>
    <w:p w:rsidR="00CF4E5D" w:rsidRDefault="00255C6B" w:rsidP="001B752B">
      <w:pPr>
        <w:autoSpaceDE w:val="0"/>
        <w:autoSpaceDN w:val="0"/>
        <w:adjustRightInd w:val="0"/>
        <w:spacing w:line="360" w:lineRule="auto"/>
        <w:jc w:val="center"/>
        <w:rPr>
          <w:b/>
        </w:rPr>
      </w:pPr>
      <w:r>
        <w:rPr>
          <w:b/>
        </w:rPr>
        <w:t>SÃO JOÃO D’ALIANÇA – GOIÁS, 18 DE MAIO DE</w:t>
      </w:r>
      <w:proofErr w:type="gramStart"/>
      <w:r>
        <w:rPr>
          <w:b/>
        </w:rPr>
        <w:t xml:space="preserve">  </w:t>
      </w:r>
      <w:proofErr w:type="gramEnd"/>
      <w:r>
        <w:rPr>
          <w:b/>
        </w:rPr>
        <w:t xml:space="preserve">2015. </w:t>
      </w:r>
    </w:p>
    <w:p w:rsidR="001B752B" w:rsidRDefault="001B752B" w:rsidP="001B752B">
      <w:pPr>
        <w:autoSpaceDE w:val="0"/>
        <w:autoSpaceDN w:val="0"/>
        <w:adjustRightInd w:val="0"/>
        <w:spacing w:line="360" w:lineRule="auto"/>
        <w:jc w:val="center"/>
        <w:rPr>
          <w:b/>
        </w:rPr>
      </w:pPr>
    </w:p>
    <w:p w:rsidR="001B752B" w:rsidRDefault="001B752B" w:rsidP="001B752B">
      <w:pPr>
        <w:autoSpaceDE w:val="0"/>
        <w:autoSpaceDN w:val="0"/>
        <w:adjustRightInd w:val="0"/>
        <w:spacing w:line="360" w:lineRule="auto"/>
        <w:jc w:val="center"/>
        <w:rPr>
          <w:b/>
        </w:rPr>
      </w:pPr>
    </w:p>
    <w:p w:rsidR="001B752B" w:rsidRPr="001B752B" w:rsidRDefault="001B752B" w:rsidP="001B752B">
      <w:pPr>
        <w:autoSpaceDE w:val="0"/>
        <w:autoSpaceDN w:val="0"/>
        <w:adjustRightInd w:val="0"/>
        <w:spacing w:line="360" w:lineRule="auto"/>
        <w:jc w:val="center"/>
        <w:rPr>
          <w:b/>
        </w:rPr>
      </w:pPr>
    </w:p>
    <w:p w:rsidR="00CF4E5D" w:rsidRDefault="00CF4E5D" w:rsidP="00300344">
      <w:pPr>
        <w:autoSpaceDE w:val="0"/>
        <w:autoSpaceDN w:val="0"/>
        <w:adjustRightInd w:val="0"/>
        <w:spacing w:line="360" w:lineRule="auto"/>
        <w:jc w:val="both"/>
        <w:rPr>
          <w:b/>
          <w:bCs/>
        </w:rPr>
      </w:pPr>
    </w:p>
    <w:p w:rsidR="006266F9" w:rsidRDefault="006266F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266F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255C6B">
        <w:rPr>
          <w:b/>
          <w:bCs/>
        </w:rPr>
        <w:t>0</w:t>
      </w:r>
      <w:r w:rsidR="00651D4C">
        <w:rPr>
          <w:b/>
          <w:bCs/>
        </w:rPr>
        <w:t>2</w:t>
      </w:r>
      <w:r w:rsidR="00494260">
        <w:rPr>
          <w:b/>
          <w:bCs/>
        </w:rPr>
        <w:t>/</w:t>
      </w:r>
      <w:r w:rsidRPr="00300344">
        <w:rPr>
          <w:b/>
          <w:bCs/>
        </w:rPr>
        <w:t>/</w:t>
      </w:r>
      <w:r w:rsidR="00B15DF0">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Pr="001B752B" w:rsidRDefault="001B752B" w:rsidP="001B752B">
      <w:pPr>
        <w:autoSpaceDE w:val="0"/>
        <w:autoSpaceDN w:val="0"/>
        <w:adjustRightInd w:val="0"/>
        <w:spacing w:line="276" w:lineRule="auto"/>
        <w:jc w:val="both"/>
      </w:pPr>
      <w:r>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A81" w:rsidRDefault="00BA1A81">
      <w:r>
        <w:separator/>
      </w:r>
    </w:p>
  </w:endnote>
  <w:endnote w:type="continuationSeparator" w:id="0">
    <w:p w:rsidR="00BA1A81" w:rsidRDefault="00BA1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end"/>
    </w:r>
  </w:p>
  <w:p w:rsidR="00C62FA4" w:rsidRDefault="00C62FA4">
    <w:pPr>
      <w:pStyle w:val="Rodap"/>
      <w:ind w:right="360"/>
    </w:pPr>
  </w:p>
  <w:p w:rsidR="00C62FA4" w:rsidRDefault="00C6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rsidP="00BD33BB">
    <w:pPr>
      <w:pStyle w:val="Rodap"/>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092B4C">
      <w:rPr>
        <w:rStyle w:val="Nmerodepgina"/>
        <w:noProof/>
      </w:rPr>
      <w:t>1</w:t>
    </w:r>
    <w:r>
      <w:rPr>
        <w:rStyle w:val="Nmerodepgina"/>
      </w:rPr>
      <w:fldChar w:fldCharType="end"/>
    </w:r>
  </w:p>
  <w:p w:rsidR="00255C6B" w:rsidRPr="00D54278" w:rsidRDefault="00255C6B" w:rsidP="00255C6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55C6B" w:rsidRPr="00D54278" w:rsidRDefault="00255C6B" w:rsidP="00255C6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255C6B" w:rsidRPr="002E2E32" w:rsidRDefault="00255C6B" w:rsidP="00255C6B">
    <w:pPr>
      <w:pStyle w:val="Rodap"/>
      <w:tabs>
        <w:tab w:val="left" w:pos="6135"/>
      </w:tabs>
    </w:pPr>
    <w:r>
      <w:tab/>
    </w:r>
  </w:p>
  <w:p w:rsidR="00C62FA4" w:rsidRPr="00A753A8" w:rsidRDefault="00C62FA4" w:rsidP="00255C6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Rodap"/>
      <w:jc w:val="center"/>
      <w:rPr>
        <w:sz w:val="14"/>
      </w:rPr>
    </w:pPr>
    <w:r>
      <w:rPr>
        <w:sz w:val="14"/>
      </w:rPr>
      <w:fldChar w:fldCharType="begin"/>
    </w:r>
    <w:r w:rsidR="00C62FA4">
      <w:rPr>
        <w:sz w:val="14"/>
      </w:rPr>
      <w:instrText xml:space="preserve"> FILENAME \p </w:instrText>
    </w:r>
    <w:r>
      <w:rPr>
        <w:sz w:val="14"/>
      </w:rPr>
      <w:fldChar w:fldCharType="separate"/>
    </w:r>
    <w:r w:rsidR="00C34222">
      <w:rPr>
        <w:noProof/>
        <w:sz w:val="14"/>
      </w:rPr>
      <w:t>D:\Dados\Chamada publica 001  2015\CHAMADA PUBLICA 0012015 P ENVIAR\Chamada Publica 001 2015.doc</w:t>
    </w:r>
    <w:r>
      <w:rPr>
        <w:sz w:val="14"/>
      </w:rPr>
      <w:fldChar w:fldCharType="end"/>
    </w:r>
  </w:p>
  <w:p w:rsidR="00C62FA4" w:rsidRDefault="00C62F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62FA4" w:rsidRDefault="00C6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A81" w:rsidRDefault="00BA1A81">
      <w:r>
        <w:separator/>
      </w:r>
    </w:p>
  </w:footnote>
  <w:footnote w:type="continuationSeparator" w:id="0">
    <w:p w:rsidR="00BA1A81" w:rsidRDefault="00BA1A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Cabealho"/>
      <w:framePr w:wrap="around" w:vAnchor="text" w:hAnchor="margin" w:xAlign="right" w:y="1"/>
      <w:rPr>
        <w:rStyle w:val="Nmerodepgina"/>
      </w:rPr>
    </w:pPr>
    <w:r>
      <w:rPr>
        <w:rStyle w:val="Nmerodepgina"/>
      </w:rPr>
      <w:fldChar w:fldCharType="begin"/>
    </w:r>
    <w:r w:rsidR="00C62FA4">
      <w:rPr>
        <w:rStyle w:val="Nmerodepgina"/>
      </w:rPr>
      <w:instrText xml:space="preserve">PAGE  </w:instrText>
    </w:r>
    <w:r>
      <w:rPr>
        <w:rStyle w:val="Nmerodepgina"/>
      </w:rPr>
      <w:fldChar w:fldCharType="separate"/>
    </w:r>
    <w:r w:rsidR="00C62FA4">
      <w:rPr>
        <w:rStyle w:val="Nmerodepgina"/>
        <w:noProof/>
      </w:rPr>
      <w:t>13</w:t>
    </w:r>
    <w:r>
      <w:rPr>
        <w:rStyle w:val="Nmerodepgina"/>
      </w:rPr>
      <w:fldChar w:fldCharType="end"/>
    </w:r>
  </w:p>
  <w:p w:rsidR="00C62FA4" w:rsidRDefault="00C6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C62FA4">
    <w:pPr>
      <w:pStyle w:val="Cabealho"/>
      <w:framePr w:wrap="around" w:vAnchor="text" w:hAnchor="margin" w:xAlign="right" w:y="1"/>
      <w:rPr>
        <w:rStyle w:val="Nmerodepgina"/>
      </w:rPr>
    </w:pPr>
  </w:p>
  <w:p w:rsidR="00C62FA4" w:rsidRDefault="00C31478" w:rsidP="00972658">
    <w:pPr>
      <w:spacing w:line="360" w:lineRule="auto"/>
      <w:jc w:val="right"/>
    </w:pPr>
    <w:r>
      <w:rPr>
        <w:noProof/>
      </w:rPr>
      <w:drawing>
        <wp:inline distT="0" distB="0" distL="0" distR="0">
          <wp:extent cx="4038600" cy="4667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0386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FA4" w:rsidRDefault="00462E47">
    <w:pPr>
      <w:pStyle w:val="Legenda"/>
      <w:rPr>
        <w:b w:val="0"/>
        <w:sz w:val="28"/>
      </w:rPr>
    </w:pPr>
    <w:r w:rsidRPr="00462E4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6188" r:id="rId2"/>
      </w:pict>
    </w:r>
  </w:p>
  <w:p w:rsidR="00C62FA4" w:rsidRDefault="00C62FA4">
    <w:pPr>
      <w:pStyle w:val="Legenda"/>
      <w:rPr>
        <w:b w:val="0"/>
        <w:sz w:val="16"/>
      </w:rPr>
    </w:pPr>
  </w:p>
  <w:p w:rsidR="00C62FA4" w:rsidRDefault="00C62FA4">
    <w:pPr>
      <w:pStyle w:val="Legenda"/>
      <w:rPr>
        <w:b w:val="0"/>
      </w:rPr>
    </w:pPr>
  </w:p>
  <w:p w:rsidR="00C62FA4" w:rsidRDefault="00C62FA4">
    <w:pPr>
      <w:pStyle w:val="Legenda"/>
      <w:rPr>
        <w:b w:val="0"/>
      </w:rPr>
    </w:pPr>
  </w:p>
  <w:p w:rsidR="00C62FA4" w:rsidRDefault="00C62FA4">
    <w:pPr>
      <w:pStyle w:val="Legenda"/>
      <w:rPr>
        <w:b w:val="0"/>
      </w:rPr>
    </w:pPr>
    <w:r>
      <w:rPr>
        <w:b w:val="0"/>
      </w:rPr>
      <w:t>ESTADO DE GOIÁS</w:t>
    </w:r>
  </w:p>
  <w:p w:rsidR="00C62FA4" w:rsidRDefault="00C62FA4">
    <w:pPr>
      <w:spacing w:line="360" w:lineRule="auto"/>
      <w:jc w:val="center"/>
      <w:rPr>
        <w:rFonts w:ascii="Garamond" w:hAnsi="Garamond"/>
        <w:b/>
        <w:sz w:val="20"/>
        <w:lang w:val="pt-PT"/>
      </w:rPr>
    </w:pPr>
    <w:r>
      <w:rPr>
        <w:rFonts w:ascii="Garamond" w:hAnsi="Garamond"/>
        <w:sz w:val="20"/>
        <w:lang w:val="pt-PT"/>
      </w:rPr>
      <w:t>SECRETARIA DE ESTADO DA EDUCAÇÃO</w:t>
    </w:r>
  </w:p>
  <w:p w:rsidR="00C62FA4" w:rsidRDefault="00C6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1BC1"/>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30C"/>
    <w:rsid w:val="000477E1"/>
    <w:rsid w:val="000500FB"/>
    <w:rsid w:val="000525CE"/>
    <w:rsid w:val="00052A16"/>
    <w:rsid w:val="00055C9A"/>
    <w:rsid w:val="00055DFF"/>
    <w:rsid w:val="000579E5"/>
    <w:rsid w:val="000604B0"/>
    <w:rsid w:val="000625C4"/>
    <w:rsid w:val="000648BF"/>
    <w:rsid w:val="00065DF6"/>
    <w:rsid w:val="00067ACF"/>
    <w:rsid w:val="000737E1"/>
    <w:rsid w:val="0007585E"/>
    <w:rsid w:val="00076802"/>
    <w:rsid w:val="00082B68"/>
    <w:rsid w:val="00084704"/>
    <w:rsid w:val="000850C8"/>
    <w:rsid w:val="00086E0B"/>
    <w:rsid w:val="00090E01"/>
    <w:rsid w:val="00092B4C"/>
    <w:rsid w:val="00093886"/>
    <w:rsid w:val="00096274"/>
    <w:rsid w:val="00097314"/>
    <w:rsid w:val="000976EC"/>
    <w:rsid w:val="000A0E27"/>
    <w:rsid w:val="000A14BC"/>
    <w:rsid w:val="000A429C"/>
    <w:rsid w:val="000A4966"/>
    <w:rsid w:val="000A7063"/>
    <w:rsid w:val="000B1A98"/>
    <w:rsid w:val="000B2671"/>
    <w:rsid w:val="000B2742"/>
    <w:rsid w:val="000B28F5"/>
    <w:rsid w:val="000B2D17"/>
    <w:rsid w:val="000B44D5"/>
    <w:rsid w:val="000B4C8A"/>
    <w:rsid w:val="000C0D70"/>
    <w:rsid w:val="000C1F93"/>
    <w:rsid w:val="000C6E1D"/>
    <w:rsid w:val="000D0B2E"/>
    <w:rsid w:val="000D5162"/>
    <w:rsid w:val="000E0035"/>
    <w:rsid w:val="000E1164"/>
    <w:rsid w:val="000E5B06"/>
    <w:rsid w:val="000E6141"/>
    <w:rsid w:val="000E6D70"/>
    <w:rsid w:val="000E7989"/>
    <w:rsid w:val="000F76DE"/>
    <w:rsid w:val="000F7D26"/>
    <w:rsid w:val="00102061"/>
    <w:rsid w:val="00102F1E"/>
    <w:rsid w:val="00103ED2"/>
    <w:rsid w:val="001046B5"/>
    <w:rsid w:val="00105D37"/>
    <w:rsid w:val="001064A4"/>
    <w:rsid w:val="00106855"/>
    <w:rsid w:val="00107E59"/>
    <w:rsid w:val="0011023E"/>
    <w:rsid w:val="0011057F"/>
    <w:rsid w:val="00112B22"/>
    <w:rsid w:val="00113335"/>
    <w:rsid w:val="00116F23"/>
    <w:rsid w:val="00117729"/>
    <w:rsid w:val="00120B81"/>
    <w:rsid w:val="001259CB"/>
    <w:rsid w:val="00127236"/>
    <w:rsid w:val="001341FE"/>
    <w:rsid w:val="00135852"/>
    <w:rsid w:val="001368E2"/>
    <w:rsid w:val="0013745D"/>
    <w:rsid w:val="00142081"/>
    <w:rsid w:val="001472CA"/>
    <w:rsid w:val="0014775C"/>
    <w:rsid w:val="00150A57"/>
    <w:rsid w:val="001548B4"/>
    <w:rsid w:val="00154E4D"/>
    <w:rsid w:val="00160285"/>
    <w:rsid w:val="00160B9D"/>
    <w:rsid w:val="00166000"/>
    <w:rsid w:val="00166CB3"/>
    <w:rsid w:val="00167B46"/>
    <w:rsid w:val="00174192"/>
    <w:rsid w:val="00174CC0"/>
    <w:rsid w:val="00177DA7"/>
    <w:rsid w:val="00182AD3"/>
    <w:rsid w:val="00185FEB"/>
    <w:rsid w:val="00187702"/>
    <w:rsid w:val="00190E13"/>
    <w:rsid w:val="0019162C"/>
    <w:rsid w:val="00192B78"/>
    <w:rsid w:val="0019595E"/>
    <w:rsid w:val="00196A2B"/>
    <w:rsid w:val="00196E09"/>
    <w:rsid w:val="001A1804"/>
    <w:rsid w:val="001A2774"/>
    <w:rsid w:val="001A296B"/>
    <w:rsid w:val="001A5129"/>
    <w:rsid w:val="001A62AA"/>
    <w:rsid w:val="001B121E"/>
    <w:rsid w:val="001B4EE2"/>
    <w:rsid w:val="001B4F88"/>
    <w:rsid w:val="001B4F95"/>
    <w:rsid w:val="001B5F75"/>
    <w:rsid w:val="001B752B"/>
    <w:rsid w:val="001C3445"/>
    <w:rsid w:val="001C4DD9"/>
    <w:rsid w:val="001C5E1C"/>
    <w:rsid w:val="001D1DB9"/>
    <w:rsid w:val="001D31DE"/>
    <w:rsid w:val="001D36E8"/>
    <w:rsid w:val="001D37A9"/>
    <w:rsid w:val="001D5221"/>
    <w:rsid w:val="001E4434"/>
    <w:rsid w:val="001E4754"/>
    <w:rsid w:val="001E5A47"/>
    <w:rsid w:val="001E5B6B"/>
    <w:rsid w:val="001E7E5D"/>
    <w:rsid w:val="001F6272"/>
    <w:rsid w:val="001F7305"/>
    <w:rsid w:val="002008F2"/>
    <w:rsid w:val="00201826"/>
    <w:rsid w:val="0020318A"/>
    <w:rsid w:val="00207390"/>
    <w:rsid w:val="002073B4"/>
    <w:rsid w:val="00210410"/>
    <w:rsid w:val="002126A6"/>
    <w:rsid w:val="00212841"/>
    <w:rsid w:val="002140CA"/>
    <w:rsid w:val="00214EFC"/>
    <w:rsid w:val="00220166"/>
    <w:rsid w:val="00225319"/>
    <w:rsid w:val="00226403"/>
    <w:rsid w:val="00226AD7"/>
    <w:rsid w:val="00226F4D"/>
    <w:rsid w:val="002304AD"/>
    <w:rsid w:val="00232AC2"/>
    <w:rsid w:val="002354A9"/>
    <w:rsid w:val="002356A0"/>
    <w:rsid w:val="00237BD7"/>
    <w:rsid w:val="00241E09"/>
    <w:rsid w:val="00247501"/>
    <w:rsid w:val="0025081E"/>
    <w:rsid w:val="00251F0B"/>
    <w:rsid w:val="00255C6B"/>
    <w:rsid w:val="00255D4D"/>
    <w:rsid w:val="00260241"/>
    <w:rsid w:val="00260D82"/>
    <w:rsid w:val="002625EA"/>
    <w:rsid w:val="00262E2D"/>
    <w:rsid w:val="00263BCD"/>
    <w:rsid w:val="002711EA"/>
    <w:rsid w:val="00272A4A"/>
    <w:rsid w:val="00276EFF"/>
    <w:rsid w:val="002779CE"/>
    <w:rsid w:val="00277E50"/>
    <w:rsid w:val="002800CC"/>
    <w:rsid w:val="0028215D"/>
    <w:rsid w:val="0028391F"/>
    <w:rsid w:val="00285775"/>
    <w:rsid w:val="00287D87"/>
    <w:rsid w:val="00292A0D"/>
    <w:rsid w:val="00292A3C"/>
    <w:rsid w:val="00294EB6"/>
    <w:rsid w:val="002A02AD"/>
    <w:rsid w:val="002A13AD"/>
    <w:rsid w:val="002A5FDC"/>
    <w:rsid w:val="002A62F3"/>
    <w:rsid w:val="002A6EB4"/>
    <w:rsid w:val="002B2AB5"/>
    <w:rsid w:val="002B41F0"/>
    <w:rsid w:val="002C416F"/>
    <w:rsid w:val="002C583C"/>
    <w:rsid w:val="002C6FB4"/>
    <w:rsid w:val="002D0063"/>
    <w:rsid w:val="002E1EDB"/>
    <w:rsid w:val="002E2761"/>
    <w:rsid w:val="002E7C95"/>
    <w:rsid w:val="002E7CA8"/>
    <w:rsid w:val="002F1A08"/>
    <w:rsid w:val="002F27A6"/>
    <w:rsid w:val="002F293C"/>
    <w:rsid w:val="002F7D7D"/>
    <w:rsid w:val="00300344"/>
    <w:rsid w:val="00300744"/>
    <w:rsid w:val="003030E3"/>
    <w:rsid w:val="003033D6"/>
    <w:rsid w:val="00304493"/>
    <w:rsid w:val="00304900"/>
    <w:rsid w:val="00306ABB"/>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610"/>
    <w:rsid w:val="00363E6D"/>
    <w:rsid w:val="00363F77"/>
    <w:rsid w:val="00366B96"/>
    <w:rsid w:val="00370A72"/>
    <w:rsid w:val="003714B4"/>
    <w:rsid w:val="00372D2C"/>
    <w:rsid w:val="00376BB9"/>
    <w:rsid w:val="00377136"/>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2A2"/>
    <w:rsid w:val="003B39B7"/>
    <w:rsid w:val="003B4967"/>
    <w:rsid w:val="003B6910"/>
    <w:rsid w:val="003C2B22"/>
    <w:rsid w:val="003C2E27"/>
    <w:rsid w:val="003C2FCE"/>
    <w:rsid w:val="003C46C4"/>
    <w:rsid w:val="003C5150"/>
    <w:rsid w:val="003C6782"/>
    <w:rsid w:val="003D035E"/>
    <w:rsid w:val="003D04F1"/>
    <w:rsid w:val="003D0B89"/>
    <w:rsid w:val="003D1942"/>
    <w:rsid w:val="003D506B"/>
    <w:rsid w:val="003D5B85"/>
    <w:rsid w:val="003E03E1"/>
    <w:rsid w:val="003E103E"/>
    <w:rsid w:val="003E13E8"/>
    <w:rsid w:val="003E40A3"/>
    <w:rsid w:val="003E4AC5"/>
    <w:rsid w:val="003E5492"/>
    <w:rsid w:val="003E559B"/>
    <w:rsid w:val="003E7FC8"/>
    <w:rsid w:val="003F0D60"/>
    <w:rsid w:val="003F21C7"/>
    <w:rsid w:val="003F448E"/>
    <w:rsid w:val="003F4BA6"/>
    <w:rsid w:val="003F4EA0"/>
    <w:rsid w:val="003F5685"/>
    <w:rsid w:val="0040026E"/>
    <w:rsid w:val="00400F7A"/>
    <w:rsid w:val="004052E7"/>
    <w:rsid w:val="004067E3"/>
    <w:rsid w:val="004102C1"/>
    <w:rsid w:val="0041273B"/>
    <w:rsid w:val="004154C0"/>
    <w:rsid w:val="00416015"/>
    <w:rsid w:val="004205F7"/>
    <w:rsid w:val="00422E93"/>
    <w:rsid w:val="00423718"/>
    <w:rsid w:val="00424A1D"/>
    <w:rsid w:val="004251BB"/>
    <w:rsid w:val="00425EE1"/>
    <w:rsid w:val="00433215"/>
    <w:rsid w:val="004351DA"/>
    <w:rsid w:val="00436100"/>
    <w:rsid w:val="004376E4"/>
    <w:rsid w:val="00440346"/>
    <w:rsid w:val="0044135F"/>
    <w:rsid w:val="00445B54"/>
    <w:rsid w:val="00445E71"/>
    <w:rsid w:val="00446D9E"/>
    <w:rsid w:val="00446E2E"/>
    <w:rsid w:val="0044727F"/>
    <w:rsid w:val="0045223A"/>
    <w:rsid w:val="00452EBB"/>
    <w:rsid w:val="00453BB1"/>
    <w:rsid w:val="0045422B"/>
    <w:rsid w:val="00456253"/>
    <w:rsid w:val="00456495"/>
    <w:rsid w:val="00460962"/>
    <w:rsid w:val="004611AF"/>
    <w:rsid w:val="004623E7"/>
    <w:rsid w:val="00462E47"/>
    <w:rsid w:val="00465C52"/>
    <w:rsid w:val="00466000"/>
    <w:rsid w:val="004705DA"/>
    <w:rsid w:val="00470F77"/>
    <w:rsid w:val="004723B2"/>
    <w:rsid w:val="004743C9"/>
    <w:rsid w:val="00474C00"/>
    <w:rsid w:val="00474FB6"/>
    <w:rsid w:val="00475531"/>
    <w:rsid w:val="00480A52"/>
    <w:rsid w:val="004828A6"/>
    <w:rsid w:val="00483722"/>
    <w:rsid w:val="004855FB"/>
    <w:rsid w:val="00485F99"/>
    <w:rsid w:val="00486535"/>
    <w:rsid w:val="004877A1"/>
    <w:rsid w:val="00487EAC"/>
    <w:rsid w:val="00491BFA"/>
    <w:rsid w:val="00493760"/>
    <w:rsid w:val="00493794"/>
    <w:rsid w:val="00493B8B"/>
    <w:rsid w:val="00494260"/>
    <w:rsid w:val="0049499E"/>
    <w:rsid w:val="0049627F"/>
    <w:rsid w:val="0049703F"/>
    <w:rsid w:val="004A10B7"/>
    <w:rsid w:val="004A1C18"/>
    <w:rsid w:val="004A5963"/>
    <w:rsid w:val="004A746C"/>
    <w:rsid w:val="004B0889"/>
    <w:rsid w:val="004B09FE"/>
    <w:rsid w:val="004B3076"/>
    <w:rsid w:val="004B48DB"/>
    <w:rsid w:val="004B6045"/>
    <w:rsid w:val="004B7185"/>
    <w:rsid w:val="004C33BA"/>
    <w:rsid w:val="004C46D1"/>
    <w:rsid w:val="004C4D1C"/>
    <w:rsid w:val="004D0E83"/>
    <w:rsid w:val="004D359C"/>
    <w:rsid w:val="004D6348"/>
    <w:rsid w:val="004D648C"/>
    <w:rsid w:val="004E06F7"/>
    <w:rsid w:val="004E0BF5"/>
    <w:rsid w:val="004E0C47"/>
    <w:rsid w:val="004E5316"/>
    <w:rsid w:val="004E7B75"/>
    <w:rsid w:val="004F078E"/>
    <w:rsid w:val="004F22DD"/>
    <w:rsid w:val="004F4ACF"/>
    <w:rsid w:val="004F4B5B"/>
    <w:rsid w:val="004F714E"/>
    <w:rsid w:val="004F7290"/>
    <w:rsid w:val="00500FAF"/>
    <w:rsid w:val="00501692"/>
    <w:rsid w:val="005029B9"/>
    <w:rsid w:val="005049C3"/>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85"/>
    <w:rsid w:val="005335AC"/>
    <w:rsid w:val="00534CD4"/>
    <w:rsid w:val="00534F2E"/>
    <w:rsid w:val="00536588"/>
    <w:rsid w:val="00537CF0"/>
    <w:rsid w:val="0054106B"/>
    <w:rsid w:val="0054109B"/>
    <w:rsid w:val="00550B2B"/>
    <w:rsid w:val="00551642"/>
    <w:rsid w:val="00552D4A"/>
    <w:rsid w:val="00552E99"/>
    <w:rsid w:val="005532F8"/>
    <w:rsid w:val="0055753A"/>
    <w:rsid w:val="00562163"/>
    <w:rsid w:val="00562D9D"/>
    <w:rsid w:val="00567108"/>
    <w:rsid w:val="00570891"/>
    <w:rsid w:val="00573AC6"/>
    <w:rsid w:val="00577F80"/>
    <w:rsid w:val="00581B63"/>
    <w:rsid w:val="00583993"/>
    <w:rsid w:val="00585E08"/>
    <w:rsid w:val="005861AA"/>
    <w:rsid w:val="005862FC"/>
    <w:rsid w:val="0058742C"/>
    <w:rsid w:val="00590237"/>
    <w:rsid w:val="0059048D"/>
    <w:rsid w:val="00594DB5"/>
    <w:rsid w:val="005952A2"/>
    <w:rsid w:val="005952E7"/>
    <w:rsid w:val="00595C9F"/>
    <w:rsid w:val="005965AC"/>
    <w:rsid w:val="005A0325"/>
    <w:rsid w:val="005A094A"/>
    <w:rsid w:val="005A12CF"/>
    <w:rsid w:val="005A2205"/>
    <w:rsid w:val="005A3FA6"/>
    <w:rsid w:val="005A454C"/>
    <w:rsid w:val="005B023B"/>
    <w:rsid w:val="005B115F"/>
    <w:rsid w:val="005B6593"/>
    <w:rsid w:val="005B69AF"/>
    <w:rsid w:val="005C26A1"/>
    <w:rsid w:val="005C4B78"/>
    <w:rsid w:val="005C4E61"/>
    <w:rsid w:val="005C5670"/>
    <w:rsid w:val="005C62A4"/>
    <w:rsid w:val="005C6B33"/>
    <w:rsid w:val="005C6C23"/>
    <w:rsid w:val="005C7399"/>
    <w:rsid w:val="005C785E"/>
    <w:rsid w:val="005D1F0A"/>
    <w:rsid w:val="005D2478"/>
    <w:rsid w:val="005D5769"/>
    <w:rsid w:val="005D5E23"/>
    <w:rsid w:val="005D7CE9"/>
    <w:rsid w:val="005D7F36"/>
    <w:rsid w:val="005E2B18"/>
    <w:rsid w:val="005E5CC5"/>
    <w:rsid w:val="005E5ED0"/>
    <w:rsid w:val="005F1220"/>
    <w:rsid w:val="005F2429"/>
    <w:rsid w:val="005F320F"/>
    <w:rsid w:val="005F3322"/>
    <w:rsid w:val="005F4753"/>
    <w:rsid w:val="005F50CF"/>
    <w:rsid w:val="005F76E4"/>
    <w:rsid w:val="005F7C1D"/>
    <w:rsid w:val="006009F4"/>
    <w:rsid w:val="00605617"/>
    <w:rsid w:val="00612FC4"/>
    <w:rsid w:val="0061792B"/>
    <w:rsid w:val="00617EDC"/>
    <w:rsid w:val="006266F9"/>
    <w:rsid w:val="00626C86"/>
    <w:rsid w:val="00630363"/>
    <w:rsid w:val="0064065C"/>
    <w:rsid w:val="0064187B"/>
    <w:rsid w:val="006423AC"/>
    <w:rsid w:val="00643701"/>
    <w:rsid w:val="00651D4C"/>
    <w:rsid w:val="00653E0F"/>
    <w:rsid w:val="00654B32"/>
    <w:rsid w:val="006560F4"/>
    <w:rsid w:val="006574FE"/>
    <w:rsid w:val="00660365"/>
    <w:rsid w:val="00664315"/>
    <w:rsid w:val="0066495B"/>
    <w:rsid w:val="00665B23"/>
    <w:rsid w:val="00665B47"/>
    <w:rsid w:val="00666545"/>
    <w:rsid w:val="00666F5A"/>
    <w:rsid w:val="00670345"/>
    <w:rsid w:val="00670449"/>
    <w:rsid w:val="00670E77"/>
    <w:rsid w:val="00671CE5"/>
    <w:rsid w:val="006733CD"/>
    <w:rsid w:val="00673A9C"/>
    <w:rsid w:val="00677B77"/>
    <w:rsid w:val="00687B91"/>
    <w:rsid w:val="00692480"/>
    <w:rsid w:val="00695916"/>
    <w:rsid w:val="00697137"/>
    <w:rsid w:val="006A0105"/>
    <w:rsid w:val="006A01A3"/>
    <w:rsid w:val="006A0C01"/>
    <w:rsid w:val="006A4505"/>
    <w:rsid w:val="006A5250"/>
    <w:rsid w:val="006A52E0"/>
    <w:rsid w:val="006A66F5"/>
    <w:rsid w:val="006A6CBB"/>
    <w:rsid w:val="006A7EE4"/>
    <w:rsid w:val="006B275E"/>
    <w:rsid w:val="006B3922"/>
    <w:rsid w:val="006B6F33"/>
    <w:rsid w:val="006C00BE"/>
    <w:rsid w:val="006C1765"/>
    <w:rsid w:val="006C1D50"/>
    <w:rsid w:val="006C32A5"/>
    <w:rsid w:val="006C41FA"/>
    <w:rsid w:val="006C4ABA"/>
    <w:rsid w:val="006D3277"/>
    <w:rsid w:val="006D4BBF"/>
    <w:rsid w:val="006D54EE"/>
    <w:rsid w:val="006D7E27"/>
    <w:rsid w:val="006E1D88"/>
    <w:rsid w:val="006E24BF"/>
    <w:rsid w:val="006E24F5"/>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68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57F0"/>
    <w:rsid w:val="00776971"/>
    <w:rsid w:val="0077776C"/>
    <w:rsid w:val="00783106"/>
    <w:rsid w:val="007844A0"/>
    <w:rsid w:val="00785106"/>
    <w:rsid w:val="00786F38"/>
    <w:rsid w:val="007874AD"/>
    <w:rsid w:val="00787C9B"/>
    <w:rsid w:val="00790A80"/>
    <w:rsid w:val="007A0070"/>
    <w:rsid w:val="007A6046"/>
    <w:rsid w:val="007B1FD0"/>
    <w:rsid w:val="007B24B2"/>
    <w:rsid w:val="007B24B4"/>
    <w:rsid w:val="007B54BB"/>
    <w:rsid w:val="007B61ED"/>
    <w:rsid w:val="007C0657"/>
    <w:rsid w:val="007C566C"/>
    <w:rsid w:val="007C6010"/>
    <w:rsid w:val="007D55F6"/>
    <w:rsid w:val="007E1534"/>
    <w:rsid w:val="007E17C8"/>
    <w:rsid w:val="007E3EB2"/>
    <w:rsid w:val="007E5DC8"/>
    <w:rsid w:val="007E6C0C"/>
    <w:rsid w:val="007F2254"/>
    <w:rsid w:val="007F266D"/>
    <w:rsid w:val="007F2905"/>
    <w:rsid w:val="007F4A61"/>
    <w:rsid w:val="007F5554"/>
    <w:rsid w:val="007F662F"/>
    <w:rsid w:val="007F6B2C"/>
    <w:rsid w:val="00800396"/>
    <w:rsid w:val="0080121E"/>
    <w:rsid w:val="00801AA5"/>
    <w:rsid w:val="00810829"/>
    <w:rsid w:val="008161CE"/>
    <w:rsid w:val="00816DBC"/>
    <w:rsid w:val="00820468"/>
    <w:rsid w:val="008214E8"/>
    <w:rsid w:val="00822099"/>
    <w:rsid w:val="008253DE"/>
    <w:rsid w:val="0082570F"/>
    <w:rsid w:val="00825CF1"/>
    <w:rsid w:val="0083008D"/>
    <w:rsid w:val="00830440"/>
    <w:rsid w:val="008327B9"/>
    <w:rsid w:val="008331D1"/>
    <w:rsid w:val="00834986"/>
    <w:rsid w:val="008358E0"/>
    <w:rsid w:val="00836499"/>
    <w:rsid w:val="00840017"/>
    <w:rsid w:val="00843209"/>
    <w:rsid w:val="0084629E"/>
    <w:rsid w:val="00850BFF"/>
    <w:rsid w:val="00854642"/>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B65"/>
    <w:rsid w:val="00880A97"/>
    <w:rsid w:val="0088184D"/>
    <w:rsid w:val="00883793"/>
    <w:rsid w:val="00884CB9"/>
    <w:rsid w:val="008863FA"/>
    <w:rsid w:val="00893331"/>
    <w:rsid w:val="00893AA7"/>
    <w:rsid w:val="00893F91"/>
    <w:rsid w:val="00896288"/>
    <w:rsid w:val="00896D12"/>
    <w:rsid w:val="008A1173"/>
    <w:rsid w:val="008A2404"/>
    <w:rsid w:val="008A49EA"/>
    <w:rsid w:val="008A592F"/>
    <w:rsid w:val="008B052B"/>
    <w:rsid w:val="008B1AAA"/>
    <w:rsid w:val="008B2525"/>
    <w:rsid w:val="008B346D"/>
    <w:rsid w:val="008B42A8"/>
    <w:rsid w:val="008B56FE"/>
    <w:rsid w:val="008B7306"/>
    <w:rsid w:val="008B7B25"/>
    <w:rsid w:val="008C2239"/>
    <w:rsid w:val="008C5538"/>
    <w:rsid w:val="008C579D"/>
    <w:rsid w:val="008C7DA7"/>
    <w:rsid w:val="008D0323"/>
    <w:rsid w:val="008D3097"/>
    <w:rsid w:val="008D7A71"/>
    <w:rsid w:val="008E288A"/>
    <w:rsid w:val="008E549E"/>
    <w:rsid w:val="008E6B01"/>
    <w:rsid w:val="008F2D99"/>
    <w:rsid w:val="008F69A5"/>
    <w:rsid w:val="00901008"/>
    <w:rsid w:val="00903E13"/>
    <w:rsid w:val="00903F06"/>
    <w:rsid w:val="0090664B"/>
    <w:rsid w:val="00920CA4"/>
    <w:rsid w:val="00922336"/>
    <w:rsid w:val="00926E5A"/>
    <w:rsid w:val="009324FF"/>
    <w:rsid w:val="00932A3D"/>
    <w:rsid w:val="00932DDA"/>
    <w:rsid w:val="0093407C"/>
    <w:rsid w:val="00935C52"/>
    <w:rsid w:val="00937AC6"/>
    <w:rsid w:val="009455EB"/>
    <w:rsid w:val="0095447C"/>
    <w:rsid w:val="0095454E"/>
    <w:rsid w:val="00954DC0"/>
    <w:rsid w:val="00954EDB"/>
    <w:rsid w:val="0095559E"/>
    <w:rsid w:val="00957019"/>
    <w:rsid w:val="00960D2F"/>
    <w:rsid w:val="009630C1"/>
    <w:rsid w:val="00963EEF"/>
    <w:rsid w:val="00964FD5"/>
    <w:rsid w:val="00965F6B"/>
    <w:rsid w:val="00971A05"/>
    <w:rsid w:val="00972658"/>
    <w:rsid w:val="00973960"/>
    <w:rsid w:val="009739EF"/>
    <w:rsid w:val="00973B9B"/>
    <w:rsid w:val="00974B9D"/>
    <w:rsid w:val="009769E9"/>
    <w:rsid w:val="009770A8"/>
    <w:rsid w:val="00981AC3"/>
    <w:rsid w:val="00983ECC"/>
    <w:rsid w:val="00984E39"/>
    <w:rsid w:val="00993D2C"/>
    <w:rsid w:val="00995EA6"/>
    <w:rsid w:val="00996A36"/>
    <w:rsid w:val="009974C8"/>
    <w:rsid w:val="009A1A85"/>
    <w:rsid w:val="009A362A"/>
    <w:rsid w:val="009A798C"/>
    <w:rsid w:val="009A7AA1"/>
    <w:rsid w:val="009A7D83"/>
    <w:rsid w:val="009B17CF"/>
    <w:rsid w:val="009B2E1B"/>
    <w:rsid w:val="009B390D"/>
    <w:rsid w:val="009B4159"/>
    <w:rsid w:val="009B5CCF"/>
    <w:rsid w:val="009B6E04"/>
    <w:rsid w:val="009C0348"/>
    <w:rsid w:val="009C4CF7"/>
    <w:rsid w:val="009C6365"/>
    <w:rsid w:val="009C7006"/>
    <w:rsid w:val="009D43E3"/>
    <w:rsid w:val="009D4B22"/>
    <w:rsid w:val="009D7783"/>
    <w:rsid w:val="009E2167"/>
    <w:rsid w:val="009E5458"/>
    <w:rsid w:val="009E5987"/>
    <w:rsid w:val="009E5CF0"/>
    <w:rsid w:val="009F1A5C"/>
    <w:rsid w:val="009F26D8"/>
    <w:rsid w:val="009F676C"/>
    <w:rsid w:val="00A02058"/>
    <w:rsid w:val="00A026FC"/>
    <w:rsid w:val="00A02995"/>
    <w:rsid w:val="00A0306D"/>
    <w:rsid w:val="00A05334"/>
    <w:rsid w:val="00A07CBF"/>
    <w:rsid w:val="00A10733"/>
    <w:rsid w:val="00A1165C"/>
    <w:rsid w:val="00A12554"/>
    <w:rsid w:val="00A12F0E"/>
    <w:rsid w:val="00A156A5"/>
    <w:rsid w:val="00A20A3A"/>
    <w:rsid w:val="00A20D2D"/>
    <w:rsid w:val="00A2250D"/>
    <w:rsid w:val="00A27E05"/>
    <w:rsid w:val="00A30F09"/>
    <w:rsid w:val="00A326F0"/>
    <w:rsid w:val="00A32AAB"/>
    <w:rsid w:val="00A362AB"/>
    <w:rsid w:val="00A427D4"/>
    <w:rsid w:val="00A453CA"/>
    <w:rsid w:val="00A51C72"/>
    <w:rsid w:val="00A51D3B"/>
    <w:rsid w:val="00A52100"/>
    <w:rsid w:val="00A5285F"/>
    <w:rsid w:val="00A612C9"/>
    <w:rsid w:val="00A64933"/>
    <w:rsid w:val="00A662E4"/>
    <w:rsid w:val="00A67B3A"/>
    <w:rsid w:val="00A753A8"/>
    <w:rsid w:val="00A75F3B"/>
    <w:rsid w:val="00A77488"/>
    <w:rsid w:val="00A814D9"/>
    <w:rsid w:val="00A843F8"/>
    <w:rsid w:val="00A86B9A"/>
    <w:rsid w:val="00A91E12"/>
    <w:rsid w:val="00A931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C7C0E"/>
    <w:rsid w:val="00AD4194"/>
    <w:rsid w:val="00AD5244"/>
    <w:rsid w:val="00AD55BF"/>
    <w:rsid w:val="00AE03B1"/>
    <w:rsid w:val="00AE22AB"/>
    <w:rsid w:val="00AE2549"/>
    <w:rsid w:val="00AE2C77"/>
    <w:rsid w:val="00AE3A4B"/>
    <w:rsid w:val="00AE44C6"/>
    <w:rsid w:val="00AE57F8"/>
    <w:rsid w:val="00AE68D8"/>
    <w:rsid w:val="00AE6A7C"/>
    <w:rsid w:val="00AF0B3D"/>
    <w:rsid w:val="00AF398D"/>
    <w:rsid w:val="00AF3F7C"/>
    <w:rsid w:val="00AF43D3"/>
    <w:rsid w:val="00AF4B00"/>
    <w:rsid w:val="00AF4D5A"/>
    <w:rsid w:val="00AF7002"/>
    <w:rsid w:val="00B01928"/>
    <w:rsid w:val="00B01FC6"/>
    <w:rsid w:val="00B06154"/>
    <w:rsid w:val="00B10398"/>
    <w:rsid w:val="00B11469"/>
    <w:rsid w:val="00B115A8"/>
    <w:rsid w:val="00B118D7"/>
    <w:rsid w:val="00B15DF0"/>
    <w:rsid w:val="00B204D0"/>
    <w:rsid w:val="00B23EDD"/>
    <w:rsid w:val="00B27E5B"/>
    <w:rsid w:val="00B30442"/>
    <w:rsid w:val="00B316C1"/>
    <w:rsid w:val="00B33FF4"/>
    <w:rsid w:val="00B359C6"/>
    <w:rsid w:val="00B41ECE"/>
    <w:rsid w:val="00B436DA"/>
    <w:rsid w:val="00B4415E"/>
    <w:rsid w:val="00B441DB"/>
    <w:rsid w:val="00B45432"/>
    <w:rsid w:val="00B46E49"/>
    <w:rsid w:val="00B5044C"/>
    <w:rsid w:val="00B506B5"/>
    <w:rsid w:val="00B51C27"/>
    <w:rsid w:val="00B5241D"/>
    <w:rsid w:val="00B52974"/>
    <w:rsid w:val="00B5565C"/>
    <w:rsid w:val="00B56E71"/>
    <w:rsid w:val="00B60B91"/>
    <w:rsid w:val="00B60FDD"/>
    <w:rsid w:val="00B66356"/>
    <w:rsid w:val="00B66FFE"/>
    <w:rsid w:val="00B72FDD"/>
    <w:rsid w:val="00B75849"/>
    <w:rsid w:val="00B7601E"/>
    <w:rsid w:val="00B81F30"/>
    <w:rsid w:val="00B82E8D"/>
    <w:rsid w:val="00B83A3D"/>
    <w:rsid w:val="00B84B2A"/>
    <w:rsid w:val="00B87E45"/>
    <w:rsid w:val="00B937D4"/>
    <w:rsid w:val="00BA09B0"/>
    <w:rsid w:val="00BA1A81"/>
    <w:rsid w:val="00BA1B5A"/>
    <w:rsid w:val="00BA5CA0"/>
    <w:rsid w:val="00BA5E45"/>
    <w:rsid w:val="00BA6FE7"/>
    <w:rsid w:val="00BB197F"/>
    <w:rsid w:val="00BB224C"/>
    <w:rsid w:val="00BB3D0E"/>
    <w:rsid w:val="00BB447B"/>
    <w:rsid w:val="00BB5701"/>
    <w:rsid w:val="00BB64E1"/>
    <w:rsid w:val="00BC1228"/>
    <w:rsid w:val="00BC1E55"/>
    <w:rsid w:val="00BC2F75"/>
    <w:rsid w:val="00BC3635"/>
    <w:rsid w:val="00BC4151"/>
    <w:rsid w:val="00BC4441"/>
    <w:rsid w:val="00BC47F6"/>
    <w:rsid w:val="00BC61B6"/>
    <w:rsid w:val="00BC633C"/>
    <w:rsid w:val="00BD0B05"/>
    <w:rsid w:val="00BD0E0D"/>
    <w:rsid w:val="00BD33BB"/>
    <w:rsid w:val="00BD45EA"/>
    <w:rsid w:val="00BD4901"/>
    <w:rsid w:val="00BD6136"/>
    <w:rsid w:val="00BD63E9"/>
    <w:rsid w:val="00BD68FD"/>
    <w:rsid w:val="00BD6B7F"/>
    <w:rsid w:val="00BE02CD"/>
    <w:rsid w:val="00BE0701"/>
    <w:rsid w:val="00BE4571"/>
    <w:rsid w:val="00BE4E1A"/>
    <w:rsid w:val="00BE4E7A"/>
    <w:rsid w:val="00BE4F04"/>
    <w:rsid w:val="00BE6729"/>
    <w:rsid w:val="00BE6B72"/>
    <w:rsid w:val="00BF272E"/>
    <w:rsid w:val="00BF4537"/>
    <w:rsid w:val="00BF6D5D"/>
    <w:rsid w:val="00BF751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8"/>
    <w:rsid w:val="00C31DEB"/>
    <w:rsid w:val="00C326AB"/>
    <w:rsid w:val="00C34222"/>
    <w:rsid w:val="00C36BD1"/>
    <w:rsid w:val="00C3717D"/>
    <w:rsid w:val="00C37647"/>
    <w:rsid w:val="00C402E4"/>
    <w:rsid w:val="00C412D6"/>
    <w:rsid w:val="00C41F70"/>
    <w:rsid w:val="00C420FD"/>
    <w:rsid w:val="00C42A3A"/>
    <w:rsid w:val="00C437E6"/>
    <w:rsid w:val="00C43BBF"/>
    <w:rsid w:val="00C440ED"/>
    <w:rsid w:val="00C4450F"/>
    <w:rsid w:val="00C45DA1"/>
    <w:rsid w:val="00C54636"/>
    <w:rsid w:val="00C54D9A"/>
    <w:rsid w:val="00C55974"/>
    <w:rsid w:val="00C55EC7"/>
    <w:rsid w:val="00C56BA8"/>
    <w:rsid w:val="00C57175"/>
    <w:rsid w:val="00C62FA4"/>
    <w:rsid w:val="00C654A0"/>
    <w:rsid w:val="00C65561"/>
    <w:rsid w:val="00C67382"/>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482"/>
    <w:rsid w:val="00CB756A"/>
    <w:rsid w:val="00CB7CBF"/>
    <w:rsid w:val="00CC12EB"/>
    <w:rsid w:val="00CC41D6"/>
    <w:rsid w:val="00CC42BE"/>
    <w:rsid w:val="00CD22F1"/>
    <w:rsid w:val="00CE34BF"/>
    <w:rsid w:val="00CE3B89"/>
    <w:rsid w:val="00CE44FF"/>
    <w:rsid w:val="00CE4E2E"/>
    <w:rsid w:val="00CE73F1"/>
    <w:rsid w:val="00CE7BE0"/>
    <w:rsid w:val="00CF3833"/>
    <w:rsid w:val="00CF4E5D"/>
    <w:rsid w:val="00CF63F3"/>
    <w:rsid w:val="00D001A6"/>
    <w:rsid w:val="00D019FD"/>
    <w:rsid w:val="00D0287B"/>
    <w:rsid w:val="00D04459"/>
    <w:rsid w:val="00D06A06"/>
    <w:rsid w:val="00D06CD0"/>
    <w:rsid w:val="00D102E2"/>
    <w:rsid w:val="00D107AF"/>
    <w:rsid w:val="00D1264E"/>
    <w:rsid w:val="00D14A08"/>
    <w:rsid w:val="00D16155"/>
    <w:rsid w:val="00D171F1"/>
    <w:rsid w:val="00D17321"/>
    <w:rsid w:val="00D201EE"/>
    <w:rsid w:val="00D21184"/>
    <w:rsid w:val="00D21A0C"/>
    <w:rsid w:val="00D261AA"/>
    <w:rsid w:val="00D33428"/>
    <w:rsid w:val="00D3367F"/>
    <w:rsid w:val="00D33B5B"/>
    <w:rsid w:val="00D35F12"/>
    <w:rsid w:val="00D4237F"/>
    <w:rsid w:val="00D43A02"/>
    <w:rsid w:val="00D458BF"/>
    <w:rsid w:val="00D45961"/>
    <w:rsid w:val="00D45EBA"/>
    <w:rsid w:val="00D471BC"/>
    <w:rsid w:val="00D51D9F"/>
    <w:rsid w:val="00D53428"/>
    <w:rsid w:val="00D55549"/>
    <w:rsid w:val="00D55B93"/>
    <w:rsid w:val="00D56006"/>
    <w:rsid w:val="00D62B9F"/>
    <w:rsid w:val="00D636C6"/>
    <w:rsid w:val="00D648EE"/>
    <w:rsid w:val="00D65482"/>
    <w:rsid w:val="00D72439"/>
    <w:rsid w:val="00D73680"/>
    <w:rsid w:val="00D80FAF"/>
    <w:rsid w:val="00D81759"/>
    <w:rsid w:val="00D86B52"/>
    <w:rsid w:val="00D941B0"/>
    <w:rsid w:val="00D945BD"/>
    <w:rsid w:val="00D9478D"/>
    <w:rsid w:val="00D94861"/>
    <w:rsid w:val="00D9567A"/>
    <w:rsid w:val="00D97F04"/>
    <w:rsid w:val="00DA17C5"/>
    <w:rsid w:val="00DA1F89"/>
    <w:rsid w:val="00DA306E"/>
    <w:rsid w:val="00DA31F7"/>
    <w:rsid w:val="00DA3EAA"/>
    <w:rsid w:val="00DA6A46"/>
    <w:rsid w:val="00DB0425"/>
    <w:rsid w:val="00DB484A"/>
    <w:rsid w:val="00DB5118"/>
    <w:rsid w:val="00DB615D"/>
    <w:rsid w:val="00DB6230"/>
    <w:rsid w:val="00DB6513"/>
    <w:rsid w:val="00DB7F57"/>
    <w:rsid w:val="00DC470D"/>
    <w:rsid w:val="00DC570F"/>
    <w:rsid w:val="00DC6B9C"/>
    <w:rsid w:val="00DD193C"/>
    <w:rsid w:val="00DD20E7"/>
    <w:rsid w:val="00DD375F"/>
    <w:rsid w:val="00DD4FA0"/>
    <w:rsid w:val="00DD6179"/>
    <w:rsid w:val="00DD73FA"/>
    <w:rsid w:val="00DE043B"/>
    <w:rsid w:val="00DE0891"/>
    <w:rsid w:val="00DE1C85"/>
    <w:rsid w:val="00DE27B4"/>
    <w:rsid w:val="00DE472D"/>
    <w:rsid w:val="00DE6102"/>
    <w:rsid w:val="00DE6C9F"/>
    <w:rsid w:val="00DF112F"/>
    <w:rsid w:val="00DF1134"/>
    <w:rsid w:val="00DF25E1"/>
    <w:rsid w:val="00DF2CDE"/>
    <w:rsid w:val="00DF5220"/>
    <w:rsid w:val="00DF58F1"/>
    <w:rsid w:val="00DF6A04"/>
    <w:rsid w:val="00E013C1"/>
    <w:rsid w:val="00E01B9B"/>
    <w:rsid w:val="00E025F8"/>
    <w:rsid w:val="00E03086"/>
    <w:rsid w:val="00E037B4"/>
    <w:rsid w:val="00E048BD"/>
    <w:rsid w:val="00E06DA9"/>
    <w:rsid w:val="00E07375"/>
    <w:rsid w:val="00E109A3"/>
    <w:rsid w:val="00E10EC6"/>
    <w:rsid w:val="00E120AA"/>
    <w:rsid w:val="00E130B8"/>
    <w:rsid w:val="00E13D4C"/>
    <w:rsid w:val="00E13F81"/>
    <w:rsid w:val="00E16A1E"/>
    <w:rsid w:val="00E17294"/>
    <w:rsid w:val="00E21A65"/>
    <w:rsid w:val="00E23D85"/>
    <w:rsid w:val="00E24B74"/>
    <w:rsid w:val="00E24E89"/>
    <w:rsid w:val="00E279F8"/>
    <w:rsid w:val="00E31558"/>
    <w:rsid w:val="00E344E6"/>
    <w:rsid w:val="00E3498D"/>
    <w:rsid w:val="00E35D1D"/>
    <w:rsid w:val="00E37329"/>
    <w:rsid w:val="00E376CC"/>
    <w:rsid w:val="00E411BC"/>
    <w:rsid w:val="00E41487"/>
    <w:rsid w:val="00E46419"/>
    <w:rsid w:val="00E467CA"/>
    <w:rsid w:val="00E508E4"/>
    <w:rsid w:val="00E509BA"/>
    <w:rsid w:val="00E5304B"/>
    <w:rsid w:val="00E543DA"/>
    <w:rsid w:val="00E565AE"/>
    <w:rsid w:val="00E56B1D"/>
    <w:rsid w:val="00E60E48"/>
    <w:rsid w:val="00E60F34"/>
    <w:rsid w:val="00E63FF0"/>
    <w:rsid w:val="00E672DA"/>
    <w:rsid w:val="00E673E6"/>
    <w:rsid w:val="00E67E58"/>
    <w:rsid w:val="00E7073B"/>
    <w:rsid w:val="00E71BD6"/>
    <w:rsid w:val="00E7268C"/>
    <w:rsid w:val="00E734CF"/>
    <w:rsid w:val="00E741D5"/>
    <w:rsid w:val="00E754DD"/>
    <w:rsid w:val="00E76AE7"/>
    <w:rsid w:val="00E76DB4"/>
    <w:rsid w:val="00E77296"/>
    <w:rsid w:val="00E814DD"/>
    <w:rsid w:val="00E819F4"/>
    <w:rsid w:val="00E846D2"/>
    <w:rsid w:val="00E84D28"/>
    <w:rsid w:val="00E85EB8"/>
    <w:rsid w:val="00E86591"/>
    <w:rsid w:val="00E86A7D"/>
    <w:rsid w:val="00E9073E"/>
    <w:rsid w:val="00E90972"/>
    <w:rsid w:val="00E9350C"/>
    <w:rsid w:val="00E95391"/>
    <w:rsid w:val="00E97F4F"/>
    <w:rsid w:val="00EA13C7"/>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13C"/>
    <w:rsid w:val="00F01BCA"/>
    <w:rsid w:val="00F01D92"/>
    <w:rsid w:val="00F024FB"/>
    <w:rsid w:val="00F028B8"/>
    <w:rsid w:val="00F041FA"/>
    <w:rsid w:val="00F0710D"/>
    <w:rsid w:val="00F10AA5"/>
    <w:rsid w:val="00F26B09"/>
    <w:rsid w:val="00F30C5B"/>
    <w:rsid w:val="00F31561"/>
    <w:rsid w:val="00F4080A"/>
    <w:rsid w:val="00F41AAA"/>
    <w:rsid w:val="00F42875"/>
    <w:rsid w:val="00F42DB4"/>
    <w:rsid w:val="00F44946"/>
    <w:rsid w:val="00F46A78"/>
    <w:rsid w:val="00F46EF4"/>
    <w:rsid w:val="00F52444"/>
    <w:rsid w:val="00F57805"/>
    <w:rsid w:val="00F5783F"/>
    <w:rsid w:val="00F61CB0"/>
    <w:rsid w:val="00F6425F"/>
    <w:rsid w:val="00F648D4"/>
    <w:rsid w:val="00F67B91"/>
    <w:rsid w:val="00F70CD6"/>
    <w:rsid w:val="00F75C46"/>
    <w:rsid w:val="00F76E7E"/>
    <w:rsid w:val="00F83344"/>
    <w:rsid w:val="00F83347"/>
    <w:rsid w:val="00F83DFE"/>
    <w:rsid w:val="00F840F2"/>
    <w:rsid w:val="00F9173F"/>
    <w:rsid w:val="00F92611"/>
    <w:rsid w:val="00F96B7E"/>
    <w:rsid w:val="00F97D22"/>
    <w:rsid w:val="00FA02DF"/>
    <w:rsid w:val="00FA0688"/>
    <w:rsid w:val="00FA10C6"/>
    <w:rsid w:val="00FA5D59"/>
    <w:rsid w:val="00FA6453"/>
    <w:rsid w:val="00FA6E6F"/>
    <w:rsid w:val="00FB1379"/>
    <w:rsid w:val="00FB5F77"/>
    <w:rsid w:val="00FC2DE8"/>
    <w:rsid w:val="00FC3304"/>
    <w:rsid w:val="00FC6898"/>
    <w:rsid w:val="00FC769D"/>
    <w:rsid w:val="00FC79FB"/>
    <w:rsid w:val="00FC7C33"/>
    <w:rsid w:val="00FD0D38"/>
    <w:rsid w:val="00FE0FC3"/>
    <w:rsid w:val="00FE1F96"/>
    <w:rsid w:val="00FE204B"/>
    <w:rsid w:val="00FE464D"/>
    <w:rsid w:val="00FE50F3"/>
    <w:rsid w:val="00FE6288"/>
    <w:rsid w:val="00FE775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2A02AD"/>
  </w:style>
  <w:style w:type="character" w:customStyle="1" w:styleId="Recuodecorpodetexto2Char">
    <w:name w:val="Recuo de corpo de texto 2 Char"/>
    <w:link w:val="Recuodecorpodetexto2"/>
    <w:rsid w:val="002A02A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257757257">
      <w:bodyDiv w:val="1"/>
      <w:marLeft w:val="0"/>
      <w:marRight w:val="0"/>
      <w:marTop w:val="0"/>
      <w:marBottom w:val="0"/>
      <w:divBdr>
        <w:top w:val="none" w:sz="0" w:space="0" w:color="auto"/>
        <w:left w:val="none" w:sz="0" w:space="0" w:color="auto"/>
        <w:bottom w:val="none" w:sz="0" w:space="0" w:color="auto"/>
        <w:right w:val="none" w:sz="0" w:space="0" w:color="auto"/>
      </w:divBdr>
    </w:div>
    <w:div w:id="281693607">
      <w:bodyDiv w:val="1"/>
      <w:marLeft w:val="0"/>
      <w:marRight w:val="0"/>
      <w:marTop w:val="0"/>
      <w:marBottom w:val="0"/>
      <w:divBdr>
        <w:top w:val="none" w:sz="0" w:space="0" w:color="auto"/>
        <w:left w:val="none" w:sz="0" w:space="0" w:color="auto"/>
        <w:bottom w:val="none" w:sz="0" w:space="0" w:color="auto"/>
        <w:right w:val="none" w:sz="0" w:space="0" w:color="auto"/>
      </w:divBdr>
    </w:div>
    <w:div w:id="46839868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209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9CF2-6618-451D-9583-85BF932F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3087</Words>
  <Characters>17320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2015-01-12T17:59:00Z</cp:lastPrinted>
  <dcterms:created xsi:type="dcterms:W3CDTF">2015-06-10T13:10:00Z</dcterms:created>
  <dcterms:modified xsi:type="dcterms:W3CDTF">2015-06-10T13:10:00Z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