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305F42">
        <w:rPr>
          <w:b/>
        </w:rPr>
        <w:t>.</w:t>
      </w:r>
      <w:r w:rsidRPr="00305F42">
        <w:rPr>
          <w:b/>
        </w:rPr>
        <w:t xml:space="preserve"> </w:t>
      </w:r>
      <w:r w:rsidR="00F31561" w:rsidRPr="00305F42">
        <w:rPr>
          <w:b/>
        </w:rPr>
        <w:t xml:space="preserve"> </w:t>
      </w:r>
      <w:r w:rsidR="00B45BD3" w:rsidRPr="00305F42">
        <w:rPr>
          <w:b/>
        </w:rPr>
        <w:t>(02</w:t>
      </w:r>
      <w:r w:rsidR="009E4BC9" w:rsidRPr="00305F42">
        <w:rPr>
          <w:b/>
        </w:rPr>
        <w:t>/2015</w:t>
      </w:r>
      <w:r w:rsidR="00972658" w:rsidRPr="00305F42">
        <w:rPr>
          <w:b/>
        </w:rPr>
        <w:t>)</w:t>
      </w:r>
      <w:r w:rsidR="008E21D9" w:rsidRPr="00305F42">
        <w:rPr>
          <w:b/>
        </w:rPr>
        <w:t>.</w:t>
      </w:r>
    </w:p>
    <w:p w:rsidR="009443BE" w:rsidRPr="00305F42" w:rsidRDefault="009443BE" w:rsidP="00E86A67">
      <w:pPr>
        <w:tabs>
          <w:tab w:val="left" w:pos="0"/>
        </w:tabs>
        <w:spacing w:line="360" w:lineRule="auto"/>
        <w:jc w:val="center"/>
        <w:rPr>
          <w:b/>
        </w:rPr>
      </w:pPr>
      <w:r>
        <w:rPr>
          <w:b/>
        </w:rPr>
        <w:t>PRORROGAÇÃO 01</w:t>
      </w:r>
    </w:p>
    <w:p w:rsidR="002304AD" w:rsidRPr="00305F42" w:rsidRDefault="00E0121D" w:rsidP="00B45BD3">
      <w:pPr>
        <w:tabs>
          <w:tab w:val="left" w:pos="0"/>
        </w:tabs>
        <w:spacing w:line="360" w:lineRule="auto"/>
        <w:jc w:val="both"/>
        <w:rPr>
          <w:b/>
          <w:i/>
        </w:rPr>
      </w:pPr>
      <w:r w:rsidRPr="00305F42">
        <w:rPr>
          <w:b/>
          <w:i/>
        </w:rPr>
        <w:t xml:space="preserve">  </w:t>
      </w:r>
      <w:r w:rsidR="009E4BC9" w:rsidRPr="00305F42">
        <w:rPr>
          <w:b/>
          <w:i/>
        </w:rPr>
        <w:t xml:space="preserve"> </w:t>
      </w:r>
    </w:p>
    <w:p w:rsidR="00A753A8" w:rsidRPr="00305F42" w:rsidRDefault="004A1C18" w:rsidP="00E86A67">
      <w:pPr>
        <w:spacing w:line="360" w:lineRule="auto"/>
        <w:jc w:val="both"/>
        <w:rPr>
          <w:b/>
          <w:lang w:val="pt-PT"/>
        </w:rPr>
      </w:pPr>
      <w:r w:rsidRPr="00305F42">
        <w:rPr>
          <w:lang w:val="pt-PT"/>
        </w:rPr>
        <w:t xml:space="preserve">O </w:t>
      </w:r>
      <w:r w:rsidR="002C6FB4" w:rsidRPr="00305F42">
        <w:rPr>
          <w:lang w:val="pt-PT"/>
        </w:rPr>
        <w:t>Conselho Escolar</w:t>
      </w:r>
      <w:r w:rsidR="00F31561" w:rsidRPr="00305F42">
        <w:rPr>
          <w:lang w:val="pt-PT"/>
        </w:rPr>
        <w:t xml:space="preserve"> </w:t>
      </w:r>
      <w:r w:rsidR="00B45BD3" w:rsidRPr="00305F42">
        <w:rPr>
          <w:b/>
          <w:lang w:val="pt-PT"/>
        </w:rPr>
        <w:t>Colégio Estadual Complexo 01</w:t>
      </w:r>
      <w:r w:rsidR="00F31561" w:rsidRPr="00305F42">
        <w:rPr>
          <w:lang w:val="pt-PT"/>
        </w:rPr>
        <w:t xml:space="preserve"> </w:t>
      </w:r>
      <w:r w:rsidR="00695916" w:rsidRPr="00305F42">
        <w:rPr>
          <w:lang w:val="pt-PT"/>
        </w:rPr>
        <w:t xml:space="preserve"> </w:t>
      </w:r>
      <w:r w:rsidR="002C6FB4" w:rsidRPr="00305F42">
        <w:rPr>
          <w:lang w:val="pt-PT"/>
        </w:rPr>
        <w:t>da Unidade Escolar</w:t>
      </w:r>
      <w:r w:rsidR="00695916" w:rsidRPr="00305F42">
        <w:rPr>
          <w:lang w:val="pt-PT"/>
        </w:rPr>
        <w:t xml:space="preserve"> </w:t>
      </w:r>
      <w:r w:rsidR="00940BF3" w:rsidRPr="00305F42">
        <w:rPr>
          <w:b/>
          <w:lang w:val="pt-PT"/>
        </w:rPr>
        <w:t>COLÉGIO ESTADUAL COMPLEXO 01</w:t>
      </w:r>
      <w:r w:rsidR="002C6FB4" w:rsidRPr="00305F42">
        <w:rPr>
          <w:lang w:val="pt-PT"/>
        </w:rPr>
        <w:t xml:space="preserve">  </w:t>
      </w:r>
      <w:r w:rsidR="00695916" w:rsidRPr="00305F42">
        <w:rPr>
          <w:lang w:val="pt-PT"/>
        </w:rPr>
        <w:t>município de</w:t>
      </w:r>
      <w:r w:rsidR="00BE4571" w:rsidRPr="00305F42">
        <w:rPr>
          <w:lang w:val="pt-PT"/>
        </w:rPr>
        <w:t xml:space="preserve"> </w:t>
      </w:r>
      <w:r w:rsidR="00B45BD3" w:rsidRPr="00305F42">
        <w:rPr>
          <w:b/>
          <w:lang w:val="pt-PT"/>
        </w:rPr>
        <w:t>Planaltina</w:t>
      </w:r>
      <w:r w:rsidR="002C6FB4" w:rsidRPr="00305F42">
        <w:rPr>
          <w:lang w:val="pt-PT"/>
        </w:rPr>
        <w:t xml:space="preserve"> no Estado de Goiás, pessoa jurídica de Direito Privado, com sede  na </w:t>
      </w:r>
      <w:r w:rsidR="00B45BD3" w:rsidRPr="00305F42">
        <w:rPr>
          <w:b/>
          <w:lang w:val="pt-PT"/>
        </w:rPr>
        <w:t>Quadra 01 Area Especial de Ensino</w:t>
      </w:r>
      <w:r w:rsidR="00CE721D" w:rsidRPr="00305F42">
        <w:rPr>
          <w:b/>
          <w:lang w:val="pt-PT"/>
        </w:rPr>
        <w:t xml:space="preserve"> Setor Oeste</w:t>
      </w:r>
      <w:r w:rsidR="002C6FB4" w:rsidRPr="00305F42">
        <w:rPr>
          <w:lang w:val="pt-PT"/>
        </w:rPr>
        <w:t>, inscrita no CNPJ/MF sob o nº</w:t>
      </w:r>
      <w:r w:rsidR="00F42DB4" w:rsidRPr="00305F42">
        <w:rPr>
          <w:lang w:val="pt-PT"/>
        </w:rPr>
        <w:t xml:space="preserve"> </w:t>
      </w:r>
      <w:r w:rsidR="00B45BD3" w:rsidRPr="00305F42">
        <w:rPr>
          <w:b/>
          <w:lang w:val="pt-PT"/>
        </w:rPr>
        <w:t>00710528/0001.54</w:t>
      </w:r>
      <w:r w:rsidR="00861FBB" w:rsidRPr="00305F42">
        <w:rPr>
          <w:b/>
          <w:lang w:val="pt-PT"/>
        </w:rPr>
        <w:t>,</w:t>
      </w:r>
      <w:r w:rsidR="002C6FB4" w:rsidRPr="00305F42">
        <w:rPr>
          <w:lang w:val="pt-PT"/>
        </w:rPr>
        <w:t xml:space="preserve"> neste ato representado pelo Presidente do Conselho o (a) Sr (a) </w:t>
      </w:r>
      <w:r w:rsidR="00665E3E" w:rsidRPr="00305F42">
        <w:rPr>
          <w:b/>
          <w:lang w:val="pt-PT"/>
        </w:rPr>
        <w:t>Gleidson José de Sousa Galeno</w:t>
      </w:r>
      <w:r w:rsidR="002C6FB4" w:rsidRPr="00305F42">
        <w:rPr>
          <w:b/>
          <w:lang w:val="pt-PT"/>
        </w:rPr>
        <w:t>,</w:t>
      </w:r>
      <w:r w:rsidR="002C6FB4" w:rsidRPr="00305F42">
        <w:rPr>
          <w:lang w:val="pt-PT"/>
        </w:rPr>
        <w:t xml:space="preserve"> </w:t>
      </w:r>
      <w:r w:rsidR="00665E3E" w:rsidRPr="00305F42">
        <w:rPr>
          <w:lang w:val="pt-PT"/>
        </w:rPr>
        <w:t>(</w:t>
      </w:r>
      <w:r w:rsidR="00665E3E" w:rsidRPr="00305F42">
        <w:rPr>
          <w:b/>
          <w:lang w:val="pt-PT"/>
        </w:rPr>
        <w:t>Professor)</w:t>
      </w:r>
      <w:r w:rsidR="002C6FB4" w:rsidRPr="00305F42">
        <w:rPr>
          <w:lang w:val="pt-PT"/>
        </w:rPr>
        <w:t xml:space="preserve"> inscrito (a) no CPF/MF sob o nº </w:t>
      </w:r>
      <w:r w:rsidR="00665E3E" w:rsidRPr="00305F42">
        <w:rPr>
          <w:b/>
          <w:lang w:val="pt-PT"/>
        </w:rPr>
        <w:t>695.726.231-68</w:t>
      </w:r>
      <w:r w:rsidR="002C6FB4" w:rsidRPr="00305F42">
        <w:rPr>
          <w:b/>
          <w:lang w:val="pt-PT"/>
        </w:rPr>
        <w:t>,</w:t>
      </w:r>
      <w:r w:rsidR="002C6FB4" w:rsidRPr="00305F42">
        <w:rPr>
          <w:lang w:val="pt-PT"/>
        </w:rPr>
        <w:t xml:space="preserve"> Carteira de Identidade nº</w:t>
      </w:r>
      <w:r w:rsidR="00861FBB" w:rsidRPr="00305F42">
        <w:rPr>
          <w:lang w:val="pt-PT"/>
        </w:rPr>
        <w:t xml:space="preserve"> </w:t>
      </w:r>
      <w:r w:rsidR="00665E3E" w:rsidRPr="00305F42">
        <w:rPr>
          <w:b/>
          <w:lang w:val="pt-PT"/>
        </w:rPr>
        <w:t>1.975,994-SSP-DF</w:t>
      </w:r>
      <w:r w:rsidR="002C6FB4" w:rsidRPr="00305F42">
        <w:rPr>
          <w:b/>
          <w:lang w:val="pt-PT"/>
        </w:rPr>
        <w:t>,</w:t>
      </w:r>
      <w:r w:rsidR="00305F42">
        <w:rPr>
          <w:b/>
          <w:lang w:val="pt-PT"/>
        </w:rPr>
        <w:t xml:space="preserve"> </w:t>
      </w:r>
      <w:r w:rsidR="00CE721D" w:rsidRPr="00305F42">
        <w:rPr>
          <w:b/>
          <w:lang w:val="pt-PT"/>
        </w:rPr>
        <w:t>Residente e domiciliar na Q;</w:t>
      </w:r>
      <w:r w:rsidR="00305F42">
        <w:rPr>
          <w:b/>
          <w:lang w:val="pt-PT"/>
        </w:rPr>
        <w:t xml:space="preserve"> </w:t>
      </w:r>
      <w:r w:rsidR="00CE721D" w:rsidRPr="00305F42">
        <w:rPr>
          <w:b/>
          <w:lang w:val="pt-PT"/>
        </w:rPr>
        <w:t>104 Casa 05</w:t>
      </w:r>
      <w:r w:rsidR="00911ECE" w:rsidRPr="00305F42">
        <w:rPr>
          <w:b/>
          <w:lang w:val="pt-PT"/>
        </w:rPr>
        <w:t xml:space="preserve"> Condominio Paquetá</w:t>
      </w:r>
      <w:r w:rsidR="002C6FB4" w:rsidRPr="00305F42">
        <w:rPr>
          <w:lang w:val="pt-PT"/>
        </w:rPr>
        <w:t xml:space="preserve"> no uso de suas prerrogativas legais, em cumprimento do estabelecido pela Lei nº 11.947/2009 e Resolução/CD/FNDE nº </w:t>
      </w:r>
      <w:r w:rsidR="00135852" w:rsidRPr="00305F42">
        <w:rPr>
          <w:lang w:val="pt-PT"/>
        </w:rPr>
        <w:t>26</w:t>
      </w:r>
      <w:r w:rsidR="002C6FB4" w:rsidRPr="00305F42">
        <w:rPr>
          <w:lang w:val="pt-PT"/>
        </w:rPr>
        <w:t>,</w:t>
      </w:r>
      <w:r w:rsidR="00135852" w:rsidRPr="00305F42">
        <w:rPr>
          <w:lang w:val="pt-PT"/>
        </w:rPr>
        <w:t xml:space="preserve"> de 17 de junho de 2013,</w:t>
      </w:r>
      <w:r w:rsidR="002C6FB4" w:rsidRPr="00305F42">
        <w:rPr>
          <w:lang w:val="pt-PT"/>
        </w:rPr>
        <w:t xml:space="preserve"> </w:t>
      </w:r>
      <w:r w:rsidR="00940BF3">
        <w:rPr>
          <w:lang w:val="pt-PT"/>
        </w:rPr>
        <w:t>por meio da Secretaria de</w:t>
      </w:r>
      <w:r w:rsidR="0007585E" w:rsidRPr="00305F42">
        <w:rPr>
          <w:lang w:val="pt-PT"/>
        </w:rPr>
        <w:t xml:space="preserve"> Educação</w:t>
      </w:r>
      <w:r w:rsidR="00940BF3">
        <w:rPr>
          <w:lang w:val="pt-PT"/>
        </w:rPr>
        <w:t>, Cultura e Esporte</w:t>
      </w:r>
      <w:r w:rsidR="0007585E" w:rsidRPr="00305F42">
        <w:rPr>
          <w:lang w:val="pt-PT"/>
        </w:rPr>
        <w:t xml:space="preserve"> do Estado de Goiás, </w:t>
      </w:r>
      <w:r w:rsidR="002C6FB4" w:rsidRPr="00305F42">
        <w:rPr>
          <w:lang w:val="pt-PT"/>
        </w:rPr>
        <w:t xml:space="preserve">torna público que </w:t>
      </w:r>
      <w:r w:rsidR="0007585E" w:rsidRPr="00305F42">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759B5" w:rsidRPr="00305F42">
        <w:rPr>
          <w:b/>
          <w:lang w:val="pt-PT"/>
        </w:rPr>
        <w:t>03/08/2015 a 17/12/2015</w:t>
      </w:r>
      <w:r w:rsidR="0007585E" w:rsidRPr="00305F42">
        <w:rPr>
          <w:b/>
          <w:lang w:val="pt-PT"/>
        </w:rPr>
        <w:t>.</w:t>
      </w:r>
      <w:r w:rsidR="0007585E" w:rsidRPr="00305F42">
        <w:rPr>
          <w:lang w:val="pt-PT"/>
        </w:rPr>
        <w:t xml:space="preserve">  Os interessados deverão apresentar a documentação para habilitação e proposta de preços </w:t>
      </w:r>
      <w:r w:rsidR="00CA2AB4" w:rsidRPr="00E86A67">
        <w:rPr>
          <w:lang w:val="pt-PT"/>
        </w:rPr>
        <w:t xml:space="preserve">até o dia </w:t>
      </w:r>
      <w:r w:rsidR="009443BE">
        <w:rPr>
          <w:b/>
          <w:lang w:val="pt-PT"/>
        </w:rPr>
        <w:t>24</w:t>
      </w:r>
      <w:r w:rsidR="00CA2AB4">
        <w:rPr>
          <w:b/>
          <w:lang w:val="pt-PT"/>
        </w:rPr>
        <w:t>/06</w:t>
      </w:r>
      <w:r w:rsidR="00CA2AB4" w:rsidRPr="00766A4E">
        <w:rPr>
          <w:b/>
          <w:lang w:val="pt-PT"/>
        </w:rPr>
        <w:t>/2015</w:t>
      </w:r>
      <w:r w:rsidR="0007585E" w:rsidRPr="00305F42">
        <w:rPr>
          <w:lang w:val="pt-PT"/>
        </w:rPr>
        <w:t xml:space="preserve">, no horário das </w:t>
      </w:r>
      <w:r w:rsidR="009C224A" w:rsidRPr="00305F42">
        <w:rPr>
          <w:b/>
          <w:lang w:val="pt-PT"/>
        </w:rPr>
        <w:t>08hs</w:t>
      </w:r>
      <w:r w:rsidR="00915E00" w:rsidRPr="00305F42">
        <w:rPr>
          <w:b/>
          <w:lang w:val="pt-PT"/>
        </w:rPr>
        <w:t xml:space="preserve"> as 17hs</w:t>
      </w:r>
      <w:r w:rsidR="009C224A" w:rsidRPr="00305F42">
        <w:rPr>
          <w:b/>
          <w:lang w:val="pt-PT"/>
        </w:rPr>
        <w:t xml:space="preserve"> </w:t>
      </w:r>
      <w:r w:rsidR="0007585E" w:rsidRPr="00305F42">
        <w:rPr>
          <w:lang w:val="pt-PT"/>
        </w:rPr>
        <w:t xml:space="preserve">, na sede do Conselho Escolar, situada à </w:t>
      </w:r>
      <w:r w:rsidR="00665E3E" w:rsidRPr="00305F42">
        <w:rPr>
          <w:b/>
          <w:lang w:val="pt-PT"/>
        </w:rPr>
        <w:t>Quadra 01 Area Especial de Ensino,</w:t>
      </w:r>
      <w:r w:rsidR="00305F42">
        <w:rPr>
          <w:b/>
          <w:lang w:val="pt-PT"/>
        </w:rPr>
        <w:t xml:space="preserve"> </w:t>
      </w:r>
      <w:r w:rsidR="00E772DB" w:rsidRPr="00305F42">
        <w:rPr>
          <w:b/>
          <w:lang w:val="pt-PT"/>
        </w:rPr>
        <w:t>Setor Oeste,</w:t>
      </w:r>
      <w:r w:rsidR="00665E3E" w:rsidRPr="00305F42">
        <w:rPr>
          <w:b/>
          <w:lang w:val="pt-PT"/>
        </w:rPr>
        <w:t xml:space="preserve"> Planaltina-GO</w:t>
      </w:r>
      <w:r w:rsidR="00F42DB4" w:rsidRPr="00305F42">
        <w:rPr>
          <w:b/>
          <w:lang w:val="pt-PT"/>
        </w:rPr>
        <w:t>.</w:t>
      </w:r>
    </w:p>
    <w:p w:rsidR="004F22DD" w:rsidRPr="00305F42"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4F22DD"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lastRenderedPageBreak/>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305F42" w:rsidRDefault="00F26B09" w:rsidP="00E86A67">
      <w:pPr>
        <w:widowControl w:val="0"/>
        <w:spacing w:line="360" w:lineRule="auto"/>
        <w:ind w:right="-143"/>
        <w:jc w:val="both"/>
        <w:rPr>
          <w:b/>
          <w:snapToGrid w:val="0"/>
        </w:rPr>
      </w:pPr>
      <w:r w:rsidRPr="00305F42">
        <w:rPr>
          <w:b/>
          <w:snapToGrid w:val="0"/>
        </w:rPr>
        <w:t>7. LOCAL DE ENTREGA E PERIODICIDADE</w:t>
      </w:r>
    </w:p>
    <w:p w:rsidR="00F26B09" w:rsidRPr="00305F42" w:rsidRDefault="00F26B09" w:rsidP="00E86A67">
      <w:pPr>
        <w:widowControl w:val="0"/>
        <w:spacing w:line="360" w:lineRule="auto"/>
        <w:ind w:right="-143"/>
        <w:jc w:val="both"/>
        <w:rPr>
          <w:snapToGrid w:val="0"/>
        </w:rPr>
      </w:pPr>
      <w:r w:rsidRPr="00305F42">
        <w:rPr>
          <w:snapToGrid w:val="0"/>
        </w:rPr>
        <w:t>Os gêneros alimentícios deverão</w:t>
      </w:r>
      <w:r w:rsidR="001B4F95" w:rsidRPr="00305F42">
        <w:rPr>
          <w:snapToGrid w:val="0"/>
        </w:rPr>
        <w:t xml:space="preserve"> ser entregues, semanalmente, no </w:t>
      </w:r>
      <w:r w:rsidR="00940BF3" w:rsidRPr="00305F42">
        <w:rPr>
          <w:b/>
          <w:snapToGrid w:val="0"/>
        </w:rPr>
        <w:t>COLÉGIO ESTADUAL COMPLEXO 01</w:t>
      </w:r>
      <w:r w:rsidRPr="00305F42">
        <w:rPr>
          <w:b/>
          <w:snapToGrid w:val="0"/>
        </w:rPr>
        <w:t xml:space="preserve">, </w:t>
      </w:r>
      <w:r w:rsidRPr="00305F42">
        <w:rPr>
          <w:snapToGrid w:val="0"/>
        </w:rPr>
        <w:t>durante o período</w:t>
      </w:r>
      <w:r w:rsidR="00C16473" w:rsidRPr="00305F42">
        <w:rPr>
          <w:snapToGrid w:val="0"/>
        </w:rPr>
        <w:t xml:space="preserve"> </w:t>
      </w:r>
      <w:r w:rsidR="002759B5" w:rsidRPr="00305F42">
        <w:rPr>
          <w:b/>
          <w:snapToGrid w:val="0"/>
        </w:rPr>
        <w:t>03/08/2015 a 17/12/2015</w:t>
      </w:r>
      <w:r w:rsidRPr="00305F42">
        <w:rPr>
          <w:b/>
          <w:snapToGrid w:val="0"/>
        </w:rPr>
        <w:t>,</w:t>
      </w:r>
      <w:r w:rsidRPr="00305F42">
        <w:rPr>
          <w:snapToGrid w:val="0"/>
        </w:rPr>
        <w:t xml:space="preserve"> no horário compreendido entre </w:t>
      </w:r>
      <w:r w:rsidR="002759B5" w:rsidRPr="00305F42">
        <w:rPr>
          <w:b/>
          <w:snapToGrid w:val="0"/>
        </w:rPr>
        <w:t>08hs e 12hs</w:t>
      </w:r>
      <w:r w:rsidRPr="00305F42">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fornecimento para a Alimentação Escolar do Conselho Esco</w:t>
      </w:r>
      <w:r w:rsidR="00567108" w:rsidRPr="00E86A67">
        <w:t>lar</w:t>
      </w:r>
      <w:r w:rsidRPr="00E86A67">
        <w:t xml:space="preserve"> d</w:t>
      </w:r>
      <w:r w:rsidR="002759B5">
        <w:t xml:space="preserve">o </w:t>
      </w:r>
      <w:r w:rsidR="00940BF3" w:rsidRPr="002759B5">
        <w:rPr>
          <w:b/>
        </w:rPr>
        <w:t>COLÉGIO ESTADUAL COMPLEXO 01</w:t>
      </w:r>
      <w:r w:rsidRPr="002759B5">
        <w:rPr>
          <w:b/>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lastRenderedPageBreak/>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305F42">
        <w:rPr>
          <w:b/>
          <w:bCs/>
        </w:rPr>
        <w:t xml:space="preserve">Portaria </w:t>
      </w:r>
      <w:r w:rsidR="00232AC2" w:rsidRPr="00305F42">
        <w:rPr>
          <w:b/>
          <w:bCs/>
        </w:rPr>
        <w:t xml:space="preserve">(caso tenha) </w:t>
      </w:r>
      <w:r w:rsidR="00DE472D" w:rsidRPr="00305F42">
        <w:t>classificará as</w:t>
      </w:r>
      <w:r w:rsidR="00232AC2" w:rsidRPr="00305F42">
        <w:t xml:space="preserve"> </w:t>
      </w:r>
      <w:r w:rsidR="00DE472D" w:rsidRPr="00305F42">
        <w:t>propostas considerando o preço dos produtos embalados individualmente, de acordo com a solicitação d</w:t>
      </w:r>
      <w:r w:rsidR="00232AC2" w:rsidRPr="00305F42">
        <w:t>o Conselho Escolar d</w:t>
      </w:r>
      <w:r w:rsidR="002759B5" w:rsidRPr="00305F42">
        <w:t>o</w:t>
      </w:r>
      <w:r w:rsidR="002759B5" w:rsidRPr="00305F42">
        <w:rPr>
          <w:b/>
          <w:snapToGrid w:val="0"/>
        </w:rPr>
        <w:t xml:space="preserve"> </w:t>
      </w:r>
      <w:r w:rsidR="00940BF3" w:rsidRPr="00305F42">
        <w:rPr>
          <w:b/>
          <w:snapToGrid w:val="0"/>
        </w:rPr>
        <w:t>COLÉGIO ESTADUAL COMPLEXO 01</w:t>
      </w:r>
      <w:r w:rsidR="00940BF3" w:rsidRPr="00305F42">
        <w:t>,</w:t>
      </w:r>
      <w:r w:rsidR="00DE472D" w:rsidRPr="00305F42">
        <w:rPr>
          <w:b/>
        </w:rPr>
        <w:t xml:space="preserve"> </w:t>
      </w:r>
      <w:r w:rsidR="00DE472D" w:rsidRPr="00305F42">
        <w:t xml:space="preserve">do frete para transporte e distribuição ponto a ponto. </w:t>
      </w:r>
      <w:r w:rsidR="00232AC2" w:rsidRPr="00305F42">
        <w:t>O Conselho escolar d</w:t>
      </w:r>
      <w:r w:rsidR="00353FA5" w:rsidRPr="00305F42">
        <w:t>o</w:t>
      </w:r>
      <w:r w:rsidR="00004ECD" w:rsidRPr="00305F42">
        <w:rPr>
          <w:b/>
          <w:snapToGrid w:val="0"/>
        </w:rPr>
        <w:t xml:space="preserve"> </w:t>
      </w:r>
      <w:r w:rsidR="00940BF3" w:rsidRPr="00305F42">
        <w:rPr>
          <w:b/>
          <w:snapToGrid w:val="0"/>
        </w:rPr>
        <w:t>COLÉGIO ESTADUAL COMPLEXO 01</w:t>
      </w:r>
      <w:r w:rsidR="00940BF3" w:rsidRPr="00305F42">
        <w:t xml:space="preserve"> </w:t>
      </w:r>
      <w:r w:rsidR="00DE472D" w:rsidRPr="00305F42">
        <w:t>dará preferência</w:t>
      </w:r>
      <w:r w:rsidR="0049703F" w:rsidRPr="00305F42">
        <w:t xml:space="preserve"> </w:t>
      </w:r>
      <w:r w:rsidR="00DE472D" w:rsidRPr="00305F42">
        <w:t>para os produtos orgânicos ou agro ecológico, respeitando-se as o</w:t>
      </w:r>
      <w:r w:rsidR="00232AC2" w:rsidRPr="00305F42">
        <w:t>rientações da</w:t>
      </w:r>
      <w:r w:rsidR="00232AC2" w:rsidRPr="00E86A67">
        <w:t xml:space="preserve">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940BF3">
        <w:rPr>
          <w:b/>
        </w:rPr>
        <w:lastRenderedPageBreak/>
        <w:t>0</w:t>
      </w:r>
      <w:r w:rsidR="00004ECD" w:rsidRPr="00305F42">
        <w:rPr>
          <w:b/>
        </w:rPr>
        <w:t>2</w:t>
      </w:r>
      <w:r w:rsidRPr="00305F42">
        <w:rPr>
          <w:b/>
        </w:rPr>
        <w:t>/201</w:t>
      </w:r>
      <w:r w:rsidR="009E4BC9" w:rsidRPr="00305F42">
        <w:rPr>
          <w:b/>
        </w:rPr>
        <w:t>5</w:t>
      </w:r>
      <w:r w:rsidR="00DE472D" w:rsidRPr="00305F42">
        <w:rPr>
          <w:b/>
        </w:rPr>
        <w:t>.</w:t>
      </w:r>
      <w:r w:rsidR="0049703F" w:rsidRPr="00305F42">
        <w:t xml:space="preserve"> Caso não tenha recebido nenhum Projeto de Venda, deverá ser realizada outra Chamada Pública, ampliando a divulgação para o </w:t>
      </w:r>
      <w:r w:rsidR="008E549E" w:rsidRPr="00305F42">
        <w:t>âmbito da região, território rural, estado e país</w:t>
      </w:r>
      <w:r w:rsidR="004F22DD" w:rsidRPr="00305F42">
        <w:t>.</w:t>
      </w:r>
    </w:p>
    <w:p w:rsidR="00940BF3" w:rsidRPr="00305F42" w:rsidRDefault="00940BF3" w:rsidP="00E86A67">
      <w:pPr>
        <w:autoSpaceDE w:val="0"/>
        <w:autoSpaceDN w:val="0"/>
        <w:adjustRightInd w:val="0"/>
        <w:spacing w:line="360" w:lineRule="auto"/>
        <w:jc w:val="both"/>
      </w:pPr>
    </w:p>
    <w:p w:rsidR="004F22DD" w:rsidRPr="00305F42" w:rsidRDefault="004F22DD" w:rsidP="00E86A67">
      <w:pPr>
        <w:autoSpaceDE w:val="0"/>
        <w:autoSpaceDN w:val="0"/>
        <w:adjustRightInd w:val="0"/>
        <w:spacing w:line="360" w:lineRule="auto"/>
        <w:jc w:val="both"/>
      </w:pPr>
    </w:p>
    <w:p w:rsidR="008B7306" w:rsidRPr="00305F42" w:rsidRDefault="008B7306" w:rsidP="00E86A67">
      <w:pPr>
        <w:autoSpaceDE w:val="0"/>
        <w:autoSpaceDN w:val="0"/>
        <w:adjustRightInd w:val="0"/>
        <w:spacing w:line="360" w:lineRule="auto"/>
        <w:jc w:val="both"/>
        <w:rPr>
          <w:b/>
          <w:bCs/>
        </w:rPr>
      </w:pPr>
      <w:r w:rsidRPr="00305F42">
        <w:rPr>
          <w:b/>
          <w:bCs/>
        </w:rPr>
        <w:t>11. CONTRATAÇÃO</w:t>
      </w:r>
    </w:p>
    <w:p w:rsidR="008B7306" w:rsidRPr="00305F42" w:rsidRDefault="008B7306" w:rsidP="00E86A67">
      <w:pPr>
        <w:autoSpaceDE w:val="0"/>
        <w:autoSpaceDN w:val="0"/>
        <w:adjustRightInd w:val="0"/>
        <w:spacing w:line="360" w:lineRule="auto"/>
        <w:jc w:val="both"/>
      </w:pPr>
      <w:r w:rsidRPr="00305F42">
        <w:rPr>
          <w:b/>
          <w:bCs/>
        </w:rPr>
        <w:t xml:space="preserve">11.1 </w:t>
      </w:r>
      <w:r w:rsidRPr="00305F42">
        <w:t xml:space="preserve">O Proponente Vencedor deverá assinar o </w:t>
      </w:r>
      <w:r w:rsidR="00D80FAF" w:rsidRPr="00305F42">
        <w:t>Projeto</w:t>
      </w:r>
      <w:r w:rsidRPr="00305F42">
        <w:t xml:space="preserve"> Venda de gêneros alimentícios, conforme Minuta de </w:t>
      </w:r>
      <w:r w:rsidR="00D80FAF" w:rsidRPr="00305F42">
        <w:t xml:space="preserve">Projeto, </w:t>
      </w:r>
      <w:r w:rsidRPr="00305F42">
        <w:t>Anexo</w:t>
      </w:r>
      <w:r w:rsidR="00D458BF" w:rsidRPr="00305F42">
        <w:t xml:space="preserve"> IV</w:t>
      </w:r>
      <w:r w:rsidRPr="00305F42">
        <w:t xml:space="preserve">, atendendo aos termos do anexo IV da Resolução/CD/FNDE Nº </w:t>
      </w:r>
      <w:r w:rsidR="00D80FAF" w:rsidRPr="00305F42">
        <w:t>26</w:t>
      </w:r>
      <w:r w:rsidRPr="00305F42">
        <w:t xml:space="preserve">, </w:t>
      </w:r>
      <w:r w:rsidR="00D80FAF" w:rsidRPr="00305F42">
        <w:t>de</w:t>
      </w:r>
      <w:r w:rsidRPr="00305F42">
        <w:t xml:space="preserve"> 1</w:t>
      </w:r>
      <w:r w:rsidR="00D80FAF" w:rsidRPr="00305F42">
        <w:t>7 de junho</w:t>
      </w:r>
      <w:r w:rsidRPr="00305F42">
        <w:t xml:space="preserve"> </w:t>
      </w:r>
      <w:r w:rsidR="00D80FAF" w:rsidRPr="00305F42">
        <w:t xml:space="preserve">de </w:t>
      </w:r>
      <w:r w:rsidRPr="00305F42">
        <w:t>20</w:t>
      </w:r>
      <w:r w:rsidR="00D80FAF" w:rsidRPr="00305F42">
        <w:t>13</w:t>
      </w:r>
      <w:r w:rsidRPr="00305F42">
        <w:t>.</w:t>
      </w:r>
    </w:p>
    <w:p w:rsidR="008B7306" w:rsidRPr="00E86A67" w:rsidRDefault="008B7306" w:rsidP="00E86A67">
      <w:pPr>
        <w:autoSpaceDE w:val="0"/>
        <w:autoSpaceDN w:val="0"/>
        <w:adjustRightInd w:val="0"/>
        <w:spacing w:line="360" w:lineRule="auto"/>
        <w:jc w:val="both"/>
        <w:rPr>
          <w:b/>
          <w:color w:val="FF0000"/>
        </w:rPr>
      </w:pPr>
      <w:r w:rsidRPr="00305F42">
        <w:rPr>
          <w:b/>
          <w:bCs/>
        </w:rPr>
        <w:t xml:space="preserve">11.2 </w:t>
      </w:r>
      <w:r w:rsidRPr="00305F42">
        <w:t xml:space="preserve">O prazo </w:t>
      </w:r>
      <w:r w:rsidR="00E120AA" w:rsidRPr="00305F42">
        <w:t xml:space="preserve">de vigência do </w:t>
      </w:r>
      <w:r w:rsidR="00D80FAF" w:rsidRPr="00305F42">
        <w:t>projeto</w:t>
      </w:r>
      <w:r w:rsidR="00E120AA" w:rsidRPr="00305F42">
        <w:t xml:space="preserve"> será de</w:t>
      </w:r>
      <w:r w:rsidR="008E549E" w:rsidRPr="00305F42">
        <w:t xml:space="preserve"> </w:t>
      </w:r>
      <w:proofErr w:type="gramStart"/>
      <w:r w:rsidR="00305F42" w:rsidRPr="00305F42">
        <w:t>cinco</w:t>
      </w:r>
      <w:r w:rsidR="004052E7" w:rsidRPr="00305F42">
        <w:rPr>
          <w:b/>
        </w:rPr>
        <w:t xml:space="preserve"> </w:t>
      </w:r>
      <w:r w:rsidR="00940BF3" w:rsidRPr="00305F42">
        <w:rPr>
          <w:b/>
        </w:rPr>
        <w:t>(</w:t>
      </w:r>
      <w:r w:rsidR="00305F42" w:rsidRPr="00305F42">
        <w:rPr>
          <w:b/>
        </w:rPr>
        <w:t>05</w:t>
      </w:r>
      <w:r w:rsidR="00940BF3" w:rsidRPr="00305F42">
        <w:rPr>
          <w:b/>
        </w:rPr>
        <w:t>)</w:t>
      </w:r>
      <w:r w:rsidR="008E549E" w:rsidRPr="00305F42">
        <w:rPr>
          <w:b/>
        </w:rPr>
        <w:t xml:space="preserve"> meses</w:t>
      </w:r>
      <w:r w:rsidRPr="00305F42">
        <w:t>, período</w:t>
      </w:r>
      <w:proofErr w:type="gramEnd"/>
      <w:r w:rsidRPr="00305F42">
        <w:t xml:space="preserve"> este compreendido de</w:t>
      </w:r>
      <w:r w:rsidR="00E344E6" w:rsidRPr="00305F42">
        <w:t xml:space="preserve"> </w:t>
      </w:r>
      <w:r w:rsidR="00004ECD" w:rsidRPr="00305F42">
        <w:rPr>
          <w:b/>
        </w:rPr>
        <w:t>03/08/2015 a 17/12/2015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 xml:space="preserve">classificação dos produtos, exceto por conta de problemas climáticos que poderão </w:t>
      </w:r>
      <w:r w:rsidR="00A9596A" w:rsidRPr="00E86A67">
        <w:lastRenderedPageBreak/>
        <w:t>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305F42"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305F42" w:rsidRDefault="000B2D17" w:rsidP="00E86A67">
      <w:pPr>
        <w:autoSpaceDE w:val="0"/>
        <w:autoSpaceDN w:val="0"/>
        <w:adjustRightInd w:val="0"/>
        <w:spacing w:line="360" w:lineRule="auto"/>
        <w:jc w:val="both"/>
        <w:rPr>
          <w:b/>
        </w:rPr>
      </w:pPr>
      <w:r w:rsidRPr="00305F42">
        <w:rPr>
          <w:b/>
          <w:bCs/>
        </w:rPr>
        <w:t>12.8</w:t>
      </w:r>
      <w:r w:rsidR="00A9596A" w:rsidRPr="00305F42">
        <w:rPr>
          <w:b/>
          <w:bCs/>
        </w:rPr>
        <w:t xml:space="preserve"> </w:t>
      </w:r>
      <w:r w:rsidR="00A9596A" w:rsidRPr="00305F42">
        <w:t>O</w:t>
      </w:r>
      <w:r w:rsidRPr="00305F42">
        <w:t xml:space="preserve"> período de fornecimento des</w:t>
      </w:r>
      <w:r w:rsidR="00363F77" w:rsidRPr="00305F42">
        <w:t>t</w:t>
      </w:r>
      <w:r w:rsidRPr="00305F42">
        <w:t>a Chamada P</w:t>
      </w:r>
      <w:r w:rsidR="00A9596A" w:rsidRPr="00305F42">
        <w:t xml:space="preserve">ública se dará de </w:t>
      </w:r>
      <w:r w:rsidR="00004ECD" w:rsidRPr="00305F42">
        <w:rPr>
          <w:b/>
        </w:rPr>
        <w:t>03/08/2015 a 17/12/2015</w:t>
      </w:r>
      <w:r w:rsidR="009E4BC9" w:rsidRPr="00305F42">
        <w:rPr>
          <w:b/>
        </w:rPr>
        <w:t>.</w:t>
      </w:r>
    </w:p>
    <w:p w:rsidR="004F22DD" w:rsidRPr="00305F42" w:rsidRDefault="004F22DD" w:rsidP="00E86A67">
      <w:pPr>
        <w:autoSpaceDE w:val="0"/>
        <w:autoSpaceDN w:val="0"/>
        <w:adjustRightInd w:val="0"/>
        <w:spacing w:line="360" w:lineRule="auto"/>
        <w:jc w:val="both"/>
      </w:pPr>
    </w:p>
    <w:p w:rsidR="008214E8" w:rsidRPr="00305F42" w:rsidRDefault="00A9596A" w:rsidP="00E86A67">
      <w:pPr>
        <w:autoSpaceDE w:val="0"/>
        <w:autoSpaceDN w:val="0"/>
        <w:adjustRightInd w:val="0"/>
        <w:spacing w:line="360" w:lineRule="auto"/>
        <w:jc w:val="both"/>
        <w:rPr>
          <w:b/>
          <w:bCs/>
        </w:rPr>
      </w:pPr>
      <w:r w:rsidRPr="00305F42">
        <w:rPr>
          <w:b/>
          <w:bCs/>
        </w:rPr>
        <w:t>1</w:t>
      </w:r>
      <w:r w:rsidR="00DB6513" w:rsidRPr="00305F42">
        <w:rPr>
          <w:b/>
          <w:bCs/>
        </w:rPr>
        <w:t>3</w:t>
      </w:r>
      <w:r w:rsidRPr="00305F42">
        <w:rPr>
          <w:b/>
          <w:bCs/>
        </w:rPr>
        <w:t>. FATOS SUPERVENIENTES</w:t>
      </w:r>
    </w:p>
    <w:p w:rsidR="00A9596A" w:rsidRPr="00E86A67" w:rsidRDefault="00A9596A" w:rsidP="00E86A67">
      <w:pPr>
        <w:autoSpaceDE w:val="0"/>
        <w:autoSpaceDN w:val="0"/>
        <w:adjustRightInd w:val="0"/>
        <w:spacing w:line="360" w:lineRule="auto"/>
        <w:jc w:val="both"/>
      </w:pPr>
      <w:r w:rsidRPr="00305F42">
        <w:rPr>
          <w:b/>
          <w:bCs/>
        </w:rPr>
        <w:t>1</w:t>
      </w:r>
      <w:r w:rsidR="00984E39" w:rsidRPr="00305F42">
        <w:rPr>
          <w:b/>
          <w:bCs/>
        </w:rPr>
        <w:t>3</w:t>
      </w:r>
      <w:r w:rsidRPr="00305F42">
        <w:rPr>
          <w:b/>
          <w:bCs/>
        </w:rPr>
        <w:t xml:space="preserve">.1 </w:t>
      </w:r>
      <w:r w:rsidRPr="00305F42">
        <w:t>Os eventos previstos nesta Chamada Pública estão diretamente subordinados à realização e ao sucesso das diversas</w:t>
      </w:r>
      <w:r w:rsidR="00984E39" w:rsidRPr="00305F42">
        <w:t xml:space="preserve"> </w:t>
      </w:r>
      <w:r w:rsidRPr="00305F42">
        <w:t>etapas do processo. Na hipótese de ocorrência de fatos supervenientes à sua publicação, que possam vir a prejudicar o</w:t>
      </w:r>
      <w:r w:rsidR="00984E39" w:rsidRPr="00305F42">
        <w:t xml:space="preserve"> </w:t>
      </w:r>
      <w:r w:rsidRPr="00305F42">
        <w:t>processo e/ou por determinação legal ou judicial, ou ainda por decisão d</w:t>
      </w:r>
      <w:r w:rsidR="00984E39" w:rsidRPr="00305F42">
        <w:t>o Conselho Escolar d</w:t>
      </w:r>
      <w:r w:rsidR="00BD45EA" w:rsidRPr="00305F42">
        <w:t xml:space="preserve">o </w:t>
      </w:r>
      <w:r w:rsidR="00940BF3" w:rsidRPr="00305F42">
        <w:rPr>
          <w:b/>
          <w:snapToGrid w:val="0"/>
        </w:rPr>
        <w:t>COLÉGIO ESTADUAL COMPLEXO 01</w:t>
      </w:r>
      <w:r w:rsidR="00940BF3">
        <w:rPr>
          <w:b/>
          <w:color w:val="FF0000"/>
        </w:rPr>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D6A1F" w:rsidRDefault="0000245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005D6A1F">
        <w:rPr>
          <w:b/>
        </w:rPr>
        <w:t>(61)</w:t>
      </w:r>
      <w:r w:rsidR="00004ECD" w:rsidRPr="005D6A1F">
        <w:rPr>
          <w:b/>
        </w:rPr>
        <w:t>3</w:t>
      </w:r>
      <w:r w:rsidR="005D6A1F" w:rsidRPr="005D6A1F">
        <w:rPr>
          <w:b/>
        </w:rPr>
        <w:t>63</w:t>
      </w:r>
      <w:r w:rsidR="00004ECD" w:rsidRPr="005D6A1F">
        <w:rPr>
          <w:b/>
        </w:rPr>
        <w:t>7-6771</w:t>
      </w:r>
      <w:r w:rsidRPr="005D6A1F">
        <w:rPr>
          <w:b/>
        </w:rPr>
        <w:t>,</w:t>
      </w:r>
      <w:r w:rsidRPr="005D6A1F">
        <w:t xml:space="preserve"> Conselho Escolar d</w:t>
      </w:r>
      <w:r w:rsidR="00116F23" w:rsidRPr="005D6A1F">
        <w:t xml:space="preserve">o </w:t>
      </w:r>
      <w:r w:rsidR="00940BF3" w:rsidRPr="005D6A1F">
        <w:rPr>
          <w:b/>
          <w:snapToGrid w:val="0"/>
        </w:rPr>
        <w:t>COLÉGIO ESTADUAL COMPLEXO 01.</w:t>
      </w:r>
    </w:p>
    <w:p w:rsidR="005D6A1F" w:rsidRPr="00E86A67" w:rsidRDefault="005D6A1F"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C4037D" w:rsidRDefault="003859DD" w:rsidP="00E86A67">
      <w:pPr>
        <w:autoSpaceDE w:val="0"/>
        <w:autoSpaceDN w:val="0"/>
        <w:adjustRightInd w:val="0"/>
        <w:spacing w:line="360" w:lineRule="auto"/>
        <w:jc w:val="both"/>
        <w:rPr>
          <w:u w:val="single"/>
        </w:rPr>
      </w:pPr>
    </w:p>
    <w:p w:rsidR="008E549E" w:rsidRPr="00940BF3" w:rsidRDefault="00004ECD" w:rsidP="00E86A67">
      <w:pPr>
        <w:autoSpaceDE w:val="0"/>
        <w:autoSpaceDN w:val="0"/>
        <w:adjustRightInd w:val="0"/>
        <w:spacing w:line="360" w:lineRule="auto"/>
        <w:jc w:val="center"/>
        <w:rPr>
          <w:b/>
          <w:bCs/>
        </w:rPr>
      </w:pPr>
      <w:r w:rsidRPr="00940BF3">
        <w:rPr>
          <w:b/>
          <w:bCs/>
        </w:rPr>
        <w:t xml:space="preserve">GLEDISON </w:t>
      </w:r>
      <w:r w:rsidR="00C4037D" w:rsidRPr="00940BF3">
        <w:rPr>
          <w:b/>
          <w:bCs/>
        </w:rPr>
        <w:t>JOSÉ DE SOUSA GALENO</w:t>
      </w:r>
    </w:p>
    <w:p w:rsidR="00190E13" w:rsidRPr="005D6A1F" w:rsidRDefault="00993D2C" w:rsidP="00E86A67">
      <w:pPr>
        <w:autoSpaceDE w:val="0"/>
        <w:autoSpaceDN w:val="0"/>
        <w:adjustRightInd w:val="0"/>
        <w:spacing w:line="360" w:lineRule="auto"/>
        <w:jc w:val="center"/>
        <w:rPr>
          <w:b/>
          <w:bCs/>
        </w:rPr>
      </w:pPr>
      <w:r w:rsidRPr="005D6A1F">
        <w:rPr>
          <w:b/>
          <w:bCs/>
        </w:rPr>
        <w:t>Presidente do C</w:t>
      </w:r>
      <w:r w:rsidR="00C9631F" w:rsidRPr="005D6A1F">
        <w:rPr>
          <w:b/>
          <w:bCs/>
        </w:rPr>
        <w:t>onselho da Unidade Escolar</w:t>
      </w:r>
      <w:r w:rsidR="00D648EE" w:rsidRPr="005D6A1F">
        <w:rPr>
          <w:b/>
          <w:bCs/>
        </w:rPr>
        <w:t xml:space="preserve"> </w:t>
      </w:r>
    </w:p>
    <w:p w:rsidR="00A9596A" w:rsidRPr="005D6A1F" w:rsidRDefault="00004ECD" w:rsidP="00004ECD">
      <w:pPr>
        <w:autoSpaceDE w:val="0"/>
        <w:autoSpaceDN w:val="0"/>
        <w:adjustRightInd w:val="0"/>
        <w:spacing w:line="360" w:lineRule="auto"/>
        <w:jc w:val="center"/>
        <w:rPr>
          <w:b/>
          <w:bCs/>
        </w:rPr>
      </w:pPr>
      <w:r w:rsidRPr="005D6A1F">
        <w:rPr>
          <w:b/>
          <w:bCs/>
        </w:rPr>
        <w:t>COLÉGIO ESTADUAL COMPLEXO 01</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Default="00940BF3" w:rsidP="00E86A67">
      <w:pPr>
        <w:autoSpaceDE w:val="0"/>
        <w:autoSpaceDN w:val="0"/>
        <w:adjustRightInd w:val="0"/>
        <w:spacing w:line="360" w:lineRule="auto"/>
        <w:ind w:firstLine="1440"/>
        <w:jc w:val="both"/>
      </w:pPr>
    </w:p>
    <w:p w:rsidR="00940BF3" w:rsidRPr="00E86A67" w:rsidRDefault="00940BF3" w:rsidP="00E86A67">
      <w:pPr>
        <w:autoSpaceDE w:val="0"/>
        <w:autoSpaceDN w:val="0"/>
        <w:adjustRightInd w:val="0"/>
        <w:spacing w:line="360" w:lineRule="auto"/>
        <w:ind w:firstLine="1440"/>
        <w:jc w:val="both"/>
      </w:pPr>
    </w:p>
    <w:p w:rsidR="009E408D" w:rsidRPr="00E86A67" w:rsidRDefault="009E408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Abacaxi</w:t>
            </w:r>
          </w:p>
        </w:tc>
        <w:tc>
          <w:tcPr>
            <w:tcW w:w="2180" w:type="dxa"/>
          </w:tcPr>
          <w:p w:rsidR="00E509BA" w:rsidRPr="00E86A67" w:rsidRDefault="00E509B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Havaí ou pérola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Laranja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roofErr w:type="spellStart"/>
            <w:r w:rsidRPr="00E86A67">
              <w:t>Pêra</w:t>
            </w:r>
            <w:proofErr w:type="spell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Maçã</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Abóbora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 xml:space="preserve">Alface </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Lisa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Couve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Manteiga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Milho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Pimentão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Repolho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Verde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Tomate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A0D"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Vagem</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Salsa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Cebolinha</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Mç</w:t>
            </w:r>
            <w:proofErr w:type="spellEnd"/>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Cebola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Branca ou roxa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Cenoura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Chuchu</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Alho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Beterraba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Especial tipo 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Doce</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Batata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Inglesa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Limão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Taiti</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Inhame</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7D0868" w:rsidRDefault="007D0868" w:rsidP="00E86A67">
      <w:pPr>
        <w:autoSpaceDE w:val="0"/>
        <w:autoSpaceDN w:val="0"/>
        <w:adjustRightInd w:val="0"/>
        <w:spacing w:line="360" w:lineRule="auto"/>
        <w:jc w:val="both"/>
        <w:rPr>
          <w:b/>
          <w:bCs/>
        </w:rPr>
      </w:pPr>
    </w:p>
    <w:p w:rsidR="007D0868" w:rsidRDefault="007D0868" w:rsidP="007D0868">
      <w:pPr>
        <w:autoSpaceDE w:val="0"/>
        <w:autoSpaceDN w:val="0"/>
        <w:adjustRightInd w:val="0"/>
        <w:spacing w:line="360" w:lineRule="auto"/>
        <w:jc w:val="both"/>
        <w:rPr>
          <w:b/>
          <w:bCs/>
        </w:rPr>
      </w:pPr>
    </w:p>
    <w:p w:rsidR="00AD4392" w:rsidRPr="00AD4392" w:rsidRDefault="00AD4392" w:rsidP="00AD4392">
      <w:pPr>
        <w:autoSpaceDE w:val="0"/>
        <w:autoSpaceDN w:val="0"/>
        <w:adjustRightInd w:val="0"/>
        <w:spacing w:line="360" w:lineRule="auto"/>
        <w:jc w:val="center"/>
        <w:rPr>
          <w:b/>
          <w:bCs/>
        </w:rPr>
      </w:pPr>
      <w:r w:rsidRPr="00AD4392">
        <w:rPr>
          <w:b/>
          <w:bCs/>
        </w:rPr>
        <w:t xml:space="preserve">ESTIMATIVA DE QUANTITATIVO DE GÊNEROS ALIMENTÍCIOS A SEREM ADQUIRIDOS DA AGRICULTURA FAMILIAR E EMPREENDEDOR FAMILIAR RURAL </w:t>
      </w:r>
    </w:p>
    <w:p w:rsidR="00AD4392" w:rsidRPr="00AD4392" w:rsidRDefault="00AD4392" w:rsidP="00AD4392">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D4392" w:rsidRPr="00AD4392" w:rsidTr="00E538E0">
        <w:tc>
          <w:tcPr>
            <w:tcW w:w="3652" w:type="dxa"/>
            <w:tcBorders>
              <w:top w:val="single" w:sz="4" w:space="0" w:color="auto"/>
              <w:left w:val="single" w:sz="4" w:space="0" w:color="auto"/>
              <w:bottom w:val="single" w:sz="4" w:space="0" w:color="auto"/>
              <w:right w:val="single" w:sz="4" w:space="0" w:color="auto"/>
            </w:tcBorders>
            <w:vAlign w:val="center"/>
            <w:hideMark/>
          </w:tcPr>
          <w:p w:rsidR="00AD4392" w:rsidRPr="00AD4392" w:rsidRDefault="00AD4392" w:rsidP="00AD4392">
            <w:pPr>
              <w:autoSpaceDE w:val="0"/>
              <w:autoSpaceDN w:val="0"/>
              <w:adjustRightInd w:val="0"/>
              <w:spacing w:line="360" w:lineRule="auto"/>
              <w:jc w:val="center"/>
              <w:rPr>
                <w:b/>
                <w:bCs/>
              </w:rPr>
            </w:pPr>
            <w:r w:rsidRPr="00AD4392">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92" w:rsidRPr="00AD4392" w:rsidRDefault="00AD4392" w:rsidP="00AD4392">
            <w:pPr>
              <w:autoSpaceDE w:val="0"/>
              <w:autoSpaceDN w:val="0"/>
              <w:adjustRightInd w:val="0"/>
              <w:spacing w:line="360" w:lineRule="auto"/>
              <w:jc w:val="center"/>
              <w:rPr>
                <w:b/>
                <w:bCs/>
              </w:rPr>
            </w:pPr>
            <w:r w:rsidRPr="00AD4392">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AD4392" w:rsidRPr="00AD4392" w:rsidRDefault="00AD4392" w:rsidP="00AD4392">
            <w:pPr>
              <w:autoSpaceDE w:val="0"/>
              <w:autoSpaceDN w:val="0"/>
              <w:adjustRightInd w:val="0"/>
              <w:spacing w:line="360" w:lineRule="auto"/>
              <w:jc w:val="center"/>
              <w:rPr>
                <w:b/>
                <w:bCs/>
              </w:rPr>
            </w:pPr>
            <w:r w:rsidRPr="00AD4392">
              <w:rPr>
                <w:b/>
                <w:bCs/>
              </w:rPr>
              <w:t>PREÇO MÉDIO PESQUISADO: R$</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Abacaxi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pPr>
            <w:r w:rsidRPr="00AD4392">
              <w:t>10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                R$</w:t>
            </w:r>
            <w:r w:rsidR="00940BF3">
              <w:t xml:space="preserve"> </w:t>
            </w:r>
            <w:r>
              <w:t>1,84</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Alho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pPr>
            <w:r w:rsidRPr="00AD4392">
              <w:t>12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rPr>
            </w:pPr>
            <w:r w:rsidRPr="00AD4392">
              <w:t>R$</w:t>
            </w:r>
            <w:r w:rsidR="00940BF3">
              <w:t xml:space="preserve"> </w:t>
            </w:r>
            <w:r w:rsidR="00E63E56">
              <w:t>15,25</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Banana (terra)</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pPr>
            <w:r w:rsidRPr="00AD4392">
              <w:t>30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rPr>
            </w:pPr>
            <w:r w:rsidRPr="00AD4392">
              <w:t>R$</w:t>
            </w:r>
            <w:r w:rsidR="00940BF3">
              <w:t xml:space="preserve"> </w:t>
            </w:r>
            <w:r>
              <w:t>2,86</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Cebola</w:t>
            </w:r>
            <w:r w:rsidR="00940BF3">
              <w:t xml:space="preserve"> </w:t>
            </w:r>
            <w:r w:rsidRPr="00AD4392">
              <w:t xml:space="preserve">(pera)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C4037D" w:rsidP="00940BF3">
            <w:pPr>
              <w:autoSpaceDE w:val="0"/>
              <w:autoSpaceDN w:val="0"/>
              <w:adjustRightInd w:val="0"/>
              <w:spacing w:line="360" w:lineRule="auto"/>
              <w:jc w:val="center"/>
            </w:pPr>
            <w:r>
              <w:t>10</w:t>
            </w:r>
            <w:r w:rsidR="00940BF3" w:rsidRPr="00AD4392">
              <w:t xml:space="preserve"> </w:t>
            </w:r>
            <w:r w:rsidR="00AD4392"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rPr>
            </w:pPr>
            <w:r w:rsidRPr="00AD4392">
              <w:t>R$</w:t>
            </w:r>
            <w:r w:rsidR="00940BF3">
              <w:t xml:space="preserve"> </w:t>
            </w:r>
            <w:r>
              <w:t>2,46</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C4037D" w:rsidP="00940BF3">
            <w:pPr>
              <w:autoSpaceDE w:val="0"/>
              <w:autoSpaceDN w:val="0"/>
              <w:adjustRightInd w:val="0"/>
              <w:spacing w:line="360" w:lineRule="auto"/>
              <w:jc w:val="center"/>
            </w:pPr>
            <w:r>
              <w:t>20</w:t>
            </w:r>
            <w:r w:rsidR="00AD4392" w:rsidRPr="00AD4392">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AD4392" w:rsidRPr="00940BF3" w:rsidRDefault="00AD4392" w:rsidP="00AD4392">
            <w:pPr>
              <w:autoSpaceDE w:val="0"/>
              <w:autoSpaceDN w:val="0"/>
              <w:adjustRightInd w:val="0"/>
              <w:spacing w:line="360" w:lineRule="auto"/>
              <w:jc w:val="center"/>
            </w:pPr>
            <w:r w:rsidRPr="00940BF3">
              <w:t xml:space="preserve">R$ </w:t>
            </w:r>
            <w:r w:rsidR="00E63E56" w:rsidRPr="00940BF3">
              <w:t>2,3</w:t>
            </w:r>
            <w:r w:rsidRPr="00940BF3">
              <w:t>3</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Goiaba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pPr>
            <w:r w:rsidRPr="00AD4392">
              <w:t>5</w:t>
            </w:r>
            <w:r w:rsidR="00940BF3" w:rsidRPr="00AD4392">
              <w:t xml:space="preserve"> </w:t>
            </w:r>
            <w:r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rPr>
            </w:pPr>
            <w:r w:rsidRPr="00AD4392">
              <w:t>R$</w:t>
            </w:r>
            <w:r w:rsidR="00940BF3">
              <w:t xml:space="preserve"> </w:t>
            </w:r>
            <w:r w:rsidR="00C4037D">
              <w:t>2,99</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Repolho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C4037D" w:rsidP="00940BF3">
            <w:pPr>
              <w:autoSpaceDE w:val="0"/>
              <w:autoSpaceDN w:val="0"/>
              <w:adjustRightInd w:val="0"/>
              <w:spacing w:line="360" w:lineRule="auto"/>
              <w:jc w:val="center"/>
            </w:pPr>
            <w:r>
              <w:t xml:space="preserve">30 </w:t>
            </w:r>
            <w:r w:rsidR="00AD4392"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rPr>
            </w:pPr>
            <w:r w:rsidRPr="00AD4392">
              <w:t>R$</w:t>
            </w:r>
            <w:r w:rsidR="00940BF3">
              <w:t xml:space="preserve"> </w:t>
            </w:r>
            <w:r w:rsidR="00C4037D">
              <w:t>2,</w:t>
            </w:r>
            <w:r w:rsidR="00E63E56">
              <w:t>14</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Tomate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pPr>
            <w:r w:rsidRPr="00AD4392">
              <w:t>30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rPr>
            </w:pPr>
            <w:r w:rsidRPr="00AD4392">
              <w:t>R$</w:t>
            </w:r>
            <w:r w:rsidR="00940BF3">
              <w:t xml:space="preserve"> </w:t>
            </w:r>
            <w:r w:rsidR="00E63E56">
              <w:t>4,23</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pPr>
            <w:r w:rsidRPr="00AD4392">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pPr>
            <w:r w:rsidRPr="00AD4392">
              <w:t>10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pPr>
            <w:r w:rsidRPr="00AD4392">
              <w:t>R$</w:t>
            </w:r>
            <w:r w:rsidR="00940BF3">
              <w:t xml:space="preserve"> </w:t>
            </w:r>
            <w:r w:rsidR="00C4037D">
              <w:t>1,</w:t>
            </w:r>
            <w:r w:rsidR="00E63E56">
              <w:t>70</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rPr>
                <w:b/>
                <w:bCs/>
              </w:rPr>
            </w:pPr>
            <w:r w:rsidRPr="00AD4392">
              <w:t xml:space="preserve">Mandioca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C4037D" w:rsidP="00940BF3">
            <w:pPr>
              <w:autoSpaceDE w:val="0"/>
              <w:autoSpaceDN w:val="0"/>
              <w:adjustRightInd w:val="0"/>
              <w:spacing w:line="360" w:lineRule="auto"/>
              <w:jc w:val="center"/>
              <w:rPr>
                <w:bCs/>
              </w:rPr>
            </w:pPr>
            <w:r>
              <w:rPr>
                <w:bCs/>
              </w:rPr>
              <w:t>50</w:t>
            </w:r>
            <w:r w:rsidR="00AD4392" w:rsidRPr="00AD4392">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bCs/>
              </w:rPr>
            </w:pPr>
            <w:r w:rsidRPr="00AD4392">
              <w:t>R$</w:t>
            </w:r>
            <w:r w:rsidR="00940BF3">
              <w:t xml:space="preserve"> </w:t>
            </w:r>
            <w:r w:rsidR="00C4037D">
              <w:t>2,</w:t>
            </w:r>
            <w:r w:rsidR="00E63E56">
              <w:t>83</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pPr>
            <w:r w:rsidRPr="00AD4392">
              <w:t xml:space="preserve">Melancia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rPr>
                <w:bCs/>
              </w:rPr>
            </w:pPr>
            <w:r w:rsidRPr="00AD4392">
              <w:rPr>
                <w:bCs/>
              </w:rPr>
              <w:t xml:space="preserve">10 </w:t>
            </w:r>
            <w:r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bCs/>
              </w:rPr>
            </w:pPr>
            <w:r w:rsidRPr="00AD4392">
              <w:t>R$</w:t>
            </w:r>
            <w:r w:rsidR="00940BF3">
              <w:t xml:space="preserve"> </w:t>
            </w:r>
            <w:r w:rsidR="00C4037D">
              <w:t>1,</w:t>
            </w:r>
            <w:r w:rsidR="00E63E56">
              <w:t>33</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pPr>
            <w:r w:rsidRPr="00AD4392">
              <w:t xml:space="preserve">Milho verde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rPr>
                <w:bCs/>
              </w:rPr>
            </w:pPr>
            <w:r w:rsidRPr="00AD4392">
              <w:rPr>
                <w:bCs/>
              </w:rPr>
              <w:t xml:space="preserve">10 </w:t>
            </w:r>
            <w:r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Cs/>
              </w:rPr>
            </w:pPr>
            <w:r w:rsidRPr="00AD4392">
              <w:t>R$</w:t>
            </w:r>
            <w:r w:rsidR="00940BF3">
              <w:t xml:space="preserve"> </w:t>
            </w:r>
            <w:r w:rsidR="00C4037D">
              <w:t>4,94</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pPr>
            <w:r w:rsidRPr="00AD4392">
              <w:t>Couve</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C4037D" w:rsidP="00940BF3">
            <w:pPr>
              <w:autoSpaceDE w:val="0"/>
              <w:autoSpaceDN w:val="0"/>
              <w:adjustRightInd w:val="0"/>
              <w:spacing w:line="360" w:lineRule="auto"/>
              <w:jc w:val="center"/>
              <w:rPr>
                <w:bCs/>
              </w:rPr>
            </w:pPr>
            <w:r>
              <w:rPr>
                <w:bCs/>
              </w:rPr>
              <w:t>30</w:t>
            </w:r>
            <w:r w:rsidR="00AD4392" w:rsidRPr="00AD4392">
              <w:rPr>
                <w:bCs/>
              </w:rPr>
              <w:t xml:space="preserve"> </w:t>
            </w:r>
            <w:r w:rsidR="00AD4392"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bCs/>
              </w:rPr>
            </w:pPr>
            <w:r w:rsidRPr="00AD4392">
              <w:t>R$</w:t>
            </w:r>
            <w:r w:rsidR="00940BF3">
              <w:t xml:space="preserve"> </w:t>
            </w:r>
            <w:r w:rsidR="00E63E56">
              <w:t>4,99</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pPr>
            <w:r w:rsidRPr="00AD4392">
              <w:t xml:space="preserve">Cheiro verde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C4037D" w:rsidP="00940BF3">
            <w:pPr>
              <w:autoSpaceDE w:val="0"/>
              <w:autoSpaceDN w:val="0"/>
              <w:adjustRightInd w:val="0"/>
              <w:spacing w:line="360" w:lineRule="auto"/>
              <w:jc w:val="center"/>
              <w:rPr>
                <w:bCs/>
              </w:rPr>
            </w:pPr>
            <w:r>
              <w:rPr>
                <w:bCs/>
              </w:rPr>
              <w:t>40</w:t>
            </w:r>
            <w:r w:rsidR="00AD4392" w:rsidRPr="00AD4392">
              <w:rPr>
                <w:bCs/>
              </w:rPr>
              <w:t xml:space="preserve"> </w:t>
            </w:r>
            <w:r w:rsidR="00AD4392"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
                <w:bCs/>
              </w:rPr>
            </w:pPr>
            <w:r w:rsidRPr="00AD4392">
              <w:t>R$</w:t>
            </w:r>
            <w:r w:rsidR="00940BF3">
              <w:t xml:space="preserve"> </w:t>
            </w:r>
            <w:r w:rsidR="00C4037D">
              <w:t>6,</w:t>
            </w:r>
            <w:r w:rsidR="00E63E56">
              <w:t>48</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pPr>
            <w:r w:rsidRPr="00AD4392">
              <w:t>Melão</w:t>
            </w:r>
            <w:proofErr w:type="gramStart"/>
            <w:r w:rsidRPr="00AD4392">
              <w:t xml:space="preserve">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rPr>
                <w:bCs/>
              </w:rPr>
            </w:pPr>
            <w:proofErr w:type="gramEnd"/>
            <w:r w:rsidRPr="00AD4392">
              <w:rPr>
                <w:bCs/>
              </w:rPr>
              <w:t xml:space="preserve">10 </w:t>
            </w:r>
            <w:r w:rsidRPr="00AD4392">
              <w:t>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Cs/>
              </w:rPr>
            </w:pPr>
            <w:r w:rsidRPr="00AD4392">
              <w:t>R$</w:t>
            </w:r>
            <w:r w:rsidR="00940BF3">
              <w:t xml:space="preserve"> </w:t>
            </w:r>
            <w:r w:rsidR="00C4037D">
              <w:t>3,49</w:t>
            </w:r>
          </w:p>
        </w:tc>
      </w:tr>
      <w:tr w:rsidR="00AD4392" w:rsidRPr="00AD4392" w:rsidTr="00E538E0">
        <w:tc>
          <w:tcPr>
            <w:tcW w:w="3652"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both"/>
            </w:pPr>
            <w:r w:rsidRPr="00AD4392">
              <w:t xml:space="preserve">Mamão </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940BF3">
            <w:pPr>
              <w:autoSpaceDE w:val="0"/>
              <w:autoSpaceDN w:val="0"/>
              <w:adjustRightInd w:val="0"/>
              <w:spacing w:line="360" w:lineRule="auto"/>
              <w:jc w:val="center"/>
              <w:rPr>
                <w:bCs/>
              </w:rPr>
            </w:pPr>
            <w:r w:rsidRPr="00AD4392">
              <w:rPr>
                <w:bCs/>
              </w:rPr>
              <w:t>10 Kg</w:t>
            </w:r>
          </w:p>
        </w:tc>
        <w:tc>
          <w:tcPr>
            <w:tcW w:w="2977" w:type="dxa"/>
            <w:tcBorders>
              <w:top w:val="single" w:sz="4" w:space="0" w:color="auto"/>
              <w:left w:val="single" w:sz="4" w:space="0" w:color="auto"/>
              <w:bottom w:val="single" w:sz="4" w:space="0" w:color="auto"/>
              <w:right w:val="single" w:sz="4" w:space="0" w:color="auto"/>
            </w:tcBorders>
            <w:hideMark/>
          </w:tcPr>
          <w:p w:rsidR="00AD4392" w:rsidRPr="00AD4392" w:rsidRDefault="00AD4392" w:rsidP="00AD4392">
            <w:pPr>
              <w:autoSpaceDE w:val="0"/>
              <w:autoSpaceDN w:val="0"/>
              <w:adjustRightInd w:val="0"/>
              <w:spacing w:line="360" w:lineRule="auto"/>
              <w:jc w:val="center"/>
              <w:rPr>
                <w:bCs/>
              </w:rPr>
            </w:pPr>
            <w:r w:rsidRPr="00AD4392">
              <w:t>R$</w:t>
            </w:r>
            <w:r w:rsidR="00940BF3">
              <w:t xml:space="preserve"> </w:t>
            </w:r>
            <w:r w:rsidR="00C4037D">
              <w:t>2,49</w:t>
            </w:r>
          </w:p>
        </w:tc>
      </w:tr>
    </w:tbl>
    <w:p w:rsidR="00AD4392" w:rsidRPr="00300344" w:rsidRDefault="00AD4392" w:rsidP="007D0868">
      <w:pPr>
        <w:autoSpaceDE w:val="0"/>
        <w:autoSpaceDN w:val="0"/>
        <w:adjustRightInd w:val="0"/>
        <w:spacing w:line="360" w:lineRule="auto"/>
        <w:jc w:val="both"/>
        <w:rPr>
          <w:b/>
          <w:bCs/>
        </w:rPr>
      </w:pPr>
    </w:p>
    <w:p w:rsidR="00AD4392" w:rsidRDefault="00940BF3" w:rsidP="00940BF3">
      <w:pPr>
        <w:autoSpaceDE w:val="0"/>
        <w:autoSpaceDN w:val="0"/>
        <w:adjustRightInd w:val="0"/>
        <w:spacing w:line="360" w:lineRule="auto"/>
        <w:jc w:val="center"/>
        <w:rPr>
          <w:b/>
        </w:rPr>
      </w:pPr>
      <w:r>
        <w:rPr>
          <w:b/>
        </w:rPr>
        <w:t>CONSELHO ESCOLAR DO COLÉGIO ESTADUAL COMPLEXO 01</w:t>
      </w:r>
    </w:p>
    <w:p w:rsidR="00AD4392" w:rsidRDefault="00940BF3" w:rsidP="00AD4392">
      <w:pPr>
        <w:tabs>
          <w:tab w:val="left" w:pos="3465"/>
          <w:tab w:val="center" w:pos="5130"/>
        </w:tabs>
        <w:autoSpaceDE w:val="0"/>
        <w:autoSpaceDN w:val="0"/>
        <w:adjustRightInd w:val="0"/>
        <w:spacing w:line="360" w:lineRule="auto"/>
        <w:jc w:val="center"/>
        <w:rPr>
          <w:b/>
        </w:rPr>
      </w:pPr>
      <w:r>
        <w:rPr>
          <w:b/>
        </w:rPr>
        <w:t>PLANALTINA–GOIÁS, 22/05/2015.</w:t>
      </w:r>
    </w:p>
    <w:p w:rsidR="00AD4392" w:rsidRDefault="00AD4392" w:rsidP="00AD4392">
      <w:pPr>
        <w:tabs>
          <w:tab w:val="left" w:pos="3465"/>
          <w:tab w:val="center" w:pos="5130"/>
        </w:tabs>
        <w:autoSpaceDE w:val="0"/>
        <w:autoSpaceDN w:val="0"/>
        <w:adjustRightInd w:val="0"/>
        <w:spacing w:line="360" w:lineRule="auto"/>
        <w:rPr>
          <w:b/>
        </w:rPr>
      </w:pPr>
    </w:p>
    <w:p w:rsidR="007D0868" w:rsidRDefault="007D0868" w:rsidP="00940BF3">
      <w:pPr>
        <w:tabs>
          <w:tab w:val="left" w:pos="3465"/>
          <w:tab w:val="center" w:pos="5130"/>
        </w:tabs>
        <w:autoSpaceDE w:val="0"/>
        <w:autoSpaceDN w:val="0"/>
        <w:adjustRightInd w:val="0"/>
        <w:spacing w:line="360" w:lineRule="auto"/>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sidR="00AD4392">
        <w:rPr>
          <w:b/>
          <w:bCs/>
        </w:rPr>
        <w:t>17/06/13</w:t>
      </w:r>
      <w:r w:rsidR="00940BF3">
        <w:rPr>
          <w:b/>
          <w:bCs/>
        </w:rPr>
        <w:t>.</w:t>
      </w:r>
    </w:p>
    <w:p w:rsidR="00940BF3" w:rsidRPr="00940BF3" w:rsidRDefault="00940BF3" w:rsidP="00940BF3">
      <w:pPr>
        <w:tabs>
          <w:tab w:val="left" w:pos="3465"/>
          <w:tab w:val="center" w:pos="5130"/>
        </w:tabs>
        <w:autoSpaceDE w:val="0"/>
        <w:autoSpaceDN w:val="0"/>
        <w:adjustRightInd w:val="0"/>
        <w:spacing w:line="360" w:lineRule="auto"/>
        <w:rPr>
          <w:b/>
        </w:rPr>
      </w:pPr>
    </w:p>
    <w:p w:rsidR="00AD4392" w:rsidRPr="00AD4392" w:rsidRDefault="00AD4392" w:rsidP="00AD4392">
      <w:pPr>
        <w:autoSpaceDE w:val="0"/>
        <w:autoSpaceDN w:val="0"/>
        <w:adjustRightInd w:val="0"/>
        <w:spacing w:line="360" w:lineRule="auto"/>
        <w:jc w:val="center"/>
        <w:rPr>
          <w:b/>
          <w:bCs/>
        </w:rPr>
      </w:pPr>
      <w:r w:rsidRPr="00AD4392">
        <w:rPr>
          <w:b/>
          <w:bCs/>
        </w:rPr>
        <w:t>PROGRAMA NACIONAL DE ALIMENTAÇÃO ESCOLAR – PNAE</w:t>
      </w:r>
    </w:p>
    <w:p w:rsidR="00031303" w:rsidRPr="00E86A67" w:rsidRDefault="00AD4392" w:rsidP="00AD4392">
      <w:pPr>
        <w:autoSpaceDE w:val="0"/>
        <w:autoSpaceDN w:val="0"/>
        <w:adjustRightInd w:val="0"/>
        <w:spacing w:line="360" w:lineRule="auto"/>
        <w:jc w:val="center"/>
        <w:rPr>
          <w:b/>
          <w:bCs/>
        </w:rPr>
      </w:pPr>
      <w:r w:rsidRPr="00AD4392">
        <w:rPr>
          <w:b/>
          <w:bCs/>
        </w:rPr>
        <w:t>PROJETO DE VENDA DE GÊNEROS ALIMENTÍCIOS DA AGRICULTURA FAMILIAR PARA ALIMENTAÇÃO ESCOLAR</w:t>
      </w:r>
    </w:p>
    <w:p w:rsidR="00E86A67" w:rsidRPr="00AD4392" w:rsidRDefault="00E86A67" w:rsidP="00AD4392">
      <w:pPr>
        <w:autoSpaceDE w:val="0"/>
        <w:autoSpaceDN w:val="0"/>
        <w:adjustRightInd w:val="0"/>
        <w:spacing w:line="360" w:lineRule="auto"/>
        <w:rPr>
          <w:b/>
        </w:rPr>
      </w:pPr>
      <w:r w:rsidRPr="00E86A67">
        <w:rPr>
          <w:b/>
        </w:rPr>
        <w:lastRenderedPageBreak/>
        <w:t xml:space="preserve">   </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w:t>
      </w:r>
      <w:r w:rsidR="005A0940">
        <w:rPr>
          <w:b/>
          <w:bCs/>
        </w:rPr>
        <w:t xml:space="preserve"> da Chamada Pública nº 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577" w:rsidRDefault="00BC0577">
      <w:r>
        <w:separator/>
      </w:r>
    </w:p>
  </w:endnote>
  <w:endnote w:type="continuationSeparator" w:id="0">
    <w:p w:rsidR="00BC0577" w:rsidRDefault="00BC05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25B"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25B"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9443BE">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25B">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proofErr w:type="gramStart"/>
    <w:r>
      <w:rPr>
        <w:sz w:val="14"/>
      </w:rPr>
      <w:fldChar w:fldCharType="end"/>
    </w:r>
    <w:proofErr w:type="gramEnd"/>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577" w:rsidRDefault="00BC0577">
      <w:r>
        <w:separator/>
      </w:r>
    </w:p>
  </w:footnote>
  <w:footnote w:type="continuationSeparator" w:id="0">
    <w:p w:rsidR="00BC0577" w:rsidRDefault="00BC05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25B">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820F99" w:rsidP="007D3B45">
    <w:pPr>
      <w:spacing w:line="360" w:lineRule="auto"/>
      <w:jc w:val="right"/>
      <w:rPr>
        <w:noProof/>
      </w:rPr>
    </w:pPr>
    <w:r>
      <w:rPr>
        <w:noProof/>
      </w:rPr>
      <w:drawing>
        <wp:inline distT="0" distB="0" distL="0" distR="0">
          <wp:extent cx="3867150" cy="466725"/>
          <wp:effectExtent l="19050" t="0" r="0" b="0"/>
          <wp:docPr id="1" name="Imagem 3" descr="C:\Users\Frederico\Deskto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Frederico\Desktop\Logo para Documentos.jpg"/>
                  <pic:cNvPicPr>
                    <a:picLocks noChangeAspect="1" noChangeArrowheads="1"/>
                  </pic:cNvPicPr>
                </pic:nvPicPr>
                <pic:blipFill>
                  <a:blip r:embed="rId1"/>
                  <a:srcRect/>
                  <a:stretch>
                    <a:fillRect/>
                  </a:stretch>
                </pic:blipFill>
                <pic:spPr bwMode="auto">
                  <a:xfrm>
                    <a:off x="0" y="0"/>
                    <a:ext cx="3867150" cy="4667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4725B">
    <w:pPr>
      <w:pStyle w:val="Legenda"/>
      <w:rPr>
        <w:b w:val="0"/>
        <w:sz w:val="28"/>
      </w:rPr>
    </w:pPr>
    <w:r w:rsidRPr="00D4725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38644"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4ECD"/>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59B5"/>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5F42"/>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19AE"/>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0"/>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A1F"/>
    <w:rsid w:val="005D7CE9"/>
    <w:rsid w:val="005D7F36"/>
    <w:rsid w:val="005E23FD"/>
    <w:rsid w:val="005E2B18"/>
    <w:rsid w:val="005E699D"/>
    <w:rsid w:val="005F1220"/>
    <w:rsid w:val="005F2429"/>
    <w:rsid w:val="005F320F"/>
    <w:rsid w:val="005F3322"/>
    <w:rsid w:val="005F50CF"/>
    <w:rsid w:val="005F5922"/>
    <w:rsid w:val="006009F4"/>
    <w:rsid w:val="00602F89"/>
    <w:rsid w:val="00605617"/>
    <w:rsid w:val="00612FC4"/>
    <w:rsid w:val="00616317"/>
    <w:rsid w:val="0061792B"/>
    <w:rsid w:val="00617EDC"/>
    <w:rsid w:val="00626C86"/>
    <w:rsid w:val="00630363"/>
    <w:rsid w:val="0064065C"/>
    <w:rsid w:val="00643701"/>
    <w:rsid w:val="00643809"/>
    <w:rsid w:val="00653E0F"/>
    <w:rsid w:val="00654B32"/>
    <w:rsid w:val="006560F4"/>
    <w:rsid w:val="00660365"/>
    <w:rsid w:val="0066495B"/>
    <w:rsid w:val="00665B23"/>
    <w:rsid w:val="00665B47"/>
    <w:rsid w:val="00665E3E"/>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4A38"/>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0868"/>
    <w:rsid w:val="007D3B45"/>
    <w:rsid w:val="007E1534"/>
    <w:rsid w:val="007E5DC8"/>
    <w:rsid w:val="007E6C0C"/>
    <w:rsid w:val="007E7482"/>
    <w:rsid w:val="007F2254"/>
    <w:rsid w:val="007F266D"/>
    <w:rsid w:val="007F2905"/>
    <w:rsid w:val="007F4A61"/>
    <w:rsid w:val="007F5554"/>
    <w:rsid w:val="007F6B2C"/>
    <w:rsid w:val="00800396"/>
    <w:rsid w:val="0080121E"/>
    <w:rsid w:val="00801AA5"/>
    <w:rsid w:val="00810829"/>
    <w:rsid w:val="00816DBC"/>
    <w:rsid w:val="00820468"/>
    <w:rsid w:val="00820F99"/>
    <w:rsid w:val="008214E8"/>
    <w:rsid w:val="00822099"/>
    <w:rsid w:val="008253DE"/>
    <w:rsid w:val="00825CF1"/>
    <w:rsid w:val="0083008D"/>
    <w:rsid w:val="00830440"/>
    <w:rsid w:val="008327B9"/>
    <w:rsid w:val="008331D1"/>
    <w:rsid w:val="00834986"/>
    <w:rsid w:val="008358E0"/>
    <w:rsid w:val="00836499"/>
    <w:rsid w:val="00840017"/>
    <w:rsid w:val="00846AE0"/>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1B14"/>
    <w:rsid w:val="008F2D99"/>
    <w:rsid w:val="00903E13"/>
    <w:rsid w:val="00903F06"/>
    <w:rsid w:val="0090664B"/>
    <w:rsid w:val="00911ECE"/>
    <w:rsid w:val="00915E00"/>
    <w:rsid w:val="00926E5A"/>
    <w:rsid w:val="009324FF"/>
    <w:rsid w:val="00932A3D"/>
    <w:rsid w:val="00932DDA"/>
    <w:rsid w:val="0093407C"/>
    <w:rsid w:val="00935C52"/>
    <w:rsid w:val="00937AC6"/>
    <w:rsid w:val="00940BF3"/>
    <w:rsid w:val="009443BE"/>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0E8"/>
    <w:rsid w:val="009A1A85"/>
    <w:rsid w:val="009A2829"/>
    <w:rsid w:val="009A362A"/>
    <w:rsid w:val="009A798C"/>
    <w:rsid w:val="009A7AA1"/>
    <w:rsid w:val="009A7D83"/>
    <w:rsid w:val="009B2E1B"/>
    <w:rsid w:val="009B390D"/>
    <w:rsid w:val="009B5CCF"/>
    <w:rsid w:val="009B6E04"/>
    <w:rsid w:val="009C224A"/>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52975"/>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4392"/>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415E"/>
    <w:rsid w:val="00B441DB"/>
    <w:rsid w:val="00B45432"/>
    <w:rsid w:val="00B45BD3"/>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0577"/>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037D"/>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2AB4"/>
    <w:rsid w:val="00CA43C8"/>
    <w:rsid w:val="00CA4C65"/>
    <w:rsid w:val="00CA628D"/>
    <w:rsid w:val="00CB27AB"/>
    <w:rsid w:val="00CB4B78"/>
    <w:rsid w:val="00CB756A"/>
    <w:rsid w:val="00CB7CBF"/>
    <w:rsid w:val="00CC12EB"/>
    <w:rsid w:val="00CC41D6"/>
    <w:rsid w:val="00CC42BE"/>
    <w:rsid w:val="00CE3B89"/>
    <w:rsid w:val="00CE44FF"/>
    <w:rsid w:val="00CE4E2E"/>
    <w:rsid w:val="00CE721D"/>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4725B"/>
    <w:rsid w:val="00D51D9F"/>
    <w:rsid w:val="00D53428"/>
    <w:rsid w:val="00D5427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38E0"/>
    <w:rsid w:val="00E543DA"/>
    <w:rsid w:val="00E565AE"/>
    <w:rsid w:val="00E56B1D"/>
    <w:rsid w:val="00E60E48"/>
    <w:rsid w:val="00E60F34"/>
    <w:rsid w:val="00E63E56"/>
    <w:rsid w:val="00E63FF0"/>
    <w:rsid w:val="00E673E6"/>
    <w:rsid w:val="00E7073B"/>
    <w:rsid w:val="00E71BD6"/>
    <w:rsid w:val="00E7268C"/>
    <w:rsid w:val="00E734CF"/>
    <w:rsid w:val="00E741D5"/>
    <w:rsid w:val="00E76AE7"/>
    <w:rsid w:val="00E76DB4"/>
    <w:rsid w:val="00E77296"/>
    <w:rsid w:val="00E772DB"/>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5A85F-CE13-4F29-89C5-91BEF4CAF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3083</Words>
  <Characters>17312</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2015-06-10T13:51:00Z</dcterms:created>
  <dcterms:modified xsi:type="dcterms:W3CDTF">2015-06-10T13:51:00Z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