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AD2E9B" w:rsidRPr="00AD2E9B">
        <w:rPr>
          <w:b/>
        </w:rPr>
        <w:t>02/2015</w:t>
      </w:r>
    </w:p>
    <w:p w:rsidR="0067776F" w:rsidRPr="00E86A67" w:rsidRDefault="0067776F" w:rsidP="00E86A67">
      <w:pPr>
        <w:tabs>
          <w:tab w:val="left" w:pos="0"/>
        </w:tabs>
        <w:spacing w:line="360" w:lineRule="auto"/>
        <w:jc w:val="center"/>
        <w:rPr>
          <w:b/>
          <w:color w:val="FF0000"/>
        </w:rPr>
      </w:pPr>
      <w:r>
        <w:rPr>
          <w:b/>
        </w:rPr>
        <w:t>PRORROGAÇÃO 0</w:t>
      </w:r>
      <w:r w:rsidR="00D705DA">
        <w:rPr>
          <w:b/>
        </w:rPr>
        <w:t>2</w:t>
      </w:r>
    </w:p>
    <w:p w:rsidR="002304AD" w:rsidRPr="00B43B7E" w:rsidRDefault="00E0121D" w:rsidP="00E0121D">
      <w:pPr>
        <w:tabs>
          <w:tab w:val="left" w:pos="0"/>
        </w:tabs>
        <w:spacing w:line="360" w:lineRule="auto"/>
        <w:jc w:val="both"/>
        <w:rPr>
          <w:i/>
          <w:color w:val="0070C0"/>
        </w:rPr>
      </w:pPr>
      <w:r>
        <w:rPr>
          <w:b/>
          <w:i/>
          <w:color w:val="0070C0"/>
        </w:rPr>
        <w:t xml:space="preserve"> </w:t>
      </w:r>
      <w:r w:rsidR="008D44BA">
        <w:rPr>
          <w:i/>
          <w:color w:val="0070C0"/>
        </w:rPr>
        <w:t xml:space="preserve"> </w:t>
      </w:r>
    </w:p>
    <w:p w:rsidR="00A753A8" w:rsidRPr="00DE73B9"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AD2E9B" w:rsidRPr="00DE73B9">
        <w:rPr>
          <w:b/>
          <w:lang w:val="pt-PT"/>
        </w:rPr>
        <w:t>Avelino Martins Rodrigues</w:t>
      </w:r>
      <w:r w:rsidR="00F31561" w:rsidRPr="00DE73B9">
        <w:rPr>
          <w:lang w:val="pt-PT"/>
        </w:rPr>
        <w:t xml:space="preserve"> </w:t>
      </w:r>
      <w:r w:rsidR="00695916" w:rsidRPr="00DE73B9">
        <w:rPr>
          <w:lang w:val="pt-PT"/>
        </w:rPr>
        <w:t xml:space="preserve"> </w:t>
      </w:r>
      <w:r w:rsidR="002C6FB4" w:rsidRPr="00DE73B9">
        <w:rPr>
          <w:lang w:val="pt-PT"/>
        </w:rPr>
        <w:t>da Unidade Escolar</w:t>
      </w:r>
      <w:r w:rsidR="00AD2E9B" w:rsidRPr="00DE73B9">
        <w:rPr>
          <w:b/>
          <w:lang w:val="pt-PT"/>
        </w:rPr>
        <w:t xml:space="preserve">  </w:t>
      </w:r>
      <w:r w:rsidR="00293C71" w:rsidRPr="00DE73B9">
        <w:rPr>
          <w:b/>
          <w:lang w:val="pt-PT"/>
        </w:rPr>
        <w:t xml:space="preserve">ESCOLA ESTADUAL AVELINO MARTINS RODRIGUES </w:t>
      </w:r>
      <w:r w:rsidR="002C6FB4" w:rsidRPr="00DE73B9">
        <w:rPr>
          <w:lang w:val="pt-PT"/>
        </w:rPr>
        <w:t xml:space="preserve"> </w:t>
      </w:r>
      <w:r w:rsidR="00695916" w:rsidRPr="00DE73B9">
        <w:rPr>
          <w:lang w:val="pt-PT"/>
        </w:rPr>
        <w:t>município de</w:t>
      </w:r>
      <w:r w:rsidR="00BE4571" w:rsidRPr="00DE73B9">
        <w:rPr>
          <w:lang w:val="pt-PT"/>
        </w:rPr>
        <w:t xml:space="preserve"> </w:t>
      </w:r>
      <w:r w:rsidR="00AD2E9B" w:rsidRPr="00DE73B9">
        <w:rPr>
          <w:b/>
          <w:lang w:val="pt-PT"/>
        </w:rPr>
        <w:t xml:space="preserve">Santa Helena de Goiás </w:t>
      </w:r>
      <w:r w:rsidR="002C6FB4" w:rsidRPr="00DE73B9">
        <w:rPr>
          <w:lang w:val="pt-PT"/>
        </w:rPr>
        <w:t xml:space="preserve"> no Estado de Goiás, pessoa jurídica de Direito Privado, com sede  na </w:t>
      </w:r>
      <w:r w:rsidR="00AD2E9B" w:rsidRPr="00DE73B9">
        <w:rPr>
          <w:b/>
          <w:lang w:val="pt-PT"/>
        </w:rPr>
        <w:t>Praça Professor</w:t>
      </w:r>
      <w:r w:rsidR="000C6756">
        <w:rPr>
          <w:b/>
          <w:lang w:val="pt-PT"/>
        </w:rPr>
        <w:t xml:space="preserve"> David</w:t>
      </w:r>
      <w:r w:rsidR="00D124C5" w:rsidRPr="00DE73B9">
        <w:rPr>
          <w:b/>
          <w:lang w:val="pt-PT"/>
        </w:rPr>
        <w:t xml:space="preserve"> Bueno de Freitas Snº Bairro Ipeguary em Santa Helena de Goiás</w:t>
      </w:r>
      <w:r w:rsidR="002C6FB4" w:rsidRPr="00DE73B9">
        <w:rPr>
          <w:lang w:val="pt-PT"/>
        </w:rPr>
        <w:t>, inscrita no CNPJ/MF sob o nº</w:t>
      </w:r>
      <w:r w:rsidR="00F42DB4" w:rsidRPr="00DE73B9">
        <w:rPr>
          <w:lang w:val="pt-PT"/>
        </w:rPr>
        <w:t xml:space="preserve"> </w:t>
      </w:r>
      <w:r w:rsidR="00D124C5" w:rsidRPr="00DE73B9">
        <w:rPr>
          <w:b/>
          <w:lang w:val="pt-PT"/>
        </w:rPr>
        <w:t>00 657 168/0001-7</w:t>
      </w:r>
      <w:r w:rsidR="00861FBB" w:rsidRPr="00DE73B9">
        <w:rPr>
          <w:b/>
          <w:lang w:val="pt-PT"/>
        </w:rPr>
        <w:t>,</w:t>
      </w:r>
      <w:r w:rsidR="002C6FB4" w:rsidRPr="00DE73B9">
        <w:rPr>
          <w:lang w:val="pt-PT"/>
        </w:rPr>
        <w:t xml:space="preserve"> neste ato representado pelo Presidente do Conselho o (a) Sr (a) </w:t>
      </w:r>
      <w:r w:rsidR="00D124C5" w:rsidRPr="00DE73B9">
        <w:rPr>
          <w:b/>
          <w:lang w:val="pt-PT"/>
        </w:rPr>
        <w:t>Marilda Morais Dantas Machado</w:t>
      </w:r>
      <w:r w:rsidR="002C6FB4" w:rsidRPr="00DE73B9">
        <w:rPr>
          <w:b/>
          <w:lang w:val="pt-PT"/>
        </w:rPr>
        <w:t>,</w:t>
      </w:r>
      <w:r w:rsidR="002C6FB4" w:rsidRPr="00DE73B9">
        <w:rPr>
          <w:lang w:val="pt-PT"/>
        </w:rPr>
        <w:t xml:space="preserve"> </w:t>
      </w:r>
      <w:r w:rsidR="00D124C5" w:rsidRPr="00DE73B9">
        <w:rPr>
          <w:b/>
          <w:lang w:val="pt-PT"/>
        </w:rPr>
        <w:t>Professor P-IV</w:t>
      </w:r>
      <w:r w:rsidR="002C6FB4" w:rsidRPr="00DE73B9">
        <w:rPr>
          <w:lang w:val="pt-PT"/>
        </w:rPr>
        <w:t xml:space="preserve"> inscrito (a) no CPF/MF sob o nº </w:t>
      </w:r>
      <w:r w:rsidR="00D124C5" w:rsidRPr="00DE73B9">
        <w:rPr>
          <w:b/>
          <w:lang w:val="pt-PT"/>
        </w:rPr>
        <w:t>887.171.781-34</w:t>
      </w:r>
      <w:r w:rsidR="002C6FB4" w:rsidRPr="00DE73B9">
        <w:rPr>
          <w:b/>
          <w:lang w:val="pt-PT"/>
        </w:rPr>
        <w:t>,</w:t>
      </w:r>
      <w:r w:rsidR="002C6FB4" w:rsidRPr="00DE73B9">
        <w:rPr>
          <w:lang w:val="pt-PT"/>
        </w:rPr>
        <w:t xml:space="preserve"> Carteira de Identidade nº</w:t>
      </w:r>
      <w:r w:rsidR="00861FBB" w:rsidRPr="00DE73B9">
        <w:rPr>
          <w:lang w:val="pt-PT"/>
        </w:rPr>
        <w:t xml:space="preserve"> </w:t>
      </w:r>
      <w:r w:rsidR="00D124C5" w:rsidRPr="00DE73B9">
        <w:rPr>
          <w:b/>
          <w:lang w:val="pt-PT"/>
        </w:rPr>
        <w:t>4172413</w:t>
      </w:r>
      <w:r w:rsidR="002C6FB4" w:rsidRPr="00DE73B9">
        <w:rPr>
          <w:b/>
          <w:lang w:val="pt-PT"/>
        </w:rPr>
        <w:t>,</w:t>
      </w:r>
      <w:r w:rsidR="002C6FB4" w:rsidRPr="00DE73B9">
        <w:rPr>
          <w:lang w:val="pt-PT"/>
        </w:rPr>
        <w:t xml:space="preserve"> no uso de suas prerrogativas legais, em cumprimento do estabelecido pela Lei nº 11.947/2009 e Resolução/CD/FNDE nº </w:t>
      </w:r>
      <w:r w:rsidR="00135852" w:rsidRPr="00DE73B9">
        <w:rPr>
          <w:lang w:val="pt-PT"/>
        </w:rPr>
        <w:t>26</w:t>
      </w:r>
      <w:r w:rsidR="002C6FB4" w:rsidRPr="00DE73B9">
        <w:rPr>
          <w:lang w:val="pt-PT"/>
        </w:rPr>
        <w:t>,</w:t>
      </w:r>
      <w:r w:rsidR="00135852" w:rsidRPr="00DE73B9">
        <w:rPr>
          <w:lang w:val="pt-PT"/>
        </w:rPr>
        <w:t xml:space="preserve"> de 17 de junho de 2013,</w:t>
      </w:r>
      <w:r w:rsidR="002C6FB4" w:rsidRPr="00DE73B9">
        <w:rPr>
          <w:lang w:val="pt-PT"/>
        </w:rPr>
        <w:t xml:space="preserve"> </w:t>
      </w:r>
      <w:r w:rsidR="0007585E" w:rsidRPr="00DE73B9">
        <w:rPr>
          <w:lang w:val="pt-PT"/>
        </w:rPr>
        <w:t xml:space="preserve">por meio da Secretaria da Educação do Estado de Goiás, </w:t>
      </w:r>
      <w:r w:rsidR="002C6FB4" w:rsidRPr="00DE73B9">
        <w:rPr>
          <w:lang w:val="pt-PT"/>
        </w:rPr>
        <w:t xml:space="preserve">torna público que </w:t>
      </w:r>
      <w:r w:rsidR="0007585E" w:rsidRPr="00DE73B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12D2C" w:rsidRPr="00DE73B9">
        <w:rPr>
          <w:b/>
          <w:lang w:val="pt-PT"/>
        </w:rPr>
        <w:t>03/08/2015 à 18/12/2015</w:t>
      </w:r>
      <w:r w:rsidR="0007585E" w:rsidRPr="00DE73B9">
        <w:rPr>
          <w:b/>
          <w:lang w:val="pt-PT"/>
        </w:rPr>
        <w:t>.</w:t>
      </w:r>
      <w:r w:rsidR="0007585E" w:rsidRPr="00DE73B9">
        <w:rPr>
          <w:lang w:val="pt-PT"/>
        </w:rPr>
        <w:t xml:space="preserve">  Os interessados deverão apresentar a documentação para habilitação</w:t>
      </w:r>
      <w:r w:rsidR="0007585E" w:rsidRPr="00E86A67">
        <w:rPr>
          <w:lang w:val="pt-PT"/>
        </w:rPr>
        <w:t xml:space="preserve"> e proposta de preços até o dia</w:t>
      </w:r>
      <w:r w:rsidR="005952E7" w:rsidRPr="00E86A67">
        <w:rPr>
          <w:lang w:val="pt-PT"/>
        </w:rPr>
        <w:t xml:space="preserve"> </w:t>
      </w:r>
      <w:r w:rsidR="00D705DA">
        <w:rPr>
          <w:b/>
          <w:lang w:val="pt-PT"/>
        </w:rPr>
        <w:t>03/07</w:t>
      </w:r>
      <w:r w:rsidR="00DE73B9" w:rsidRPr="00DE73B9">
        <w:rPr>
          <w:b/>
          <w:lang w:val="pt-PT"/>
        </w:rPr>
        <w:t>/2015</w:t>
      </w:r>
      <w:r w:rsidR="0007585E" w:rsidRPr="00E86A67">
        <w:rPr>
          <w:lang w:val="pt-PT"/>
        </w:rPr>
        <w:t xml:space="preserve">, no horário das </w:t>
      </w:r>
      <w:r w:rsidR="00712D2C" w:rsidRPr="00DE73B9">
        <w:rPr>
          <w:b/>
          <w:lang w:val="pt-PT"/>
        </w:rPr>
        <w:t>08 hs  às 11hs</w:t>
      </w:r>
      <w:r w:rsidR="0007585E" w:rsidRPr="00DE73B9">
        <w:rPr>
          <w:lang w:val="pt-PT"/>
        </w:rPr>
        <w:t>, na sede</w:t>
      </w:r>
      <w:r w:rsidR="00712D2C" w:rsidRPr="00DE73B9">
        <w:rPr>
          <w:lang w:val="pt-PT"/>
        </w:rPr>
        <w:t xml:space="preserve"> do Conselho Escolar, situada à</w:t>
      </w:r>
      <w:r w:rsidR="000C6756">
        <w:rPr>
          <w:b/>
          <w:lang w:val="pt-PT"/>
        </w:rPr>
        <w:t xml:space="preserve"> Praça Professor David</w:t>
      </w:r>
      <w:r w:rsidR="00712D2C" w:rsidRPr="00DE73B9">
        <w:rPr>
          <w:b/>
          <w:lang w:val="pt-PT"/>
        </w:rPr>
        <w:t xml:space="preserve"> Bueno de Freitas Snº Bairro Ipeguary em Santa Helena de Goiás.</w:t>
      </w:r>
    </w:p>
    <w:p w:rsidR="004F22DD" w:rsidRPr="00DE73B9"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0C6756" w:rsidRDefault="00E819F4" w:rsidP="00E86A67">
      <w:pPr>
        <w:widowControl w:val="0"/>
        <w:spacing w:line="360" w:lineRule="auto"/>
        <w:ind w:right="-142"/>
        <w:jc w:val="both"/>
        <w:rPr>
          <w:snapToGrid w:val="0"/>
          <w:color w:val="000000" w:themeColor="text1"/>
        </w:rPr>
      </w:pPr>
      <w:r w:rsidRPr="00E86A67">
        <w:rPr>
          <w:b/>
          <w:snapToGrid w:val="0"/>
        </w:rPr>
        <w:t>2.2</w:t>
      </w:r>
      <w:r w:rsidRPr="00E86A67">
        <w:rPr>
          <w:snapToGrid w:val="0"/>
        </w:rPr>
        <w:t xml:space="preserve"> - Aquisição do edital: site</w:t>
      </w:r>
      <w:r w:rsidRPr="000C6756">
        <w:rPr>
          <w:snapToGrid w:val="0"/>
          <w:color w:val="000000" w:themeColor="text1"/>
        </w:rPr>
        <w:t xml:space="preserve">: </w:t>
      </w:r>
      <w:r w:rsidR="00BE4571" w:rsidRPr="000C6756">
        <w:rPr>
          <w:b/>
          <w:snapToGrid w:val="0"/>
          <w:color w:val="000000" w:themeColor="text1"/>
        </w:rPr>
        <w:t>www.seduc.go.gov.br</w:t>
      </w:r>
      <w:r w:rsidR="009E4BC9" w:rsidRPr="000C6756">
        <w:rPr>
          <w:b/>
          <w:snapToGrid w:val="0"/>
          <w:color w:val="000000" w:themeColor="text1"/>
        </w:rPr>
        <w:t>.</w:t>
      </w:r>
    </w:p>
    <w:p w:rsidR="004F22DD" w:rsidRPr="00E86A67" w:rsidRDefault="004F22DD" w:rsidP="00E86A67">
      <w:pPr>
        <w:widowControl w:val="0"/>
        <w:spacing w:line="360" w:lineRule="auto"/>
        <w:ind w:right="-142"/>
        <w:jc w:val="both"/>
        <w:rPr>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0C6756"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Default="00E741D5" w:rsidP="00E86A67">
      <w:pPr>
        <w:autoSpaceDE w:val="0"/>
        <w:autoSpaceDN w:val="0"/>
        <w:adjustRightInd w:val="0"/>
        <w:spacing w:line="360" w:lineRule="auto"/>
        <w:jc w:val="both"/>
      </w:pPr>
      <w:r w:rsidRPr="00E86A67">
        <w:t>III – Prova de atendimento de requisitos previstos em Lei especial, quando for o caso.</w:t>
      </w:r>
    </w:p>
    <w:p w:rsidR="00293C71" w:rsidRPr="00E86A67" w:rsidRDefault="00293C71" w:rsidP="00E86A67">
      <w:pPr>
        <w:autoSpaceDE w:val="0"/>
        <w:autoSpaceDN w:val="0"/>
        <w:adjustRightInd w:val="0"/>
        <w:spacing w:line="360" w:lineRule="auto"/>
        <w:jc w:val="both"/>
      </w:pP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B460E0" w:rsidRDefault="00F26B09" w:rsidP="00E86A67">
      <w:pPr>
        <w:widowControl w:val="0"/>
        <w:spacing w:line="360" w:lineRule="auto"/>
        <w:ind w:right="-143"/>
        <w:jc w:val="both"/>
        <w:rPr>
          <w:snapToGrid w:val="0"/>
        </w:rPr>
      </w:pPr>
      <w:r w:rsidRPr="00E86A67">
        <w:rPr>
          <w:snapToGrid w:val="0"/>
        </w:rPr>
        <w:t>Os gêneros alimentícios deverão</w:t>
      </w:r>
      <w:r w:rsidR="00712D2C">
        <w:rPr>
          <w:snapToGrid w:val="0"/>
        </w:rPr>
        <w:t xml:space="preserve"> ser entregues, semanalmente, </w:t>
      </w:r>
      <w:r w:rsidR="00712D2C" w:rsidRPr="00B460E0">
        <w:rPr>
          <w:snapToGrid w:val="0"/>
        </w:rPr>
        <w:t>na</w:t>
      </w:r>
      <w:r w:rsidR="001B4F95" w:rsidRPr="00B460E0">
        <w:rPr>
          <w:snapToGrid w:val="0"/>
        </w:rPr>
        <w:t xml:space="preserve"> </w:t>
      </w:r>
      <w:r w:rsidR="00293C71" w:rsidRPr="00B460E0">
        <w:rPr>
          <w:b/>
          <w:snapToGrid w:val="0"/>
        </w:rPr>
        <w:t>ESCOLA ESTADUAL AVELINO MARTINS RODRIGUES,</w:t>
      </w:r>
      <w:r w:rsidR="00712D2C" w:rsidRPr="00B460E0">
        <w:rPr>
          <w:b/>
          <w:snapToGrid w:val="0"/>
        </w:rPr>
        <w:t xml:space="preserve"> Praça Professor David</w:t>
      </w:r>
      <w:r w:rsidR="004E5537" w:rsidRPr="00B460E0">
        <w:rPr>
          <w:b/>
          <w:snapToGrid w:val="0"/>
        </w:rPr>
        <w:t xml:space="preserve"> Bueno de Freitas </w:t>
      </w:r>
      <w:proofErr w:type="spellStart"/>
      <w:r w:rsidR="004E5537" w:rsidRPr="00B460E0">
        <w:rPr>
          <w:b/>
          <w:snapToGrid w:val="0"/>
        </w:rPr>
        <w:t>Snº</w:t>
      </w:r>
      <w:proofErr w:type="spellEnd"/>
      <w:r w:rsidR="004E5537" w:rsidRPr="00B460E0">
        <w:rPr>
          <w:b/>
          <w:snapToGrid w:val="0"/>
        </w:rPr>
        <w:t xml:space="preserve"> Bairro </w:t>
      </w:r>
      <w:proofErr w:type="spellStart"/>
      <w:r w:rsidR="004E5537" w:rsidRPr="00B460E0">
        <w:rPr>
          <w:b/>
          <w:snapToGrid w:val="0"/>
        </w:rPr>
        <w:t>Ipeguary</w:t>
      </w:r>
      <w:proofErr w:type="spellEnd"/>
      <w:r w:rsidR="004E5537" w:rsidRPr="00B460E0">
        <w:rPr>
          <w:b/>
          <w:snapToGrid w:val="0"/>
        </w:rPr>
        <w:t xml:space="preserve"> em Santa Helena de Goiás</w:t>
      </w:r>
      <w:r w:rsidRPr="00B460E0">
        <w:rPr>
          <w:b/>
          <w:snapToGrid w:val="0"/>
        </w:rPr>
        <w:t xml:space="preserve">, </w:t>
      </w:r>
      <w:r w:rsidRPr="00B460E0">
        <w:rPr>
          <w:snapToGrid w:val="0"/>
        </w:rPr>
        <w:t>durante o período</w:t>
      </w:r>
      <w:r w:rsidR="00C16473" w:rsidRPr="00B460E0">
        <w:rPr>
          <w:snapToGrid w:val="0"/>
        </w:rPr>
        <w:t xml:space="preserve"> </w:t>
      </w:r>
      <w:r w:rsidR="00293C71">
        <w:rPr>
          <w:b/>
          <w:snapToGrid w:val="0"/>
        </w:rPr>
        <w:t>03/08/2014 à 17</w:t>
      </w:r>
      <w:r w:rsidR="004E5537" w:rsidRPr="00B460E0">
        <w:rPr>
          <w:b/>
          <w:snapToGrid w:val="0"/>
        </w:rPr>
        <w:t>/12/2015</w:t>
      </w:r>
      <w:r w:rsidRPr="00B460E0">
        <w:rPr>
          <w:b/>
          <w:snapToGrid w:val="0"/>
        </w:rPr>
        <w:t>,</w:t>
      </w:r>
      <w:r w:rsidRPr="00B460E0">
        <w:rPr>
          <w:snapToGrid w:val="0"/>
        </w:rPr>
        <w:t xml:space="preserve"> no horário compreendido entre </w:t>
      </w:r>
      <w:r w:rsidR="004E5537" w:rsidRPr="00B460E0">
        <w:rPr>
          <w:b/>
          <w:snapToGrid w:val="0"/>
        </w:rPr>
        <w:t>7h às 11h</w:t>
      </w:r>
      <w:r w:rsidRPr="00B460E0">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w:t>
      </w:r>
      <w:r w:rsidRPr="00B460E0">
        <w:t>Familia</w:t>
      </w:r>
      <w:r w:rsidR="009E408D" w:rsidRPr="00B460E0">
        <w:t>r Rural habilitado, como consequ</w:t>
      </w:r>
      <w:r w:rsidRPr="00B460E0">
        <w:t>ência do fornecimento para a Alimentação Escolar do Conselho Esco</w:t>
      </w:r>
      <w:r w:rsidR="00567108" w:rsidRPr="00B460E0">
        <w:t>lar</w:t>
      </w:r>
      <w:r w:rsidRPr="00B460E0">
        <w:t xml:space="preserve"> d</w:t>
      </w:r>
      <w:r w:rsidR="004E5537" w:rsidRPr="00B460E0">
        <w:t>a</w:t>
      </w:r>
      <w:r w:rsidR="00C16473" w:rsidRPr="00B460E0">
        <w:t xml:space="preserve"> </w:t>
      </w:r>
      <w:r w:rsidR="00293C71" w:rsidRPr="00B460E0">
        <w:rPr>
          <w:b/>
        </w:rPr>
        <w:t>ESCOLA ESTADUAL AVELINO MARTINS RODRIGUES</w:t>
      </w:r>
      <w:r w:rsidRPr="00B460E0">
        <w:t xml:space="preserve"> da Secretaria da Educação do Estado de Goiás, corresponderá ao documento</w:t>
      </w:r>
      <w:r w:rsidRPr="00E86A67">
        <w:t xml:space="preserve">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0C6756" w:rsidRPr="00293C71"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lastRenderedPageBreak/>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w:t>
      </w:r>
      <w:r w:rsidR="00232AC2" w:rsidRPr="00B460E0">
        <w:t>Escolar d</w:t>
      </w:r>
      <w:r w:rsidR="00D036CD" w:rsidRPr="00B460E0">
        <w:t>a</w:t>
      </w:r>
      <w:r w:rsidR="00353FA5" w:rsidRPr="00B460E0">
        <w:t xml:space="preserve"> </w:t>
      </w:r>
      <w:r w:rsidR="00293C71" w:rsidRPr="00B460E0">
        <w:rPr>
          <w:b/>
        </w:rPr>
        <w:t>ESCOLA ESTADUAL AVELINO MARTINS RODRIGUES</w:t>
      </w:r>
      <w:r w:rsidR="00DE472D" w:rsidRPr="00B460E0">
        <w:rPr>
          <w:b/>
        </w:rPr>
        <w:t xml:space="preserve"> </w:t>
      </w:r>
      <w:r w:rsidR="00DE472D" w:rsidRPr="00B460E0">
        <w:t xml:space="preserve">do frete para transporte e distribuição ponto a ponto. </w:t>
      </w:r>
      <w:r w:rsidR="00232AC2" w:rsidRPr="00B460E0">
        <w:t>O Conselho escolar d</w:t>
      </w:r>
      <w:r w:rsidR="00D036CD" w:rsidRPr="00B460E0">
        <w:t>a</w:t>
      </w:r>
      <w:r w:rsidR="00353FA5" w:rsidRPr="00B460E0">
        <w:t xml:space="preserve"> </w:t>
      </w:r>
      <w:r w:rsidR="00293C71" w:rsidRPr="00B460E0">
        <w:rPr>
          <w:b/>
        </w:rPr>
        <w:t>ESCOLA ESTADUAL AVELINO MARTINS RODRIGUES</w:t>
      </w:r>
      <w:r w:rsidR="00293C71" w:rsidRPr="00B460E0">
        <w:t xml:space="preserve"> </w:t>
      </w:r>
      <w:r w:rsidR="00DE472D" w:rsidRPr="00B460E0">
        <w:t>dará preferência</w:t>
      </w:r>
      <w:r w:rsidR="0049703F" w:rsidRPr="00B460E0">
        <w:t xml:space="preserve"> </w:t>
      </w:r>
      <w:r w:rsidR="00DE472D" w:rsidRPr="00B460E0">
        <w:t>para os produtos orgânicos ou agro ecológico, respeitando</w:t>
      </w:r>
      <w:r w:rsidR="00DE472D" w:rsidRPr="00E86A67">
        <w:t>-se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respeitando as DAPs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Default="00AE68D8" w:rsidP="00E86A67">
      <w:pPr>
        <w:autoSpaceDE w:val="0"/>
        <w:autoSpaceDN w:val="0"/>
        <w:adjustRightInd w:val="0"/>
        <w:spacing w:line="360" w:lineRule="auto"/>
        <w:jc w:val="both"/>
      </w:pPr>
      <w:r w:rsidRPr="00E86A67">
        <w:t>O Conselho Escolar, ou a</w:t>
      </w:r>
      <w:r w:rsidR="00DE472D" w:rsidRPr="00E86A67">
        <w:t xml:space="preserve"> Comissão de Aval</w:t>
      </w:r>
      <w:r w:rsidR="00D036CD">
        <w:t>iação Alimentícia</w:t>
      </w:r>
      <w:r w:rsidR="00293C71">
        <w:t xml:space="preserve">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w:t>
      </w:r>
      <w:r w:rsidRPr="00B460E0">
        <w:t>nº</w:t>
      </w:r>
      <w:r w:rsidR="009E4BC9" w:rsidRPr="00B460E0">
        <w:t xml:space="preserve"> </w:t>
      </w:r>
      <w:r w:rsidR="00D036CD" w:rsidRPr="00B460E0">
        <w:rPr>
          <w:b/>
        </w:rPr>
        <w:t>02</w:t>
      </w:r>
      <w:r w:rsidRPr="00B460E0">
        <w:rPr>
          <w:b/>
        </w:rPr>
        <w:t>/201</w:t>
      </w:r>
      <w:r w:rsidR="009E4BC9" w:rsidRPr="00B460E0">
        <w:rPr>
          <w:b/>
        </w:rPr>
        <w:t>5</w:t>
      </w:r>
      <w:r w:rsidR="00DE472D" w:rsidRPr="00B460E0">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293C71" w:rsidRDefault="00293C71" w:rsidP="00E86A67">
      <w:pPr>
        <w:autoSpaceDE w:val="0"/>
        <w:autoSpaceDN w:val="0"/>
        <w:adjustRightInd w:val="0"/>
        <w:spacing w:line="360" w:lineRule="auto"/>
        <w:jc w:val="both"/>
      </w:pPr>
    </w:p>
    <w:p w:rsidR="00293C71" w:rsidRPr="00E86A67" w:rsidRDefault="00293C71" w:rsidP="00E86A67">
      <w:pPr>
        <w:autoSpaceDE w:val="0"/>
        <w:autoSpaceDN w:val="0"/>
        <w:adjustRightInd w:val="0"/>
        <w:spacing w:line="360" w:lineRule="auto"/>
        <w:jc w:val="both"/>
      </w:pP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lastRenderedPageBreak/>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B460E0"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w:t>
      </w:r>
      <w:r w:rsidR="00E120AA" w:rsidRPr="00B460E0">
        <w:t>será de</w:t>
      </w:r>
      <w:r w:rsidR="008E549E" w:rsidRPr="00B460E0">
        <w:t xml:space="preserve"> </w:t>
      </w:r>
      <w:r w:rsidR="00293C71">
        <w:rPr>
          <w:b/>
        </w:rPr>
        <w:t>05</w:t>
      </w:r>
      <w:r w:rsidR="00C809F2" w:rsidRPr="00B460E0">
        <w:rPr>
          <w:b/>
        </w:rPr>
        <w:t xml:space="preserve"> meses</w:t>
      </w:r>
      <w:r w:rsidR="00293C71">
        <w:rPr>
          <w:b/>
        </w:rPr>
        <w:t>,</w:t>
      </w:r>
      <w:r w:rsidR="00C809F2" w:rsidRPr="00B460E0">
        <w:rPr>
          <w:b/>
        </w:rPr>
        <w:t xml:space="preserve"> </w:t>
      </w:r>
      <w:r w:rsidRPr="00B460E0">
        <w:t>período este compreendido de</w:t>
      </w:r>
      <w:r w:rsidR="00E344E6" w:rsidRPr="00B460E0">
        <w:t xml:space="preserve"> </w:t>
      </w:r>
      <w:r w:rsidR="00293C71">
        <w:rPr>
          <w:b/>
        </w:rPr>
        <w:t>03/08/2015 à 17</w:t>
      </w:r>
      <w:r w:rsidR="00C809F2" w:rsidRPr="00B460E0">
        <w:rPr>
          <w:b/>
        </w:rPr>
        <w:t>/12/2015</w:t>
      </w:r>
      <w:r w:rsidR="009E4BC9" w:rsidRPr="00B460E0">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Seagro,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0C6756" w:rsidRPr="00293C71"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lastRenderedPageBreak/>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w:t>
      </w:r>
      <w:r w:rsidR="00A9596A" w:rsidRPr="00B460E0">
        <w:t xml:space="preserve">de </w:t>
      </w:r>
      <w:r w:rsidR="00C809F2" w:rsidRPr="00B460E0">
        <w:rPr>
          <w:b/>
        </w:rPr>
        <w:t>03/08/2015 à 18/12/2015</w:t>
      </w:r>
      <w:r w:rsidR="009E4BC9" w:rsidRPr="00B460E0">
        <w:rPr>
          <w:b/>
        </w:rPr>
        <w:t>.</w:t>
      </w:r>
    </w:p>
    <w:p w:rsidR="004F22DD" w:rsidRPr="00E86A67" w:rsidRDefault="004F22DD" w:rsidP="00E86A67">
      <w:pPr>
        <w:autoSpaceDE w:val="0"/>
        <w:autoSpaceDN w:val="0"/>
        <w:adjustRightInd w:val="0"/>
        <w:spacing w:line="360" w:lineRule="auto"/>
        <w:jc w:val="both"/>
      </w:pPr>
    </w:p>
    <w:p w:rsidR="008214E8"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0C6756" w:rsidRPr="00E86A67" w:rsidRDefault="000C6756"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B460E0">
        <w:t>processo e/ou por determinação legal ou judicial, ou ainda por decisão d</w:t>
      </w:r>
      <w:r w:rsidR="00984E39" w:rsidRPr="00B460E0">
        <w:t>o Conselho Escolar d</w:t>
      </w:r>
      <w:r w:rsidR="00C809F2" w:rsidRPr="00B460E0">
        <w:t>a</w:t>
      </w:r>
      <w:r w:rsidR="00BD45EA" w:rsidRPr="00B460E0">
        <w:t xml:space="preserve"> </w:t>
      </w:r>
      <w:r w:rsidR="00293C71" w:rsidRPr="00B460E0">
        <w:rPr>
          <w:b/>
        </w:rPr>
        <w:t>ESCOLA ESTADUAL AVELINO MARTINS RODRIGUES</w:t>
      </w:r>
      <w:r w:rsidR="00293C71" w:rsidRPr="00B460E0">
        <w:t xml:space="preserve"> </w:t>
      </w:r>
      <w:r w:rsidR="00984E39" w:rsidRPr="00B460E0">
        <w:t>ou d</w:t>
      </w:r>
      <w:r w:rsidRPr="00B460E0">
        <w:t>a Comissão de Avaliação Alimentícia</w:t>
      </w:r>
      <w:r w:rsidR="00C809F2" w:rsidRPr="00B460E0">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C809F2" w:rsidRPr="00B460E0">
        <w:rPr>
          <w:b/>
        </w:rPr>
        <w:t>(64) 3641-1641</w:t>
      </w:r>
      <w:r w:rsidRPr="00E86A67">
        <w:rPr>
          <w:b/>
        </w:rPr>
        <w:t>,</w:t>
      </w:r>
      <w:r w:rsidRPr="00E86A67">
        <w:t xml:space="preserve"> Conselho Escolar d</w:t>
      </w:r>
      <w:r w:rsidR="00C809F2">
        <w:t>a Escola Estadual Avelino Martins Rodrigues</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69248D" w:rsidRDefault="0069248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B460E0" w:rsidRDefault="00293C71" w:rsidP="0069248D">
      <w:pPr>
        <w:autoSpaceDE w:val="0"/>
        <w:autoSpaceDN w:val="0"/>
        <w:adjustRightInd w:val="0"/>
        <w:spacing w:line="360" w:lineRule="auto"/>
        <w:jc w:val="center"/>
        <w:rPr>
          <w:b/>
          <w:bCs/>
        </w:rPr>
      </w:pPr>
      <w:r w:rsidRPr="00B460E0">
        <w:rPr>
          <w:b/>
          <w:bCs/>
        </w:rPr>
        <w:t>MARILDA MORAIS DANTAS MACHADO</w:t>
      </w:r>
    </w:p>
    <w:p w:rsidR="00190E13" w:rsidRPr="00E86A67" w:rsidRDefault="00293C71" w:rsidP="0069248D">
      <w:pPr>
        <w:autoSpaceDE w:val="0"/>
        <w:autoSpaceDN w:val="0"/>
        <w:adjustRightInd w:val="0"/>
        <w:spacing w:line="360" w:lineRule="auto"/>
        <w:jc w:val="center"/>
        <w:rPr>
          <w:b/>
          <w:bCs/>
        </w:rPr>
      </w:pPr>
      <w:r w:rsidRPr="00E86A67">
        <w:rPr>
          <w:b/>
          <w:bCs/>
        </w:rPr>
        <w:t>PRESIDENTE DO CONSELHO DA UNIDADE ESCOLAR</w:t>
      </w:r>
    </w:p>
    <w:p w:rsidR="00A9596A" w:rsidRPr="00B460E0" w:rsidRDefault="00293C71" w:rsidP="0069248D">
      <w:pPr>
        <w:autoSpaceDE w:val="0"/>
        <w:autoSpaceDN w:val="0"/>
        <w:adjustRightInd w:val="0"/>
        <w:spacing w:line="360" w:lineRule="auto"/>
        <w:jc w:val="center"/>
        <w:rPr>
          <w:b/>
          <w:bCs/>
        </w:rPr>
      </w:pPr>
      <w:r w:rsidRPr="00B460E0">
        <w:rPr>
          <w:b/>
          <w:bCs/>
        </w:rPr>
        <w:t>ESCOLA ESTADUAL AVELINO MARTINS RODRIGUES</w:t>
      </w:r>
    </w:p>
    <w:p w:rsidR="00BE4E1A" w:rsidRPr="00B460E0" w:rsidRDefault="00293C71" w:rsidP="0069248D">
      <w:pPr>
        <w:autoSpaceDE w:val="0"/>
        <w:autoSpaceDN w:val="0"/>
        <w:adjustRightInd w:val="0"/>
        <w:spacing w:line="360" w:lineRule="auto"/>
        <w:jc w:val="center"/>
        <w:rPr>
          <w:b/>
          <w:bCs/>
        </w:rPr>
      </w:pPr>
      <w:r w:rsidRPr="00B460E0">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69248D">
      <w:pPr>
        <w:autoSpaceDE w:val="0"/>
        <w:autoSpaceDN w:val="0"/>
        <w:adjustRightInd w:val="0"/>
        <w:spacing w:line="360" w:lineRule="auto"/>
        <w:jc w:val="center"/>
        <w:rPr>
          <w:b/>
          <w:bCs/>
        </w:rPr>
      </w:pPr>
      <w:r w:rsidRPr="00E86A67">
        <w:rPr>
          <w:b/>
        </w:rPr>
        <w:t>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0C6756">
        <w:t xml:space="preserve"> </w:t>
      </w:r>
    </w:p>
    <w:p w:rsidR="00CF4E5D" w:rsidRPr="00E86A67" w:rsidRDefault="00CF4E5D" w:rsidP="00E86A67">
      <w:pPr>
        <w:autoSpaceDE w:val="0"/>
        <w:autoSpaceDN w:val="0"/>
        <w:adjustRightInd w:val="0"/>
        <w:spacing w:line="360" w:lineRule="auto"/>
        <w:jc w:val="both"/>
        <w:rPr>
          <w:color w:val="FF0000"/>
        </w:rPr>
      </w:pPr>
      <w:r w:rsidRPr="00E86A67">
        <w:rPr>
          <w:color w:val="FF0000"/>
        </w:rPr>
        <w:t xml:space="preserve"> </w:t>
      </w:r>
    </w:p>
    <w:p w:rsidR="0069248D" w:rsidRPr="00E86A67" w:rsidRDefault="0069248D" w:rsidP="0069248D">
      <w:pPr>
        <w:autoSpaceDE w:val="0"/>
        <w:autoSpaceDN w:val="0"/>
        <w:adjustRightInd w:val="0"/>
        <w:spacing w:line="360" w:lineRule="auto"/>
        <w:jc w:val="both"/>
        <w:rPr>
          <w:b/>
        </w:rPr>
      </w:pPr>
    </w:p>
    <w:p w:rsidR="009E408D" w:rsidRPr="00E86A67" w:rsidRDefault="009E408D" w:rsidP="00E86A67">
      <w:pPr>
        <w:autoSpaceDE w:val="0"/>
        <w:autoSpaceDN w:val="0"/>
        <w:adjustRightInd w:val="0"/>
        <w:spacing w:line="360" w:lineRule="auto"/>
        <w:ind w:firstLine="1440"/>
        <w:jc w:val="both"/>
        <w:rPr>
          <w:color w:val="FF0000"/>
        </w:rPr>
      </w:pPr>
    </w:p>
    <w:p w:rsidR="0069248D" w:rsidRDefault="0069248D"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9248D" w:rsidRPr="00E86A67" w:rsidTr="00FD0683">
        <w:tc>
          <w:tcPr>
            <w:tcW w:w="3328" w:type="dxa"/>
          </w:tcPr>
          <w:p w:rsidR="0069248D" w:rsidRPr="00E86A67" w:rsidRDefault="0069248D" w:rsidP="00FD0683">
            <w:pPr>
              <w:autoSpaceDE w:val="0"/>
              <w:autoSpaceDN w:val="0"/>
              <w:adjustRightInd w:val="0"/>
              <w:spacing w:line="360" w:lineRule="auto"/>
              <w:jc w:val="both"/>
              <w:rPr>
                <w:b/>
              </w:rPr>
            </w:pPr>
            <w:r w:rsidRPr="00E86A67">
              <w:rPr>
                <w:b/>
              </w:rPr>
              <w:t>ALIMENTOS</w:t>
            </w:r>
          </w:p>
        </w:tc>
        <w:tc>
          <w:tcPr>
            <w:tcW w:w="2180" w:type="dxa"/>
          </w:tcPr>
          <w:p w:rsidR="0069248D" w:rsidRPr="00E86A67" w:rsidRDefault="0069248D" w:rsidP="00FD0683">
            <w:pPr>
              <w:autoSpaceDE w:val="0"/>
              <w:autoSpaceDN w:val="0"/>
              <w:adjustRightInd w:val="0"/>
              <w:spacing w:line="360" w:lineRule="auto"/>
              <w:jc w:val="both"/>
              <w:rPr>
                <w:b/>
              </w:rPr>
            </w:pPr>
            <w:r w:rsidRPr="00E86A67">
              <w:rPr>
                <w:b/>
              </w:rPr>
              <w:t>UNIDADE</w:t>
            </w:r>
          </w:p>
        </w:tc>
        <w:tc>
          <w:tcPr>
            <w:tcW w:w="4478" w:type="dxa"/>
          </w:tcPr>
          <w:p w:rsidR="0069248D" w:rsidRPr="00E86A67" w:rsidRDefault="0069248D" w:rsidP="00FD0683">
            <w:pPr>
              <w:autoSpaceDE w:val="0"/>
              <w:autoSpaceDN w:val="0"/>
              <w:adjustRightInd w:val="0"/>
              <w:spacing w:line="360" w:lineRule="auto"/>
              <w:jc w:val="both"/>
              <w:rPr>
                <w:b/>
              </w:rPr>
            </w:pPr>
            <w:r w:rsidRPr="00E86A67">
              <w:rPr>
                <w:b/>
              </w:rPr>
              <w:t>VARIEDADES</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Abacaxi</w:t>
            </w:r>
          </w:p>
        </w:tc>
        <w:tc>
          <w:tcPr>
            <w:tcW w:w="2180" w:type="dxa"/>
          </w:tcPr>
          <w:p w:rsidR="0069248D" w:rsidRPr="00E86A67" w:rsidRDefault="0069248D" w:rsidP="00FD0683">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69248D" w:rsidRPr="00E86A67" w:rsidRDefault="0069248D" w:rsidP="00FD0683">
            <w:pPr>
              <w:autoSpaceDE w:val="0"/>
              <w:autoSpaceDN w:val="0"/>
              <w:adjustRightInd w:val="0"/>
              <w:spacing w:line="360" w:lineRule="auto"/>
              <w:jc w:val="both"/>
            </w:pPr>
            <w:r w:rsidRPr="00E86A67">
              <w:t>Havaí ou pérola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Banana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Laranja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proofErr w:type="spellStart"/>
            <w:r w:rsidRPr="00E86A67">
              <w:t>Pêra</w:t>
            </w:r>
            <w:proofErr w:type="spellEnd"/>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Maçã</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Fuji ou gala, nacional.</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Mamão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Formosa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Melancia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Abóbora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Madura; moranga, cabotiá, paulista.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 xml:space="preserve">Alface </w:t>
            </w:r>
          </w:p>
        </w:tc>
        <w:tc>
          <w:tcPr>
            <w:tcW w:w="2180" w:type="dxa"/>
          </w:tcPr>
          <w:p w:rsidR="0069248D" w:rsidRPr="00E86A67" w:rsidRDefault="0069248D" w:rsidP="00FD0683">
            <w:pPr>
              <w:autoSpaceDE w:val="0"/>
              <w:autoSpaceDN w:val="0"/>
              <w:adjustRightInd w:val="0"/>
              <w:spacing w:line="360" w:lineRule="auto"/>
              <w:jc w:val="both"/>
            </w:pPr>
            <w:proofErr w:type="spellStart"/>
            <w:r w:rsidRPr="00E86A67">
              <w:t>Mç</w:t>
            </w:r>
            <w:proofErr w:type="spellEnd"/>
          </w:p>
        </w:tc>
        <w:tc>
          <w:tcPr>
            <w:tcW w:w="4478" w:type="dxa"/>
          </w:tcPr>
          <w:p w:rsidR="0069248D" w:rsidRPr="00E86A67" w:rsidRDefault="0069248D" w:rsidP="00FD0683">
            <w:pPr>
              <w:autoSpaceDE w:val="0"/>
              <w:autoSpaceDN w:val="0"/>
              <w:adjustRightInd w:val="0"/>
              <w:spacing w:line="360" w:lineRule="auto"/>
              <w:jc w:val="both"/>
            </w:pPr>
            <w:r w:rsidRPr="00E86A67">
              <w:t>Lisa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Couve</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Manteiga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Milho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Verde</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Pimentão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Verde</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Repolho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Verde</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Tomate</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Para salada extra A, ou caqui.</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Vagem</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t>De 1ª qualidade</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Mandioca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t>Sem rocheamento</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Salsa</w:t>
            </w:r>
          </w:p>
        </w:tc>
        <w:tc>
          <w:tcPr>
            <w:tcW w:w="2180" w:type="dxa"/>
          </w:tcPr>
          <w:p w:rsidR="0069248D" w:rsidRPr="00E86A67" w:rsidRDefault="0069248D" w:rsidP="00FD0683">
            <w:pPr>
              <w:autoSpaceDE w:val="0"/>
              <w:autoSpaceDN w:val="0"/>
              <w:adjustRightInd w:val="0"/>
              <w:spacing w:line="360" w:lineRule="auto"/>
              <w:jc w:val="both"/>
            </w:pPr>
            <w:proofErr w:type="spellStart"/>
            <w:r w:rsidRPr="00E86A67">
              <w:t>Mç</w:t>
            </w:r>
            <w:proofErr w:type="spellEnd"/>
          </w:p>
        </w:tc>
        <w:tc>
          <w:tcPr>
            <w:tcW w:w="4478" w:type="dxa"/>
          </w:tcPr>
          <w:p w:rsidR="0069248D" w:rsidRPr="00E86A67" w:rsidRDefault="0069248D" w:rsidP="00FD0683">
            <w:pPr>
              <w:autoSpaceDE w:val="0"/>
              <w:autoSpaceDN w:val="0"/>
              <w:adjustRightInd w:val="0"/>
              <w:spacing w:line="360" w:lineRule="auto"/>
              <w:jc w:val="both"/>
            </w:pPr>
            <w:r>
              <w:t>Fresca e isenta de sujidades</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Cebolinha</w:t>
            </w:r>
          </w:p>
        </w:tc>
        <w:tc>
          <w:tcPr>
            <w:tcW w:w="2180" w:type="dxa"/>
          </w:tcPr>
          <w:p w:rsidR="0069248D" w:rsidRPr="00E86A67" w:rsidRDefault="0069248D" w:rsidP="00FD0683">
            <w:pPr>
              <w:autoSpaceDE w:val="0"/>
              <w:autoSpaceDN w:val="0"/>
              <w:adjustRightInd w:val="0"/>
              <w:spacing w:line="360" w:lineRule="auto"/>
              <w:jc w:val="both"/>
            </w:pPr>
            <w:proofErr w:type="spellStart"/>
            <w:r w:rsidRPr="00E86A67">
              <w:t>Mç</w:t>
            </w:r>
            <w:proofErr w:type="spellEnd"/>
          </w:p>
        </w:tc>
        <w:tc>
          <w:tcPr>
            <w:tcW w:w="4478" w:type="dxa"/>
          </w:tcPr>
          <w:p w:rsidR="0069248D" w:rsidRPr="00E86A67" w:rsidRDefault="0069248D" w:rsidP="00FD0683">
            <w:pPr>
              <w:autoSpaceDE w:val="0"/>
              <w:autoSpaceDN w:val="0"/>
              <w:adjustRightInd w:val="0"/>
              <w:spacing w:line="360" w:lineRule="auto"/>
              <w:jc w:val="both"/>
            </w:pPr>
            <w:r>
              <w:t>Fresca e isenta de sujidades</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Cebola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Branca ou roxa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Cenoura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B50B37" w:rsidRDefault="0069248D" w:rsidP="00FD0683">
            <w:pPr>
              <w:autoSpaceDE w:val="0"/>
              <w:autoSpaceDN w:val="0"/>
              <w:adjustRightInd w:val="0"/>
              <w:spacing w:line="360" w:lineRule="auto"/>
              <w:jc w:val="both"/>
              <w:rPr>
                <w:sz w:val="20"/>
                <w:szCs w:val="20"/>
              </w:rPr>
            </w:pPr>
            <w:r w:rsidRPr="00B50B37">
              <w:rPr>
                <w:sz w:val="20"/>
                <w:szCs w:val="20"/>
              </w:rPr>
              <w:t>Sem rachadura e lesões e bem desenvolvidas</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Chuchu</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t>Bem verdinho, de 1</w:t>
            </w:r>
            <w:r>
              <w:rPr>
                <w:sz w:val="22"/>
              </w:rPr>
              <w:t>ª</w:t>
            </w:r>
            <w:r>
              <w:t xml:space="preserve"> </w:t>
            </w:r>
            <w:proofErr w:type="gramStart"/>
            <w:r>
              <w:t>qualidade</w:t>
            </w:r>
            <w:proofErr w:type="gramEnd"/>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Alho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Branco ou roxo, sem réstia, bulbo inteiriço.</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Beterraba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Especial tipo 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Batata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Doce</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Batata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Inglesa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Limão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Taiti</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Inhame</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B50B37" w:rsidRDefault="0069248D" w:rsidP="00FD0683">
            <w:pPr>
              <w:autoSpaceDE w:val="0"/>
              <w:autoSpaceDN w:val="0"/>
              <w:adjustRightInd w:val="0"/>
              <w:spacing w:line="360" w:lineRule="auto"/>
              <w:jc w:val="both"/>
              <w:rPr>
                <w:sz w:val="22"/>
              </w:rPr>
            </w:pPr>
            <w:r>
              <w:t xml:space="preserve">De 1ª qualidade compacto firme sem lesões </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Ovo</w:t>
            </w:r>
          </w:p>
        </w:tc>
        <w:tc>
          <w:tcPr>
            <w:tcW w:w="2180" w:type="dxa"/>
          </w:tcPr>
          <w:p w:rsidR="0069248D" w:rsidRPr="00E86A67" w:rsidRDefault="0069248D" w:rsidP="00FD0683">
            <w:pPr>
              <w:autoSpaceDE w:val="0"/>
              <w:autoSpaceDN w:val="0"/>
              <w:adjustRightInd w:val="0"/>
              <w:spacing w:line="360" w:lineRule="auto"/>
              <w:jc w:val="both"/>
            </w:pPr>
            <w:proofErr w:type="spellStart"/>
            <w:r w:rsidRPr="00E86A67">
              <w:t>Dz</w:t>
            </w:r>
            <w:proofErr w:type="spellEnd"/>
          </w:p>
        </w:tc>
        <w:tc>
          <w:tcPr>
            <w:tcW w:w="4478" w:type="dxa"/>
          </w:tcPr>
          <w:p w:rsidR="0069248D" w:rsidRPr="00E86A67" w:rsidRDefault="0069248D" w:rsidP="00FD0683">
            <w:pPr>
              <w:autoSpaceDE w:val="0"/>
              <w:autoSpaceDN w:val="0"/>
              <w:adjustRightInd w:val="0"/>
              <w:spacing w:line="360" w:lineRule="auto"/>
              <w:jc w:val="both"/>
            </w:pPr>
            <w:r w:rsidRPr="00E86A67">
              <w:t>De galinha, branco ou de cor, classe A, casca limpa, sem manchas ou deformações.</w:t>
            </w:r>
          </w:p>
        </w:tc>
      </w:tr>
    </w:tbl>
    <w:p w:rsidR="0069248D" w:rsidRPr="00E86A67" w:rsidRDefault="0069248D" w:rsidP="0069248D">
      <w:pPr>
        <w:autoSpaceDE w:val="0"/>
        <w:autoSpaceDN w:val="0"/>
        <w:adjustRightInd w:val="0"/>
        <w:spacing w:line="360" w:lineRule="auto"/>
        <w:jc w:val="both"/>
      </w:pPr>
    </w:p>
    <w:p w:rsidR="0069248D" w:rsidRPr="00E86A67" w:rsidRDefault="0069248D" w:rsidP="0069248D">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8A373B" w:rsidRPr="00E86A67" w:rsidTr="00F840F2">
        <w:tc>
          <w:tcPr>
            <w:tcW w:w="3652" w:type="dxa"/>
          </w:tcPr>
          <w:p w:rsidR="008A373B" w:rsidRPr="00E86A67" w:rsidRDefault="008A373B" w:rsidP="00E86A67">
            <w:pPr>
              <w:autoSpaceDE w:val="0"/>
              <w:autoSpaceDN w:val="0"/>
              <w:adjustRightInd w:val="0"/>
              <w:spacing w:line="360" w:lineRule="auto"/>
            </w:pPr>
            <w:r>
              <w:t>Abacaxi</w:t>
            </w:r>
          </w:p>
        </w:tc>
        <w:tc>
          <w:tcPr>
            <w:tcW w:w="2977" w:type="dxa"/>
          </w:tcPr>
          <w:p w:rsidR="008A373B" w:rsidRPr="00E86A67" w:rsidRDefault="008A373B" w:rsidP="00E86A67">
            <w:pPr>
              <w:autoSpaceDE w:val="0"/>
              <w:autoSpaceDN w:val="0"/>
              <w:adjustRightInd w:val="0"/>
              <w:spacing w:line="360" w:lineRule="auto"/>
              <w:jc w:val="center"/>
            </w:pPr>
            <w:r>
              <w:t>50 Kg</w:t>
            </w:r>
          </w:p>
        </w:tc>
        <w:tc>
          <w:tcPr>
            <w:tcW w:w="2977" w:type="dxa"/>
          </w:tcPr>
          <w:p w:rsidR="008A373B" w:rsidRDefault="00E613F0" w:rsidP="009A2829">
            <w:pPr>
              <w:autoSpaceDE w:val="0"/>
              <w:autoSpaceDN w:val="0"/>
              <w:adjustRightInd w:val="0"/>
              <w:spacing w:line="360" w:lineRule="auto"/>
              <w:jc w:val="center"/>
            </w:pPr>
            <w:r>
              <w:t>R$</w:t>
            </w:r>
            <w:r w:rsidR="00DE73B9">
              <w:t xml:space="preserve"> 4,99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8A373B" w:rsidP="00E86A67">
            <w:pPr>
              <w:autoSpaceDE w:val="0"/>
              <w:autoSpaceDN w:val="0"/>
              <w:adjustRightInd w:val="0"/>
              <w:spacing w:line="360" w:lineRule="auto"/>
              <w:jc w:val="center"/>
            </w:pPr>
            <w:r>
              <w:t>78</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3,99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inglesa </w:t>
            </w:r>
          </w:p>
        </w:tc>
        <w:tc>
          <w:tcPr>
            <w:tcW w:w="2977" w:type="dxa"/>
          </w:tcPr>
          <w:p w:rsidR="00E86A67" w:rsidRPr="00E86A67" w:rsidRDefault="008A373B" w:rsidP="00E86A67">
            <w:pPr>
              <w:autoSpaceDE w:val="0"/>
              <w:autoSpaceDN w:val="0"/>
              <w:adjustRightInd w:val="0"/>
              <w:spacing w:line="360" w:lineRule="auto"/>
              <w:jc w:val="center"/>
            </w:pPr>
            <w:r>
              <w:t>206</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4,69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DE73B9" w:rsidP="008A373B">
            <w:pPr>
              <w:autoSpaceDE w:val="0"/>
              <w:autoSpaceDN w:val="0"/>
              <w:adjustRightInd w:val="0"/>
              <w:spacing w:line="360" w:lineRule="auto"/>
              <w:jc w:val="center"/>
            </w:pPr>
            <w:r>
              <w:t>32</w:t>
            </w:r>
            <w:r w:rsidR="008A373B">
              <w:t>0</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3,49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8A373B" w:rsidP="00E86A67">
            <w:pPr>
              <w:autoSpaceDE w:val="0"/>
              <w:autoSpaceDN w:val="0"/>
              <w:adjustRightInd w:val="0"/>
              <w:spacing w:line="360" w:lineRule="auto"/>
              <w:jc w:val="center"/>
            </w:pPr>
            <w:r>
              <w:t>50</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2,69</w:t>
            </w:r>
          </w:p>
        </w:tc>
      </w:tr>
      <w:tr w:rsidR="008A373B" w:rsidRPr="00E86A67" w:rsidTr="00F840F2">
        <w:tc>
          <w:tcPr>
            <w:tcW w:w="3652" w:type="dxa"/>
          </w:tcPr>
          <w:p w:rsidR="008A373B" w:rsidRPr="00E86A67" w:rsidRDefault="008A373B" w:rsidP="00E86A67">
            <w:pPr>
              <w:autoSpaceDE w:val="0"/>
              <w:autoSpaceDN w:val="0"/>
              <w:adjustRightInd w:val="0"/>
              <w:spacing w:line="360" w:lineRule="auto"/>
            </w:pPr>
            <w:r>
              <w:t>Mamão</w:t>
            </w:r>
          </w:p>
        </w:tc>
        <w:tc>
          <w:tcPr>
            <w:tcW w:w="2977" w:type="dxa"/>
          </w:tcPr>
          <w:p w:rsidR="008A373B" w:rsidRDefault="008A373B" w:rsidP="00E86A67">
            <w:pPr>
              <w:autoSpaceDE w:val="0"/>
              <w:autoSpaceDN w:val="0"/>
              <w:adjustRightInd w:val="0"/>
              <w:spacing w:line="360" w:lineRule="auto"/>
              <w:jc w:val="center"/>
            </w:pPr>
            <w:r>
              <w:t>78 Kg</w:t>
            </w:r>
          </w:p>
        </w:tc>
        <w:tc>
          <w:tcPr>
            <w:tcW w:w="2977" w:type="dxa"/>
          </w:tcPr>
          <w:p w:rsidR="008A373B" w:rsidRPr="00E86A67" w:rsidRDefault="00E613F0" w:rsidP="00E86A67">
            <w:pPr>
              <w:autoSpaceDE w:val="0"/>
              <w:autoSpaceDN w:val="0"/>
              <w:adjustRightInd w:val="0"/>
              <w:spacing w:line="360" w:lineRule="auto"/>
              <w:jc w:val="center"/>
            </w:pPr>
            <w:r>
              <w:t>R$</w:t>
            </w:r>
            <w:r w:rsidR="00DE73B9">
              <w:t xml:space="preserve"> 3,69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8A373B" w:rsidP="00E86A67">
            <w:pPr>
              <w:autoSpaceDE w:val="0"/>
              <w:autoSpaceDN w:val="0"/>
              <w:adjustRightInd w:val="0"/>
              <w:spacing w:line="360" w:lineRule="auto"/>
              <w:jc w:val="center"/>
            </w:pPr>
            <w:r>
              <w:t>150</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3,99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Repolho </w:t>
            </w:r>
          </w:p>
        </w:tc>
        <w:tc>
          <w:tcPr>
            <w:tcW w:w="2977" w:type="dxa"/>
          </w:tcPr>
          <w:p w:rsidR="00E86A67" w:rsidRPr="00E86A67" w:rsidRDefault="00E613F0" w:rsidP="00E86A67">
            <w:pPr>
              <w:autoSpaceDE w:val="0"/>
              <w:autoSpaceDN w:val="0"/>
              <w:adjustRightInd w:val="0"/>
              <w:spacing w:line="360" w:lineRule="auto"/>
              <w:jc w:val="center"/>
            </w:pPr>
            <w:r>
              <w:t>158</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2,99</w:t>
            </w:r>
          </w:p>
        </w:tc>
      </w:tr>
    </w:tbl>
    <w:p w:rsidR="00D45ABE" w:rsidRPr="00E86A67" w:rsidRDefault="00E509BA" w:rsidP="00E86A67">
      <w:pPr>
        <w:autoSpaceDE w:val="0"/>
        <w:autoSpaceDN w:val="0"/>
        <w:adjustRightInd w:val="0"/>
        <w:spacing w:line="360" w:lineRule="auto"/>
        <w:jc w:val="both"/>
        <w:rPr>
          <w:b/>
          <w:bCs/>
        </w:rPr>
      </w:pPr>
      <w:r w:rsidRPr="00E86A67">
        <w:rPr>
          <w:b/>
          <w:bCs/>
        </w:rPr>
        <w:t xml:space="preserve"> </w:t>
      </w:r>
    </w:p>
    <w:p w:rsidR="00587C77" w:rsidRDefault="00D45ABE" w:rsidP="00D45ABE">
      <w:pPr>
        <w:autoSpaceDE w:val="0"/>
        <w:autoSpaceDN w:val="0"/>
        <w:adjustRightInd w:val="0"/>
        <w:spacing w:line="360" w:lineRule="auto"/>
        <w:jc w:val="center"/>
        <w:rPr>
          <w:b/>
        </w:rPr>
      </w:pPr>
      <w:r>
        <w:rPr>
          <w:b/>
        </w:rPr>
        <w:t>CONSELHO ESCOLAR DA ESCOLA ESTADUAL AVELINO MARTINS RODRIGUES</w:t>
      </w:r>
    </w:p>
    <w:p w:rsidR="00D45ABE" w:rsidRPr="00D45ABE" w:rsidRDefault="00D45ABE" w:rsidP="00D45ABE">
      <w:pPr>
        <w:autoSpaceDE w:val="0"/>
        <w:autoSpaceDN w:val="0"/>
        <w:adjustRightInd w:val="0"/>
        <w:spacing w:line="360" w:lineRule="auto"/>
        <w:jc w:val="center"/>
        <w:rPr>
          <w:b/>
        </w:rPr>
      </w:pPr>
      <w:r>
        <w:rPr>
          <w:b/>
        </w:rPr>
        <w:t>S</w:t>
      </w:r>
      <w:r w:rsidR="000B4108">
        <w:rPr>
          <w:b/>
        </w:rPr>
        <w:t>ANTA HELENA DE GOIÁS, 02 DE JUNHO</w:t>
      </w:r>
      <w:r>
        <w:rPr>
          <w:b/>
        </w:rPr>
        <w:t xml:space="preserve"> DE </w:t>
      </w:r>
      <w:r w:rsidR="003134F5">
        <w:rPr>
          <w:b/>
        </w:rPr>
        <w:t>2015.</w:t>
      </w:r>
    </w:p>
    <w:p w:rsidR="00D45ABE" w:rsidRDefault="00D45ABE" w:rsidP="00293C71">
      <w:pPr>
        <w:autoSpaceDE w:val="0"/>
        <w:autoSpaceDN w:val="0"/>
        <w:adjustRightInd w:val="0"/>
        <w:spacing w:line="360" w:lineRule="auto"/>
        <w:rPr>
          <w:b/>
          <w:bCs/>
        </w:rPr>
      </w:pP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3134F5">
        <w:rPr>
          <w:b/>
          <w:bCs/>
        </w:rPr>
        <w:t>l da Chamada Pública nº 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72561B"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D35" w:rsidRDefault="00462D35">
      <w:r>
        <w:separator/>
      </w:r>
    </w:p>
  </w:endnote>
  <w:endnote w:type="continuationSeparator" w:id="0">
    <w:p w:rsidR="00462D35" w:rsidRDefault="00462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E4A6E"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E4A6E"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D705DA">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E4A6E">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D35" w:rsidRDefault="00462D35">
      <w:r>
        <w:separator/>
      </w:r>
    </w:p>
  </w:footnote>
  <w:footnote w:type="continuationSeparator" w:id="0">
    <w:p w:rsidR="00462D35" w:rsidRDefault="00462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E4A6E">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B460E0" w:rsidP="007D3B45">
    <w:pPr>
      <w:spacing w:line="360" w:lineRule="auto"/>
      <w:jc w:val="right"/>
      <w:rPr>
        <w:noProof/>
      </w:rPr>
    </w:pPr>
    <w:r w:rsidRPr="00B460E0">
      <w:rPr>
        <w:b/>
        <w:noProof/>
      </w:rPr>
      <w:drawing>
        <wp:anchor distT="0" distB="0" distL="114300" distR="114300" simplePos="0" relativeHeight="251657216" behindDoc="0" locked="0" layoutInCell="1" allowOverlap="1">
          <wp:simplePos x="0" y="0"/>
          <wp:positionH relativeFrom="column">
            <wp:posOffset>3886200</wp:posOffset>
          </wp:positionH>
          <wp:positionV relativeFrom="paragraph">
            <wp:posOffset>-198120</wp:posOffset>
          </wp:positionV>
          <wp:extent cx="2465705" cy="352425"/>
          <wp:effectExtent l="19050" t="0" r="0" b="0"/>
          <wp:wrapNone/>
          <wp:docPr id="2" name="Imagem 1" descr="C:\Users\alda.merigui\Downloads\Logo para Documento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alda.merigui\Downloads\Logo para Documentos (1).jpg"/>
                  <pic:cNvPicPr>
                    <a:picLocks noChangeAspect="1" noChangeArrowheads="1"/>
                  </pic:cNvPicPr>
                </pic:nvPicPr>
                <pic:blipFill>
                  <a:blip r:embed="rId1" cstate="print"/>
                  <a:srcRect/>
                  <a:stretch>
                    <a:fillRect/>
                  </a:stretch>
                </pic:blipFill>
                <pic:spPr bwMode="auto">
                  <a:xfrm>
                    <a:off x="0" y="0"/>
                    <a:ext cx="2465705" cy="352425"/>
                  </a:xfrm>
                  <a:prstGeom prst="rect">
                    <a:avLst/>
                  </a:prstGeom>
                  <a:noFill/>
                  <a:ln w="9525">
                    <a:noFill/>
                    <a:miter lim="800000"/>
                    <a:headEnd/>
                    <a:tailEnd/>
                  </a:ln>
                </pic:spPr>
              </pic:pic>
            </a:graphicData>
          </a:graphic>
        </wp:anchor>
      </w:drawing>
    </w:r>
    <w:r>
      <w:rPr>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E4A6E">
    <w:pPr>
      <w:pStyle w:val="Legenda"/>
      <w:rPr>
        <w:b w:val="0"/>
        <w:sz w:val="28"/>
      </w:rPr>
    </w:pPr>
    <w:r w:rsidRPr="002E4A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95606981"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108"/>
    <w:rsid w:val="000B44D5"/>
    <w:rsid w:val="000B4C8A"/>
    <w:rsid w:val="000C1F93"/>
    <w:rsid w:val="000C44B0"/>
    <w:rsid w:val="000C6756"/>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515"/>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658B"/>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3C71"/>
    <w:rsid w:val="00294EB6"/>
    <w:rsid w:val="002A13AD"/>
    <w:rsid w:val="002A5FDC"/>
    <w:rsid w:val="002A6EB4"/>
    <w:rsid w:val="002B2AB5"/>
    <w:rsid w:val="002B41F0"/>
    <w:rsid w:val="002C416F"/>
    <w:rsid w:val="002C583C"/>
    <w:rsid w:val="002C6FB4"/>
    <w:rsid w:val="002D0063"/>
    <w:rsid w:val="002E2761"/>
    <w:rsid w:val="002E4A6E"/>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34F5"/>
    <w:rsid w:val="00314A23"/>
    <w:rsid w:val="003214AB"/>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B6E"/>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2D35"/>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E5537"/>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40B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76F"/>
    <w:rsid w:val="00677B77"/>
    <w:rsid w:val="00687B91"/>
    <w:rsid w:val="00692480"/>
    <w:rsid w:val="0069248D"/>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72B9"/>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D2C"/>
    <w:rsid w:val="0071370A"/>
    <w:rsid w:val="00713BB2"/>
    <w:rsid w:val="0071701F"/>
    <w:rsid w:val="00720D79"/>
    <w:rsid w:val="007231FC"/>
    <w:rsid w:val="0072561B"/>
    <w:rsid w:val="00725CCA"/>
    <w:rsid w:val="007262BC"/>
    <w:rsid w:val="0072732C"/>
    <w:rsid w:val="007275DF"/>
    <w:rsid w:val="00731C21"/>
    <w:rsid w:val="00731EBE"/>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A4B"/>
    <w:rsid w:val="00786F38"/>
    <w:rsid w:val="007874AD"/>
    <w:rsid w:val="00790A80"/>
    <w:rsid w:val="0079278F"/>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873"/>
    <w:rsid w:val="00893331"/>
    <w:rsid w:val="00893AA7"/>
    <w:rsid w:val="00893F91"/>
    <w:rsid w:val="00896288"/>
    <w:rsid w:val="00896D12"/>
    <w:rsid w:val="008A1173"/>
    <w:rsid w:val="008A2404"/>
    <w:rsid w:val="008A373B"/>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3FDB"/>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E9B"/>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2913"/>
    <w:rsid w:val="00B33FF4"/>
    <w:rsid w:val="00B359C6"/>
    <w:rsid w:val="00B43B7E"/>
    <w:rsid w:val="00B4415E"/>
    <w:rsid w:val="00B441DB"/>
    <w:rsid w:val="00B45432"/>
    <w:rsid w:val="00B460E0"/>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1A"/>
    <w:rsid w:val="00C440ED"/>
    <w:rsid w:val="00C45DA1"/>
    <w:rsid w:val="00C54636"/>
    <w:rsid w:val="00C54D9A"/>
    <w:rsid w:val="00C55EC7"/>
    <w:rsid w:val="00C56BA8"/>
    <w:rsid w:val="00C654A0"/>
    <w:rsid w:val="00C65561"/>
    <w:rsid w:val="00C6748A"/>
    <w:rsid w:val="00C716E1"/>
    <w:rsid w:val="00C71AE6"/>
    <w:rsid w:val="00C73699"/>
    <w:rsid w:val="00C8084B"/>
    <w:rsid w:val="00C809F2"/>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115"/>
    <w:rsid w:val="00CE3B89"/>
    <w:rsid w:val="00CE44FF"/>
    <w:rsid w:val="00CE4E2E"/>
    <w:rsid w:val="00CE73F1"/>
    <w:rsid w:val="00CE7BE0"/>
    <w:rsid w:val="00CF4E5D"/>
    <w:rsid w:val="00CF63F3"/>
    <w:rsid w:val="00D019FD"/>
    <w:rsid w:val="00D036CD"/>
    <w:rsid w:val="00D06A06"/>
    <w:rsid w:val="00D06CD0"/>
    <w:rsid w:val="00D102E2"/>
    <w:rsid w:val="00D107AF"/>
    <w:rsid w:val="00D124C5"/>
    <w:rsid w:val="00D1264E"/>
    <w:rsid w:val="00D14A08"/>
    <w:rsid w:val="00D16155"/>
    <w:rsid w:val="00D171F1"/>
    <w:rsid w:val="00D17321"/>
    <w:rsid w:val="00D201EE"/>
    <w:rsid w:val="00D205F2"/>
    <w:rsid w:val="00D21184"/>
    <w:rsid w:val="00D261AA"/>
    <w:rsid w:val="00D33B5B"/>
    <w:rsid w:val="00D35F12"/>
    <w:rsid w:val="00D43A02"/>
    <w:rsid w:val="00D458BF"/>
    <w:rsid w:val="00D45ABE"/>
    <w:rsid w:val="00D45EBA"/>
    <w:rsid w:val="00D471BC"/>
    <w:rsid w:val="00D51D9F"/>
    <w:rsid w:val="00D53428"/>
    <w:rsid w:val="00D54278"/>
    <w:rsid w:val="00D55549"/>
    <w:rsid w:val="00D56006"/>
    <w:rsid w:val="00D62B9F"/>
    <w:rsid w:val="00D636C6"/>
    <w:rsid w:val="00D648EE"/>
    <w:rsid w:val="00D65482"/>
    <w:rsid w:val="00D705DA"/>
    <w:rsid w:val="00D72439"/>
    <w:rsid w:val="00D73680"/>
    <w:rsid w:val="00D80FAF"/>
    <w:rsid w:val="00D86B52"/>
    <w:rsid w:val="00D926B5"/>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73B9"/>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159DC"/>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13F0"/>
    <w:rsid w:val="00E63FF0"/>
    <w:rsid w:val="00E673E6"/>
    <w:rsid w:val="00E7073B"/>
    <w:rsid w:val="00E718F6"/>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03C4"/>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6EEE8-7982-482D-BCBE-B767C896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3177</Words>
  <Characters>17156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2015-06-12T12:37:00Z</dcterms:created>
  <dcterms:modified xsi:type="dcterms:W3CDTF">2015-06-12T12:37:00Z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