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2E6279"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F3F57" w:rsidRPr="00AF3F57">
        <w:rPr>
          <w:rFonts w:ascii="Times New Roman" w:eastAsia="Times New Roman" w:hAnsi="Times New Roman" w:cs="Times New Roman"/>
          <w:b/>
          <w:color w:val="000000"/>
          <w:sz w:val="24"/>
          <w:szCs w:val="24"/>
          <w:lang w:eastAsia="pt-BR"/>
        </w:rPr>
        <w:t>COLÉGIO ESTADUAL DE ITAUÇU</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F3F57" w:rsidRPr="00AF3F57">
        <w:rPr>
          <w:rFonts w:ascii="Times New Roman" w:eastAsia="Times New Roman" w:hAnsi="Times New Roman" w:cs="Times New Roman"/>
          <w:b/>
          <w:color w:val="000000"/>
          <w:sz w:val="24"/>
          <w:szCs w:val="24"/>
          <w:lang w:eastAsia="pt-BR"/>
        </w:rPr>
        <w:t>COLÉGIO ESTADUAL DE ITAUÇU</w:t>
      </w:r>
      <w:r w:rsidR="00835397">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AF3F57" w:rsidRPr="00AF3F57">
        <w:rPr>
          <w:rFonts w:ascii="Times New Roman" w:eastAsia="Times New Roman" w:hAnsi="Times New Roman" w:cs="Times New Roman"/>
          <w:b/>
          <w:color w:val="000000"/>
          <w:sz w:val="24"/>
          <w:szCs w:val="24"/>
          <w:lang w:eastAsia="pt-BR"/>
        </w:rPr>
        <w:t>ITAUÇU-GO</w:t>
      </w:r>
      <w:r w:rsidR="0083539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F3F57" w:rsidRPr="00AF3F57">
        <w:rPr>
          <w:rFonts w:ascii="Times New Roman" w:eastAsia="Times New Roman" w:hAnsi="Times New Roman" w:cs="Times New Roman"/>
          <w:b/>
          <w:color w:val="000000"/>
          <w:sz w:val="24"/>
          <w:szCs w:val="24"/>
          <w:lang w:eastAsia="pt-BR"/>
        </w:rPr>
        <w:t>REGIONAL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F3F57" w:rsidRPr="00AF3F57">
        <w:rPr>
          <w:rFonts w:ascii="Times New Roman" w:eastAsia="Times New Roman" w:hAnsi="Times New Roman" w:cs="Times New Roman"/>
          <w:b/>
          <w:color w:val="000000"/>
          <w:sz w:val="24"/>
          <w:szCs w:val="24"/>
          <w:lang w:eastAsia="pt-BR"/>
        </w:rPr>
        <w:t>RUA 05, ESQUINA COM A RUA 10, Nº 311, SETOR CRUZEIRO DO SUL, ITAUÇU-GO,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35397">
        <w:rPr>
          <w:rFonts w:ascii="Times New Roman" w:eastAsia="Times New Roman" w:hAnsi="Times New Roman" w:cs="Times New Roman"/>
          <w:color w:val="000000"/>
          <w:sz w:val="24"/>
          <w:szCs w:val="24"/>
          <w:lang w:eastAsia="pt-BR"/>
        </w:rPr>
        <w:t xml:space="preserve"> </w:t>
      </w:r>
      <w:r w:rsidR="00835397" w:rsidRPr="00AF3F57">
        <w:rPr>
          <w:rFonts w:ascii="Times New Roman" w:eastAsia="Times New Roman" w:hAnsi="Times New Roman" w:cs="Times New Roman"/>
          <w:b/>
          <w:color w:val="000000"/>
          <w:sz w:val="24"/>
          <w:szCs w:val="24"/>
          <w:lang w:eastAsia="pt-BR"/>
        </w:rPr>
        <w:t>006 71 400/0001-29</w:t>
      </w:r>
      <w:r w:rsidR="004C0DC1" w:rsidRPr="00AF3F5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F3F57" w:rsidRPr="00AF3F57">
        <w:rPr>
          <w:rFonts w:ascii="Times New Roman" w:eastAsia="Times New Roman" w:hAnsi="Times New Roman" w:cs="Times New Roman"/>
          <w:b/>
          <w:color w:val="000000"/>
          <w:sz w:val="24"/>
          <w:szCs w:val="24"/>
          <w:lang w:eastAsia="pt-BR"/>
        </w:rPr>
        <w:t>JACKELINE ALQUIMIM VAZ</w:t>
      </w:r>
      <w:r w:rsidR="00E561E7" w:rsidRPr="00592E6D">
        <w:rPr>
          <w:rFonts w:ascii="Times New Roman" w:eastAsia="Times New Roman" w:hAnsi="Times New Roman" w:cs="Times New Roman"/>
          <w:color w:val="000000"/>
          <w:sz w:val="24"/>
          <w:szCs w:val="24"/>
          <w:lang w:eastAsia="pt-BR"/>
        </w:rPr>
        <w:t xml:space="preserve">, inscrito (a) no </w:t>
      </w:r>
      <w:r w:rsidR="00E561E7" w:rsidRPr="00AF3F57">
        <w:rPr>
          <w:rFonts w:ascii="Times New Roman" w:eastAsia="Times New Roman" w:hAnsi="Times New Roman" w:cs="Times New Roman"/>
          <w:b/>
          <w:color w:val="000000"/>
          <w:sz w:val="24"/>
          <w:szCs w:val="24"/>
          <w:lang w:eastAsia="pt-BR"/>
        </w:rPr>
        <w:t xml:space="preserve">CPF </w:t>
      </w:r>
      <w:r w:rsidR="00835397" w:rsidRPr="00AF3F57">
        <w:rPr>
          <w:rFonts w:ascii="Times New Roman" w:eastAsia="Times New Roman" w:hAnsi="Times New Roman" w:cs="Times New Roman"/>
          <w:b/>
          <w:color w:val="000000"/>
          <w:sz w:val="24"/>
          <w:szCs w:val="24"/>
          <w:lang w:eastAsia="pt-BR"/>
        </w:rPr>
        <w:t>830.136.361-49</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146B1B" w:rsidRPr="00AF3F57">
        <w:rPr>
          <w:rFonts w:ascii="Times New Roman" w:eastAsia="Times New Roman" w:hAnsi="Times New Roman" w:cs="Times New Roman"/>
          <w:b/>
          <w:color w:val="000000"/>
          <w:sz w:val="24"/>
          <w:szCs w:val="24"/>
          <w:lang w:eastAsia="pt-BR"/>
        </w:rPr>
        <w:t>3816135</w:t>
      </w:r>
      <w:r w:rsidR="00146B1B">
        <w:rPr>
          <w:rFonts w:ascii="Times New Roman" w:eastAsia="Times New Roman" w:hAnsi="Times New Roman" w:cs="Times New Roman"/>
          <w:color w:val="000000"/>
          <w:sz w:val="24"/>
          <w:szCs w:val="24"/>
          <w:lang w:eastAsia="pt-BR"/>
        </w:rPr>
        <w:t xml:space="preserve"> </w:t>
      </w:r>
      <w:bookmarkStart w:id="0" w:name="_GoBack"/>
      <w:bookmarkEnd w:id="0"/>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2E6279">
        <w:rPr>
          <w:rFonts w:ascii="Times New Roman" w:eastAsia="Times New Roman" w:hAnsi="Times New Roman" w:cs="Times New Roman"/>
          <w:sz w:val="24"/>
          <w:szCs w:val="24"/>
          <w:lang w:eastAsia="pt-BR"/>
        </w:rPr>
        <w:t>destinado ao atendimento do Programa Nacional de Alimentação Escolar/</w:t>
      </w:r>
      <w:r w:rsidR="00197177" w:rsidRPr="002E6279">
        <w:rPr>
          <w:rFonts w:ascii="Times New Roman" w:eastAsia="Times New Roman" w:hAnsi="Times New Roman" w:cs="Times New Roman"/>
          <w:sz w:val="24"/>
          <w:szCs w:val="24"/>
          <w:lang w:eastAsia="pt-BR"/>
        </w:rPr>
        <w:t>PNAE</w:t>
      </w:r>
      <w:r w:rsidR="004C0DC1" w:rsidRPr="002E6279">
        <w:rPr>
          <w:rFonts w:ascii="Times New Roman" w:eastAsia="Times New Roman" w:hAnsi="Times New Roman" w:cs="Times New Roman"/>
          <w:sz w:val="24"/>
          <w:szCs w:val="24"/>
          <w:lang w:eastAsia="pt-BR"/>
        </w:rPr>
        <w:t xml:space="preserve">, durante o período de </w:t>
      </w:r>
      <w:r w:rsidR="00835397" w:rsidRPr="002E6279">
        <w:rPr>
          <w:rFonts w:ascii="Times New Roman" w:eastAsia="Times New Roman" w:hAnsi="Times New Roman" w:cs="Times New Roman"/>
          <w:b/>
          <w:sz w:val="24"/>
          <w:szCs w:val="24"/>
          <w:lang w:eastAsia="pt-BR"/>
        </w:rPr>
        <w:t>18/01/2016 a 30/06/2016</w:t>
      </w:r>
      <w:r w:rsidR="00197177" w:rsidRPr="002E6279">
        <w:rPr>
          <w:rFonts w:ascii="Times New Roman" w:eastAsia="Times New Roman" w:hAnsi="Times New Roman" w:cs="Times New Roman"/>
          <w:b/>
          <w:sz w:val="24"/>
          <w:szCs w:val="24"/>
          <w:lang w:eastAsia="pt-BR"/>
        </w:rPr>
        <w:t>)</w:t>
      </w:r>
      <w:r w:rsidR="004C0DC1" w:rsidRPr="002E6279">
        <w:rPr>
          <w:rFonts w:ascii="Times New Roman" w:eastAsia="Times New Roman" w:hAnsi="Times New Roman" w:cs="Times New Roman"/>
          <w:sz w:val="24"/>
          <w:szCs w:val="24"/>
          <w:lang w:eastAsia="pt-BR"/>
        </w:rPr>
        <w:t>. Os interessados (</w:t>
      </w:r>
      <w:r w:rsidR="004C0DC1" w:rsidRPr="002E6279">
        <w:rPr>
          <w:rFonts w:ascii="Times New Roman" w:eastAsia="Times New Roman" w:hAnsi="Times New Roman" w:cs="Times New Roman"/>
          <w:b/>
          <w:sz w:val="24"/>
          <w:szCs w:val="24"/>
          <w:lang w:eastAsia="pt-BR"/>
        </w:rPr>
        <w:t>Grupos Formais, Informais ou Fornecedores Individuais</w:t>
      </w:r>
      <w:r w:rsidR="004C0DC1" w:rsidRPr="002E627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E6279">
        <w:rPr>
          <w:rFonts w:ascii="Times New Roman" w:eastAsia="Times New Roman" w:hAnsi="Times New Roman" w:cs="Times New Roman"/>
          <w:sz w:val="24"/>
          <w:szCs w:val="24"/>
          <w:lang w:eastAsia="pt-BR"/>
        </w:rPr>
        <w:t xml:space="preserve">até o </w:t>
      </w:r>
      <w:r w:rsidR="00197177" w:rsidRPr="002E6279">
        <w:rPr>
          <w:rFonts w:ascii="Times New Roman" w:eastAsia="Times New Roman" w:hAnsi="Times New Roman" w:cs="Times New Roman"/>
          <w:b/>
          <w:sz w:val="24"/>
          <w:szCs w:val="24"/>
          <w:lang w:eastAsia="pt-BR"/>
        </w:rPr>
        <w:t>dia</w:t>
      </w:r>
      <w:r w:rsidR="00835397" w:rsidRPr="002E6279">
        <w:rPr>
          <w:rFonts w:ascii="Times New Roman" w:eastAsia="Times New Roman" w:hAnsi="Times New Roman" w:cs="Times New Roman"/>
          <w:b/>
          <w:sz w:val="24"/>
          <w:szCs w:val="24"/>
          <w:lang w:eastAsia="pt-BR"/>
        </w:rPr>
        <w:t xml:space="preserve"> </w:t>
      </w:r>
      <w:r w:rsidR="002E6279" w:rsidRPr="002E6279">
        <w:rPr>
          <w:rFonts w:ascii="Times New Roman" w:eastAsia="Times New Roman" w:hAnsi="Times New Roman" w:cs="Times New Roman"/>
          <w:b/>
          <w:sz w:val="24"/>
          <w:szCs w:val="24"/>
          <w:lang w:eastAsia="pt-BR"/>
        </w:rPr>
        <w:t>20/01/2016</w:t>
      </w:r>
      <w:r w:rsidR="00197177" w:rsidRPr="002E6279">
        <w:rPr>
          <w:rFonts w:ascii="Times New Roman" w:eastAsia="Times New Roman" w:hAnsi="Times New Roman" w:cs="Times New Roman"/>
          <w:b/>
          <w:sz w:val="24"/>
          <w:szCs w:val="24"/>
          <w:lang w:eastAsia="pt-BR"/>
        </w:rPr>
        <w:t>, no</w:t>
      </w:r>
      <w:r w:rsidR="00197177" w:rsidRPr="002E6279">
        <w:rPr>
          <w:rFonts w:ascii="Times New Roman" w:eastAsia="Times New Roman" w:hAnsi="Times New Roman" w:cs="Times New Roman"/>
          <w:sz w:val="24"/>
          <w:szCs w:val="24"/>
          <w:lang w:eastAsia="pt-BR"/>
        </w:rPr>
        <w:t xml:space="preserve"> horário das</w:t>
      </w:r>
      <w:r w:rsidR="00835397" w:rsidRPr="002E6279">
        <w:rPr>
          <w:rFonts w:ascii="Times New Roman" w:eastAsia="Times New Roman" w:hAnsi="Times New Roman" w:cs="Times New Roman"/>
          <w:sz w:val="24"/>
          <w:szCs w:val="24"/>
          <w:lang w:eastAsia="pt-BR"/>
        </w:rPr>
        <w:t xml:space="preserve"> 07h às 17h</w:t>
      </w:r>
      <w:r w:rsidR="00197177" w:rsidRPr="002E6279">
        <w:rPr>
          <w:rFonts w:ascii="Times New Roman" w:eastAsia="Times New Roman" w:hAnsi="Times New Roman" w:cs="Times New Roman"/>
          <w:sz w:val="24"/>
          <w:szCs w:val="24"/>
          <w:lang w:eastAsia="pt-BR"/>
        </w:rPr>
        <w:t xml:space="preserve">, na sede do Conselho Escolar, situada à </w:t>
      </w:r>
      <w:r w:rsidR="00AF3F57" w:rsidRPr="002E6279">
        <w:rPr>
          <w:rFonts w:ascii="Times New Roman" w:eastAsia="Times New Roman" w:hAnsi="Times New Roman" w:cs="Times New Roman"/>
          <w:b/>
          <w:sz w:val="24"/>
          <w:szCs w:val="24"/>
          <w:lang w:eastAsia="pt-BR"/>
        </w:rPr>
        <w:t>RUA 05, ESQUINA COM A RUA 10, Nº 311, SETOR CRUZEIRO DO SUL, ITAUÇU-GO</w:t>
      </w:r>
      <w:r w:rsidR="00835397" w:rsidRPr="002E627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00D6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93"/>
        <w:gridCol w:w="1317"/>
        <w:gridCol w:w="1702"/>
        <w:gridCol w:w="1418"/>
        <w:gridCol w:w="2585"/>
      </w:tblGrid>
      <w:tr w:rsidR="004C0DC1" w:rsidRPr="00592E6D" w:rsidTr="00486AD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00D6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86AD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397">
              <w:rPr>
                <w:rFonts w:ascii="Times New Roman" w:eastAsia="Times New Roman" w:hAnsi="Times New Roman" w:cs="Times New Roman"/>
                <w:color w:val="333333"/>
                <w:sz w:val="24"/>
                <w:szCs w:val="24"/>
                <w:lang w:eastAsia="pt-BR"/>
              </w:rPr>
              <w:t xml:space="preserve">Abóbora </w:t>
            </w:r>
            <w:proofErr w:type="spellStart"/>
            <w:r w:rsidR="00835397">
              <w:rPr>
                <w:rFonts w:ascii="Times New Roman" w:eastAsia="Times New Roman" w:hAnsi="Times New Roman" w:cs="Times New Roman"/>
                <w:color w:val="333333"/>
                <w:sz w:val="24"/>
                <w:szCs w:val="24"/>
                <w:lang w:eastAsia="pt-BR"/>
              </w:rPr>
              <w:t>Cabotiá</w:t>
            </w:r>
            <w:proofErr w:type="spellEnd"/>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211,0</w:t>
            </w:r>
            <w:r w:rsidR="00486ADE">
              <w:rPr>
                <w:rFonts w:ascii="Times New Roman" w:eastAsia="Times New Roman" w:hAnsi="Times New Roman" w:cs="Times New Roman"/>
                <w:color w:val="333333"/>
                <w:sz w:val="24"/>
                <w:szCs w:val="24"/>
                <w:lang w:eastAsia="pt-BR"/>
              </w:rPr>
              <w:t>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r w:rsidR="00EF5F89">
              <w:rPr>
                <w:rFonts w:ascii="Times New Roman" w:eastAsia="Times New Roman" w:hAnsi="Times New Roman" w:cs="Times New Roman"/>
                <w:color w:val="333333"/>
                <w:sz w:val="24"/>
                <w:szCs w:val="24"/>
                <w:lang w:eastAsia="pt-BR"/>
              </w:rPr>
              <w:t>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r w:rsidR="00EF5F89">
              <w:rPr>
                <w:rFonts w:ascii="Times New Roman" w:eastAsia="Times New Roman" w:hAnsi="Times New Roman" w:cs="Times New Roman"/>
                <w:color w:val="333333"/>
                <w:sz w:val="24"/>
                <w:szCs w:val="24"/>
                <w:lang w:eastAsia="pt-BR"/>
              </w:rPr>
              <w:t>8,00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r w:rsidR="00486ADE">
              <w:rPr>
                <w:rFonts w:ascii="Times New Roman" w:eastAsia="Times New Roman" w:hAnsi="Times New Roman" w:cs="Times New Roman"/>
                <w:color w:val="333333"/>
                <w:sz w:val="24"/>
                <w:szCs w:val="24"/>
                <w:lang w:eastAsia="pt-BR"/>
              </w:rPr>
              <w:t>0</w:t>
            </w:r>
          </w:p>
        </w:tc>
      </w:tr>
      <w:tr w:rsidR="00835397"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835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397"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486ADE">
              <w:rPr>
                <w:rFonts w:ascii="Times New Roman" w:eastAsia="Times New Roman" w:hAnsi="Times New Roman" w:cs="Times New Roman"/>
                <w:color w:val="333333"/>
                <w:sz w:val="24"/>
                <w:szCs w:val="24"/>
                <w:lang w:eastAsia="pt-BR"/>
              </w:rPr>
              <w:t>0</w:t>
            </w:r>
          </w:p>
        </w:tc>
      </w:tr>
      <w:tr w:rsidR="00D44A9E" w:rsidRPr="00592E6D" w:rsidTr="00486A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397">
              <w:rPr>
                <w:rFonts w:ascii="Times New Roman" w:eastAsia="Times New Roman" w:hAnsi="Times New Roman" w:cs="Times New Roman"/>
                <w:color w:val="333333"/>
                <w:sz w:val="24"/>
                <w:szCs w:val="24"/>
                <w:lang w:eastAsia="pt-BR"/>
              </w:rPr>
              <w:t>14</w:t>
            </w:r>
          </w:p>
        </w:tc>
        <w:tc>
          <w:tcPr>
            <w:tcW w:w="13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Rosca Caseira de Abóbora</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00D6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6A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86ADE">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486ADE">
              <w:rPr>
                <w:rFonts w:ascii="Times New Roman" w:eastAsia="Times New Roman" w:hAnsi="Times New Roman" w:cs="Times New Roman"/>
                <w:color w:val="333333"/>
                <w:sz w:val="24"/>
                <w:szCs w:val="24"/>
                <w:lang w:eastAsia="pt-BR"/>
              </w:rPr>
              <w:t>0</w:t>
            </w:r>
            <w:r w:rsidR="004C0DC1" w:rsidRPr="00592E6D">
              <w:rPr>
                <w:rFonts w:ascii="Times New Roman" w:eastAsia="Times New Roman" w:hAnsi="Times New Roman" w:cs="Times New Roman"/>
                <w:color w:val="333333"/>
                <w:sz w:val="24"/>
                <w:szCs w:val="24"/>
                <w:lang w:eastAsia="pt-BR"/>
              </w:rPr>
              <w:t> </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00D6C">
        <w:rPr>
          <w:rFonts w:ascii="Times New Roman" w:eastAsia="Times New Roman" w:hAnsi="Times New Roman" w:cs="Times New Roman"/>
          <w:b/>
          <w:color w:val="000000" w:themeColor="text1"/>
          <w:sz w:val="24"/>
          <w:szCs w:val="24"/>
          <w:lang w:eastAsia="pt-BR"/>
        </w:rPr>
        <w:t xml:space="preserve">Resolução FNDE nº </w:t>
      </w:r>
      <w:r w:rsidR="00A260CB" w:rsidRPr="00F00D6C">
        <w:rPr>
          <w:rFonts w:ascii="Times New Roman" w:eastAsia="Times New Roman" w:hAnsi="Times New Roman" w:cs="Times New Roman"/>
          <w:b/>
          <w:color w:val="000000" w:themeColor="text1"/>
          <w:sz w:val="24"/>
          <w:szCs w:val="24"/>
          <w:lang w:eastAsia="pt-BR"/>
        </w:rPr>
        <w:t xml:space="preserve">4, de </w:t>
      </w:r>
      <w:proofErr w:type="gramStart"/>
      <w:r w:rsidR="00A260CB" w:rsidRPr="00F00D6C">
        <w:rPr>
          <w:rFonts w:ascii="Times New Roman" w:eastAsia="Times New Roman" w:hAnsi="Times New Roman" w:cs="Times New Roman"/>
          <w:b/>
          <w:color w:val="000000" w:themeColor="text1"/>
          <w:sz w:val="24"/>
          <w:szCs w:val="24"/>
          <w:lang w:eastAsia="pt-BR"/>
        </w:rPr>
        <w:t>2</w:t>
      </w:r>
      <w:proofErr w:type="gramEnd"/>
      <w:r w:rsidR="00A260CB" w:rsidRPr="00F00D6C">
        <w:rPr>
          <w:rFonts w:ascii="Times New Roman" w:eastAsia="Times New Roman" w:hAnsi="Times New Roman" w:cs="Times New Roman"/>
          <w:b/>
          <w:color w:val="000000" w:themeColor="text1"/>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486ADE">
        <w:rPr>
          <w:rFonts w:ascii="Times New Roman" w:eastAsia="Times New Roman" w:hAnsi="Times New Roman" w:cs="Times New Roman"/>
          <w:color w:val="000000"/>
          <w:sz w:val="24"/>
          <w:szCs w:val="24"/>
          <w:lang w:eastAsia="pt-BR"/>
        </w:rPr>
        <w:t xml:space="preserve"> </w:t>
      </w:r>
      <w:r w:rsidR="00AF3F57" w:rsidRPr="00AF3F57">
        <w:rPr>
          <w:rFonts w:ascii="Times New Roman" w:eastAsia="Times New Roman" w:hAnsi="Times New Roman" w:cs="Times New Roman"/>
          <w:b/>
          <w:color w:val="000000"/>
          <w:sz w:val="24"/>
          <w:szCs w:val="24"/>
          <w:lang w:eastAsia="pt-BR"/>
        </w:rPr>
        <w:t>COLÉGIO ESTADUAL DE ITAUÇU, COM SEDE À RUA 05, ESQUINA COM A RUA 10, Nº 311, SETOR CRUZEIRO DO SUL, ITAUÇU-GO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r>
      <w:tr w:rsidR="00EF5F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Rosca Caseira de Abóbora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5F8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F00D6C"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C.E.de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5F89" w:rsidRPr="00592E6D" w:rsidRDefault="00EF5F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r w:rsidR="00F00D6C" w:rsidRPr="00592E6D" w:rsidTr="00F146E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Rosca Caseira de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0D6C" w:rsidRDefault="00F00D6C">
            <w:proofErr w:type="spellStart"/>
            <w:r w:rsidRPr="00CE62A8">
              <w:rPr>
                <w:rFonts w:ascii="Times New Roman" w:eastAsia="Times New Roman" w:hAnsi="Times New Roman" w:cs="Times New Roman"/>
                <w:color w:val="333333"/>
                <w:sz w:val="24"/>
                <w:szCs w:val="24"/>
                <w:lang w:eastAsia="pt-BR"/>
              </w:rPr>
              <w:t>C.E.de</w:t>
            </w:r>
            <w:proofErr w:type="spellEnd"/>
            <w:r w:rsidRPr="00CE62A8">
              <w:rPr>
                <w:rFonts w:ascii="Times New Roman" w:eastAsia="Times New Roman" w:hAnsi="Times New Roman" w:cs="Times New Roman"/>
                <w:color w:val="333333"/>
                <w:sz w:val="24"/>
                <w:szCs w:val="24"/>
                <w:lang w:eastAsia="pt-BR"/>
              </w:rPr>
              <w:t xml:space="preserve"> </w:t>
            </w:r>
            <w:proofErr w:type="spellStart"/>
            <w:r w:rsidRPr="00CE62A8">
              <w:rPr>
                <w:rFonts w:ascii="Times New Roman" w:eastAsia="Times New Roman" w:hAnsi="Times New Roman" w:cs="Times New Roman"/>
                <w:color w:val="333333"/>
                <w:sz w:val="24"/>
                <w:szCs w:val="24"/>
                <w:lang w:eastAsia="pt-BR"/>
              </w:rPr>
              <w:t>Itauçu</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D6C" w:rsidRPr="00592E6D" w:rsidRDefault="00F00D6C" w:rsidP="00E007F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Pr="00592E6D">
              <w:rPr>
                <w:rFonts w:ascii="Times New Roman" w:eastAsia="Times New Roman" w:hAnsi="Times New Roman" w:cs="Times New Roman"/>
                <w:color w:val="333333"/>
                <w:sz w:val="24"/>
                <w:szCs w:val="24"/>
                <w:lang w:eastAsia="pt-BR"/>
              </w:rPr>
              <w:t>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ITAUÇU-GO, AOS 19 DIAS DO MÊS DE NOVEMBRO DE 2015.</w:t>
      </w:r>
    </w:p>
    <w:p w:rsidR="00486ADE" w:rsidRPr="00EF5F89" w:rsidRDefault="00486ADE" w:rsidP="00F00D6C">
      <w:pPr>
        <w:spacing w:after="150" w:line="240" w:lineRule="auto"/>
        <w:jc w:val="center"/>
        <w:rPr>
          <w:rFonts w:ascii="Times New Roman" w:eastAsia="Times New Roman" w:hAnsi="Times New Roman" w:cs="Times New Roman"/>
          <w:b/>
          <w:sz w:val="24"/>
          <w:szCs w:val="24"/>
          <w:lang w:eastAsia="pt-BR"/>
        </w:rPr>
      </w:pPr>
    </w:p>
    <w:p w:rsidR="000202FF" w:rsidRPr="00EF5F89" w:rsidRDefault="00F00D6C" w:rsidP="00F00D6C">
      <w:pPr>
        <w:spacing w:after="150" w:line="240" w:lineRule="auto"/>
        <w:jc w:val="center"/>
        <w:rPr>
          <w:rFonts w:ascii="Times New Roman" w:eastAsia="Times New Roman" w:hAnsi="Times New Roman" w:cs="Times New Roman"/>
          <w:b/>
          <w:sz w:val="24"/>
          <w:szCs w:val="24"/>
          <w:lang w:eastAsia="pt-BR"/>
        </w:rPr>
      </w:pPr>
      <w:r w:rsidRPr="00EF5F89">
        <w:rPr>
          <w:rFonts w:ascii="Times New Roman" w:eastAsia="Times New Roman" w:hAnsi="Times New Roman" w:cs="Times New Roman"/>
          <w:b/>
          <w:sz w:val="24"/>
          <w:szCs w:val="24"/>
          <w:lang w:eastAsia="pt-BR"/>
        </w:rPr>
        <w:t>JACKELINE ALQUIMIM VAZ</w:t>
      </w:r>
    </w:p>
    <w:p w:rsidR="000202FF"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PRESIDENTE DO CONSELHO DA UNIDADE ESCOLAR</w:t>
      </w:r>
    </w:p>
    <w:p w:rsidR="000202FF" w:rsidRPr="00EF5F89" w:rsidRDefault="00F00D6C" w:rsidP="00F00D6C">
      <w:pPr>
        <w:spacing w:after="150" w:line="240" w:lineRule="auto"/>
        <w:jc w:val="center"/>
        <w:rPr>
          <w:rFonts w:ascii="Times New Roman" w:eastAsia="Times New Roman" w:hAnsi="Times New Roman" w:cs="Times New Roman"/>
          <w:b/>
          <w:sz w:val="24"/>
          <w:szCs w:val="24"/>
          <w:lang w:eastAsia="pt-BR"/>
        </w:rPr>
      </w:pPr>
      <w:r w:rsidRPr="00EF5F89">
        <w:rPr>
          <w:rFonts w:ascii="Times New Roman" w:eastAsia="Times New Roman" w:hAnsi="Times New Roman" w:cs="Times New Roman"/>
          <w:b/>
          <w:sz w:val="24"/>
          <w:szCs w:val="24"/>
          <w:lang w:eastAsia="pt-BR"/>
        </w:rPr>
        <w:t>COLÉGIO ESTADUAL DE ITAUÇU</w:t>
      </w:r>
    </w:p>
    <w:p w:rsidR="000202FF" w:rsidRPr="00EF5F89" w:rsidRDefault="00F00D6C" w:rsidP="00F00D6C">
      <w:pPr>
        <w:spacing w:after="150" w:line="240" w:lineRule="auto"/>
        <w:jc w:val="center"/>
        <w:rPr>
          <w:rFonts w:ascii="Times New Roman" w:eastAsia="Times New Roman" w:hAnsi="Times New Roman" w:cs="Times New Roman"/>
          <w:b/>
          <w:color w:val="000000"/>
          <w:sz w:val="24"/>
          <w:szCs w:val="24"/>
          <w:lang w:eastAsia="pt-BR"/>
        </w:rPr>
      </w:pPr>
      <w:r w:rsidRPr="00EF5F89">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1A6DEB" w:rsidRPr="00592E6D" w:rsidRDefault="004C0DC1" w:rsidP="00EF5F89">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683" w:rsidRDefault="00075683" w:rsidP="004C0DC1">
      <w:pPr>
        <w:spacing w:after="0" w:line="240" w:lineRule="auto"/>
      </w:pPr>
      <w:r>
        <w:separator/>
      </w:r>
    </w:p>
  </w:endnote>
  <w:endnote w:type="continuationSeparator" w:id="0">
    <w:p w:rsidR="00075683" w:rsidRDefault="000756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683" w:rsidRDefault="00075683" w:rsidP="004C0DC1">
      <w:pPr>
        <w:spacing w:after="0" w:line="240" w:lineRule="auto"/>
      </w:pPr>
      <w:r>
        <w:separator/>
      </w:r>
    </w:p>
  </w:footnote>
  <w:footnote w:type="continuationSeparator" w:id="0">
    <w:p w:rsidR="00075683" w:rsidRDefault="000756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5683"/>
    <w:rsid w:val="000A0636"/>
    <w:rsid w:val="000C6CB2"/>
    <w:rsid w:val="00146B1B"/>
    <w:rsid w:val="00197177"/>
    <w:rsid w:val="001A6DEB"/>
    <w:rsid w:val="001E247F"/>
    <w:rsid w:val="00212C54"/>
    <w:rsid w:val="00245873"/>
    <w:rsid w:val="00267746"/>
    <w:rsid w:val="00297C3D"/>
    <w:rsid w:val="002A739F"/>
    <w:rsid w:val="002B1996"/>
    <w:rsid w:val="002C25D7"/>
    <w:rsid w:val="002E6279"/>
    <w:rsid w:val="003924F3"/>
    <w:rsid w:val="003977F8"/>
    <w:rsid w:val="003A52A2"/>
    <w:rsid w:val="003C07A6"/>
    <w:rsid w:val="003D0634"/>
    <w:rsid w:val="003D579C"/>
    <w:rsid w:val="00413CD9"/>
    <w:rsid w:val="0044290E"/>
    <w:rsid w:val="00486ADE"/>
    <w:rsid w:val="004C0DC1"/>
    <w:rsid w:val="00545C39"/>
    <w:rsid w:val="00590945"/>
    <w:rsid w:val="00592E6D"/>
    <w:rsid w:val="005A1A2D"/>
    <w:rsid w:val="005D60A3"/>
    <w:rsid w:val="005F343C"/>
    <w:rsid w:val="00602939"/>
    <w:rsid w:val="00612ABC"/>
    <w:rsid w:val="006165CC"/>
    <w:rsid w:val="00620C0F"/>
    <w:rsid w:val="006D1930"/>
    <w:rsid w:val="006F709F"/>
    <w:rsid w:val="00710177"/>
    <w:rsid w:val="00756584"/>
    <w:rsid w:val="007777C0"/>
    <w:rsid w:val="007807F2"/>
    <w:rsid w:val="00794B37"/>
    <w:rsid w:val="007A1C1E"/>
    <w:rsid w:val="007A7BF5"/>
    <w:rsid w:val="007B2900"/>
    <w:rsid w:val="007D264D"/>
    <w:rsid w:val="007D5962"/>
    <w:rsid w:val="007F21C9"/>
    <w:rsid w:val="007F25A9"/>
    <w:rsid w:val="00811698"/>
    <w:rsid w:val="00813D1C"/>
    <w:rsid w:val="00835397"/>
    <w:rsid w:val="008615D7"/>
    <w:rsid w:val="00884D87"/>
    <w:rsid w:val="008B030A"/>
    <w:rsid w:val="00933831"/>
    <w:rsid w:val="00944287"/>
    <w:rsid w:val="009D1568"/>
    <w:rsid w:val="009D79C9"/>
    <w:rsid w:val="009E4C65"/>
    <w:rsid w:val="00A23E4C"/>
    <w:rsid w:val="00A260CB"/>
    <w:rsid w:val="00A43820"/>
    <w:rsid w:val="00A610ED"/>
    <w:rsid w:val="00AF3F57"/>
    <w:rsid w:val="00B77BD8"/>
    <w:rsid w:val="00B83E0F"/>
    <w:rsid w:val="00B90148"/>
    <w:rsid w:val="00BA3FA7"/>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F5F89"/>
    <w:rsid w:val="00F00D6C"/>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3E601-8B5A-476E-8D54-D0D8B340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1985</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2015-11-19T15:47:00Z</cp:lastPrinted>
  <dcterms:created xsi:type="dcterms:W3CDTF">2015-11-27T11:55:00Z</dcterms:created>
  <dcterms:modified xsi:type="dcterms:W3CDTF">2016-01-13T10:39:00Z</dcterms:modified>
</cp:coreProperties>
</file>