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B67DB" w:rsidRPr="00592E6D" w:rsidRDefault="002B67D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C03162" w:rsidRPr="00592E6D" w:rsidRDefault="00C0316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82543B">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857A0">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B658D" w:rsidRPr="00BB658D">
        <w:rPr>
          <w:rFonts w:ascii="Times New Roman" w:eastAsia="Times New Roman" w:hAnsi="Times New Roman" w:cs="Times New Roman"/>
          <w:b/>
          <w:color w:val="000000"/>
          <w:sz w:val="24"/>
          <w:szCs w:val="24"/>
          <w:lang w:eastAsia="pt-BR"/>
        </w:rPr>
        <w:t>COLÉGIO ESTADUAL BENEDITO BRÁS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F51D4" w:rsidRPr="00BB658D">
        <w:rPr>
          <w:rFonts w:ascii="Times New Roman" w:eastAsia="Times New Roman" w:hAnsi="Times New Roman" w:cs="Times New Roman"/>
          <w:b/>
          <w:color w:val="000000"/>
          <w:sz w:val="24"/>
          <w:szCs w:val="24"/>
          <w:lang w:eastAsia="pt-BR"/>
        </w:rPr>
        <w:t>COLÉGIO ESTADUAL BENEDITO BRÁS</w:t>
      </w:r>
      <w:r w:rsidR="00DD599B" w:rsidRPr="00592E6D">
        <w:rPr>
          <w:rFonts w:ascii="Times New Roman" w:eastAsia="Times New Roman" w:hAnsi="Times New Roman" w:cs="Times New Roman"/>
          <w:color w:val="000000"/>
          <w:sz w:val="24"/>
          <w:szCs w:val="24"/>
          <w:lang w:eastAsia="pt-BR"/>
        </w:rPr>
        <w:t xml:space="preserve">, município de </w:t>
      </w:r>
      <w:r w:rsidR="009F51D4" w:rsidRPr="009F51D4">
        <w:rPr>
          <w:rFonts w:ascii="Times New Roman" w:eastAsia="Times New Roman" w:hAnsi="Times New Roman" w:cs="Times New Roman"/>
          <w:b/>
          <w:color w:val="000000"/>
          <w:sz w:val="24"/>
          <w:szCs w:val="24"/>
          <w:lang w:eastAsia="pt-BR"/>
        </w:rPr>
        <w:t>AMERICANO DO BRASIL</w:t>
      </w:r>
      <w:r w:rsidR="001B3931">
        <w:rPr>
          <w:rFonts w:ascii="Times New Roman" w:eastAsia="Times New Roman" w:hAnsi="Times New Roman" w:cs="Times New Roman"/>
          <w:b/>
          <w:color w:val="000000"/>
          <w:sz w:val="24"/>
          <w:szCs w:val="24"/>
          <w:lang w:eastAsia="pt-BR"/>
        </w:rPr>
        <w:t>-GO</w:t>
      </w:r>
      <w:r w:rsidR="006B67F3">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B67F3" w:rsidRPr="006B67F3">
        <w:rPr>
          <w:rFonts w:ascii="Times New Roman" w:eastAsia="Times New Roman" w:hAnsi="Times New Roman" w:cs="Times New Roman"/>
          <w:b/>
          <w:color w:val="000000"/>
          <w:sz w:val="24"/>
          <w:szCs w:val="24"/>
          <w:lang w:eastAsia="pt-BR"/>
        </w:rPr>
        <w:t>ITABERAÍ</w:t>
      </w:r>
      <w:r w:rsidR="00DE0079">
        <w:rPr>
          <w:rFonts w:ascii="Times New Roman" w:eastAsia="Times New Roman" w:hAnsi="Times New Roman" w:cs="Times New Roman"/>
          <w:b/>
          <w:color w:val="000000"/>
          <w:sz w:val="24"/>
          <w:szCs w:val="24"/>
          <w:lang w:eastAsia="pt-BR"/>
        </w:rPr>
        <w:t>-GO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B27771" w:rsidRPr="00B27771">
        <w:rPr>
          <w:rFonts w:ascii="Times New Roman" w:eastAsia="Times New Roman" w:hAnsi="Times New Roman" w:cs="Times New Roman"/>
          <w:b/>
          <w:sz w:val="24"/>
          <w:szCs w:val="24"/>
          <w:lang w:eastAsia="pt-BR"/>
        </w:rPr>
        <w:t>AVENIDA GOIÁS Nº 1 207 – CENTRO – AMERICANO DO BRASIL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BF469E">
        <w:rPr>
          <w:rFonts w:ascii="Times New Roman" w:eastAsia="Times New Roman" w:hAnsi="Times New Roman" w:cs="Times New Roman"/>
          <w:color w:val="000000"/>
          <w:sz w:val="24"/>
          <w:szCs w:val="24"/>
          <w:lang w:eastAsia="pt-BR"/>
        </w:rPr>
        <w:t xml:space="preserve"> </w:t>
      </w:r>
      <w:r w:rsidR="00BF469E" w:rsidRPr="00BF469E">
        <w:rPr>
          <w:rFonts w:ascii="Times New Roman" w:eastAsia="Times New Roman" w:hAnsi="Times New Roman" w:cs="Times New Roman"/>
          <w:b/>
          <w:color w:val="000000"/>
          <w:sz w:val="24"/>
          <w:szCs w:val="24"/>
          <w:lang w:eastAsia="pt-BR"/>
        </w:rPr>
        <w:t>00.686.003/0001-20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Sr </w:t>
      </w:r>
      <w:r w:rsidR="00255E1B" w:rsidRPr="00255E1B">
        <w:rPr>
          <w:rFonts w:ascii="Times New Roman" w:eastAsia="Times New Roman" w:hAnsi="Times New Roman" w:cs="Times New Roman"/>
          <w:b/>
          <w:color w:val="000000"/>
          <w:sz w:val="24"/>
          <w:szCs w:val="24"/>
          <w:lang w:eastAsia="pt-BR"/>
        </w:rPr>
        <w:t>ADALCINO APARECIDO DA SILVA</w:t>
      </w:r>
      <w:r w:rsidR="00F34B8D">
        <w:rPr>
          <w:rFonts w:ascii="Times New Roman" w:eastAsia="Times New Roman" w:hAnsi="Times New Roman" w:cs="Times New Roman"/>
          <w:color w:val="000000"/>
          <w:sz w:val="24"/>
          <w:szCs w:val="24"/>
          <w:lang w:eastAsia="pt-BR"/>
        </w:rPr>
        <w:t>, inscrito</w:t>
      </w:r>
      <w:r w:rsidR="00E561E7" w:rsidRPr="00592E6D">
        <w:rPr>
          <w:rFonts w:ascii="Times New Roman" w:eastAsia="Times New Roman" w:hAnsi="Times New Roman" w:cs="Times New Roman"/>
          <w:color w:val="000000"/>
          <w:sz w:val="24"/>
          <w:szCs w:val="24"/>
          <w:lang w:eastAsia="pt-BR"/>
        </w:rPr>
        <w:t xml:space="preserve"> no CPF </w:t>
      </w:r>
      <w:r w:rsidR="00376982">
        <w:rPr>
          <w:rFonts w:ascii="Times New Roman" w:eastAsia="Times New Roman" w:hAnsi="Times New Roman" w:cs="Times New Roman"/>
          <w:b/>
          <w:color w:val="000000"/>
          <w:sz w:val="24"/>
          <w:szCs w:val="24"/>
          <w:lang w:eastAsia="pt-BR"/>
        </w:rPr>
        <w:t>292.569.331-87</w:t>
      </w:r>
      <w:r w:rsidR="00197177" w:rsidRPr="00592E6D">
        <w:rPr>
          <w:rFonts w:ascii="Times New Roman" w:eastAsia="Times New Roman" w:hAnsi="Times New Roman" w:cs="Times New Roman"/>
          <w:color w:val="000000"/>
          <w:sz w:val="24"/>
          <w:szCs w:val="24"/>
          <w:lang w:eastAsia="pt-BR"/>
        </w:rPr>
        <w:t xml:space="preserve">, Carteira de Identidade nº </w:t>
      </w:r>
      <w:r w:rsidR="0088480C">
        <w:rPr>
          <w:rFonts w:ascii="Times New Roman" w:eastAsia="Times New Roman" w:hAnsi="Times New Roman" w:cs="Times New Roman"/>
          <w:b/>
          <w:color w:val="000000"/>
          <w:sz w:val="24"/>
          <w:szCs w:val="24"/>
          <w:lang w:eastAsia="pt-BR"/>
        </w:rPr>
        <w:t>2118585 SSP /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6857A0">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w:t>
      </w:r>
      <w:r w:rsidR="004C0DC1" w:rsidRPr="00DB00D4">
        <w:rPr>
          <w:rFonts w:ascii="Times New Roman" w:eastAsia="Times New Roman" w:hAnsi="Times New Roman" w:cs="Times New Roman"/>
          <w:sz w:val="24"/>
          <w:szCs w:val="24"/>
          <w:lang w:eastAsia="pt-BR"/>
        </w:rPr>
        <w:t>ao atendimento do Programa Nacional de Alimentação Escolar/</w:t>
      </w:r>
      <w:r w:rsidR="00197177" w:rsidRPr="00DB00D4">
        <w:rPr>
          <w:rFonts w:ascii="Times New Roman" w:eastAsia="Times New Roman" w:hAnsi="Times New Roman" w:cs="Times New Roman"/>
          <w:sz w:val="24"/>
          <w:szCs w:val="24"/>
          <w:lang w:eastAsia="pt-BR"/>
        </w:rPr>
        <w:t>PNAE</w:t>
      </w:r>
      <w:r w:rsidR="004C0DC1" w:rsidRPr="00DB00D4">
        <w:rPr>
          <w:rFonts w:ascii="Times New Roman" w:eastAsia="Times New Roman" w:hAnsi="Times New Roman" w:cs="Times New Roman"/>
          <w:sz w:val="24"/>
          <w:szCs w:val="24"/>
          <w:lang w:eastAsia="pt-BR"/>
        </w:rPr>
        <w:t xml:space="preserve">, durante o período de </w:t>
      </w:r>
      <w:r w:rsidR="00DB00D4" w:rsidRPr="00DB00D4">
        <w:rPr>
          <w:rFonts w:ascii="Times New Roman" w:eastAsia="Times New Roman" w:hAnsi="Times New Roman" w:cs="Times New Roman"/>
          <w:b/>
          <w:sz w:val="24"/>
          <w:szCs w:val="24"/>
          <w:lang w:eastAsia="pt-BR"/>
        </w:rPr>
        <w:t>18</w:t>
      </w:r>
      <w:r w:rsidR="00FA36D7" w:rsidRPr="00DB00D4">
        <w:rPr>
          <w:rFonts w:ascii="Times New Roman" w:eastAsia="Times New Roman" w:hAnsi="Times New Roman" w:cs="Times New Roman"/>
          <w:b/>
          <w:sz w:val="24"/>
          <w:szCs w:val="24"/>
          <w:lang w:eastAsia="pt-BR"/>
        </w:rPr>
        <w:t>/01/2016 à 30/06/2016</w:t>
      </w:r>
      <w:r w:rsidR="004C0DC1" w:rsidRPr="00DB00D4">
        <w:rPr>
          <w:rFonts w:ascii="Times New Roman" w:eastAsia="Times New Roman" w:hAnsi="Times New Roman" w:cs="Times New Roman"/>
          <w:sz w:val="24"/>
          <w:szCs w:val="24"/>
          <w:lang w:eastAsia="pt-BR"/>
        </w:rPr>
        <w:t>. Os interessados (</w:t>
      </w:r>
      <w:r w:rsidR="004C0DC1" w:rsidRPr="00DB00D4">
        <w:rPr>
          <w:rFonts w:ascii="Times New Roman" w:eastAsia="Times New Roman" w:hAnsi="Times New Roman" w:cs="Times New Roman"/>
          <w:b/>
          <w:sz w:val="24"/>
          <w:szCs w:val="24"/>
          <w:lang w:eastAsia="pt-BR"/>
        </w:rPr>
        <w:t>Grupos Formais, Informais ou Fornecedores Individuais</w:t>
      </w:r>
      <w:r w:rsidR="004C0DC1" w:rsidRPr="00DB00D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B00D4">
        <w:rPr>
          <w:rFonts w:ascii="Times New Roman" w:eastAsia="Times New Roman" w:hAnsi="Times New Roman" w:cs="Times New Roman"/>
          <w:sz w:val="24"/>
          <w:szCs w:val="24"/>
          <w:lang w:eastAsia="pt-BR"/>
        </w:rPr>
        <w:t>até o dia</w:t>
      </w:r>
      <w:r w:rsidR="004C0DC1" w:rsidRPr="00DB00D4">
        <w:rPr>
          <w:rFonts w:ascii="Times New Roman" w:eastAsia="Times New Roman" w:hAnsi="Times New Roman" w:cs="Times New Roman"/>
          <w:sz w:val="24"/>
          <w:szCs w:val="24"/>
          <w:lang w:eastAsia="pt-BR"/>
        </w:rPr>
        <w:t xml:space="preserve"> </w:t>
      </w:r>
      <w:r w:rsidR="00DB00D4" w:rsidRPr="00DB00D4">
        <w:rPr>
          <w:rFonts w:ascii="Times New Roman" w:eastAsia="Times New Roman" w:hAnsi="Times New Roman" w:cs="Times New Roman"/>
          <w:b/>
          <w:sz w:val="24"/>
          <w:szCs w:val="24"/>
          <w:lang w:eastAsia="pt-BR"/>
        </w:rPr>
        <w:t>05/02/2016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0E4D1C">
        <w:rPr>
          <w:rFonts w:ascii="Times New Roman" w:eastAsia="Times New Roman" w:hAnsi="Times New Roman" w:cs="Times New Roman"/>
          <w:b/>
          <w:color w:val="000000"/>
          <w:sz w:val="24"/>
          <w:szCs w:val="24"/>
          <w:lang w:eastAsia="pt-BR"/>
        </w:rPr>
        <w:t>7h à 22h</w:t>
      </w:r>
      <w:r w:rsidR="00A4105A">
        <w:rPr>
          <w:rFonts w:ascii="Times New Roman" w:eastAsia="Times New Roman" w:hAnsi="Times New Roman" w:cs="Times New Roman"/>
          <w:b/>
          <w:color w:val="000000"/>
          <w:sz w:val="24"/>
          <w:szCs w:val="24"/>
          <w:lang w:eastAsia="pt-BR"/>
        </w:rPr>
        <w:t xml:space="preserve"> 45min</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411896" w:rsidRPr="00B27771">
        <w:rPr>
          <w:rFonts w:ascii="Times New Roman" w:eastAsia="Times New Roman" w:hAnsi="Times New Roman" w:cs="Times New Roman"/>
          <w:b/>
          <w:sz w:val="24"/>
          <w:szCs w:val="24"/>
          <w:lang w:eastAsia="pt-BR"/>
        </w:rPr>
        <w:t>AVENIDA GOIÁS Nº 1 207 – CENTRO – AMERICANO DO BRASIL - GO</w:t>
      </w:r>
      <w:r w:rsidR="00197177" w:rsidRPr="00592E6D">
        <w:rPr>
          <w:rFonts w:ascii="Times New Roman" w:eastAsia="Times New Roman" w:hAnsi="Times New Roman" w:cs="Times New Roman"/>
          <w:color w:val="000000"/>
          <w:sz w:val="24"/>
          <w:szCs w:val="24"/>
          <w:lang w:eastAsia="pt-BR"/>
        </w:rPr>
        <w:t>.</w:t>
      </w:r>
    </w:p>
    <w:p w:rsidR="00C03162" w:rsidRDefault="00C03162"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C03162" w:rsidRPr="00CE3931"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C03162" w:rsidRPr="00CE393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33CF6">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F4063">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3008F">
              <w:rPr>
                <w:rFonts w:ascii="Times New Roman" w:eastAsia="Times New Roman" w:hAnsi="Times New Roman" w:cs="Times New Roman"/>
                <w:color w:val="333333"/>
                <w:sz w:val="24"/>
                <w:szCs w:val="24"/>
                <w:lang w:eastAsia="pt-BR"/>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33CF6">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F4063">
              <w:rPr>
                <w:rFonts w:ascii="Times New Roman" w:eastAsia="Times New Roman" w:hAnsi="Times New Roman" w:cs="Times New Roman"/>
                <w:color w:val="333333"/>
                <w:sz w:val="24"/>
                <w:szCs w:val="24"/>
                <w:lang w:eastAsia="pt-BR"/>
              </w:rPr>
              <w:t xml:space="preserve">Abóbora </w:t>
            </w:r>
            <w:proofErr w:type="spellStart"/>
            <w:r w:rsidR="00EF4063">
              <w:rPr>
                <w:rFonts w:ascii="Times New Roman" w:eastAsia="Times New Roman" w:hAnsi="Times New Roman" w:cs="Times New Roman"/>
                <w:color w:val="333333"/>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55,16</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EF40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86,75</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EF40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B6413"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00354E36">
              <w:rPr>
                <w:rFonts w:ascii="Times New Roman" w:eastAsia="Times New Roman" w:hAnsi="Times New Roman" w:cs="Times New Roman"/>
                <w:color w:val="333333"/>
                <w:sz w:val="24"/>
                <w:szCs w:val="24"/>
                <w:lang w:eastAsia="pt-BR"/>
              </w:rPr>
              <w:t>i</w:t>
            </w:r>
            <w:r>
              <w:rPr>
                <w:rFonts w:ascii="Times New Roman" w:eastAsia="Times New Roman" w:hAnsi="Times New Roman" w:cs="Times New Roman"/>
                <w:color w:val="333333"/>
                <w:sz w:val="24"/>
                <w:szCs w:val="24"/>
                <w:lang w:eastAsia="pt-BR"/>
              </w:rPr>
              <w:t>d</w:t>
            </w:r>
            <w:r w:rsidR="00354E36">
              <w:rPr>
                <w:rFonts w:ascii="Times New Roman" w:eastAsia="Times New Roman" w:hAnsi="Times New Roman" w:cs="Times New Roman"/>
                <w:color w:val="333333"/>
                <w:sz w:val="24"/>
                <w:szCs w:val="24"/>
                <w:lang w:eastAsia="pt-BR"/>
              </w:rPr>
              <w:t>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EF40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178,20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53,82</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493,20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873,20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481,6</w:t>
            </w:r>
            <w:r w:rsidR="00354E36">
              <w:rPr>
                <w:rFonts w:ascii="Times New Roman" w:eastAsia="Times New Roman" w:hAnsi="Times New Roman" w:cs="Times New Roman"/>
                <w:color w:val="333333"/>
                <w:sz w:val="24"/>
                <w:szCs w:val="24"/>
                <w:lang w:eastAsia="pt-BR"/>
              </w:rPr>
              <w:t>5</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666,00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D26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B6413">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D26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B6413">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D26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D26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59,57</w:t>
            </w:r>
          </w:p>
        </w:tc>
      </w:tr>
      <w:tr w:rsidR="00CD2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Default="00CD2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Pr="00592E6D" w:rsidRDefault="00DD26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456,00</w:t>
            </w:r>
          </w:p>
        </w:tc>
      </w:tr>
      <w:tr w:rsidR="0073008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73008F" w:rsidP="00C334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A01C0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198,40</w:t>
            </w:r>
          </w:p>
        </w:tc>
      </w:tr>
      <w:tr w:rsidR="0073008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73008F" w:rsidP="00C334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CB6413"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00732A62">
              <w:rPr>
                <w:rFonts w:ascii="Times New Roman" w:eastAsia="Times New Roman" w:hAnsi="Times New Roman" w:cs="Times New Roman"/>
                <w:color w:val="333333"/>
                <w:sz w:val="24"/>
                <w:szCs w:val="24"/>
                <w:lang w:eastAsia="pt-BR"/>
              </w:rPr>
              <w:t>i</w:t>
            </w:r>
            <w:r>
              <w:rPr>
                <w:rFonts w:ascii="Times New Roman" w:eastAsia="Times New Roman" w:hAnsi="Times New Roman" w:cs="Times New Roman"/>
                <w:color w:val="333333"/>
                <w:sz w:val="24"/>
                <w:szCs w:val="24"/>
                <w:lang w:eastAsia="pt-BR"/>
              </w:rPr>
              <w:t>d</w:t>
            </w:r>
            <w:r w:rsidR="00732A62">
              <w:rPr>
                <w:rFonts w:ascii="Times New Roman" w:eastAsia="Times New Roman" w:hAnsi="Times New Roman" w:cs="Times New Roman"/>
                <w:color w:val="333333"/>
                <w:sz w:val="24"/>
                <w:szCs w:val="24"/>
                <w:lang w:eastAsia="pt-BR"/>
              </w:rPr>
              <w:t>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A01C0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580,90</w:t>
            </w:r>
          </w:p>
        </w:tc>
      </w:tr>
      <w:tr w:rsidR="0073008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73008F" w:rsidP="00C334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369F"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
          <w:p w:rsidR="0073008F"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A01C0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114,96</w:t>
            </w:r>
          </w:p>
        </w:tc>
      </w:tr>
      <w:tr w:rsidR="0073008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A01C0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457,70</w:t>
            </w:r>
          </w:p>
        </w:tc>
      </w:tr>
      <w:tr w:rsidR="0073008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A01C0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525,15</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CE3931">
        <w:rPr>
          <w:rFonts w:ascii="Times New Roman" w:eastAsia="Times New Roman" w:hAnsi="Times New Roman" w:cs="Times New Roman"/>
          <w:color w:val="000000"/>
          <w:sz w:val="24"/>
          <w:szCs w:val="24"/>
          <w:lang w:eastAsia="pt-BR"/>
        </w:rPr>
        <w:t xml:space="preserve">4, de </w:t>
      </w:r>
      <w:proofErr w:type="gramStart"/>
      <w:r w:rsidR="00CE3931">
        <w:rPr>
          <w:rFonts w:ascii="Times New Roman" w:eastAsia="Times New Roman" w:hAnsi="Times New Roman" w:cs="Times New Roman"/>
          <w:color w:val="000000"/>
          <w:sz w:val="24"/>
          <w:szCs w:val="24"/>
          <w:lang w:eastAsia="pt-BR"/>
        </w:rPr>
        <w:t>2</w:t>
      </w:r>
      <w:proofErr w:type="gramEnd"/>
      <w:r w:rsidR="00CE3931">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F1E32"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5F1E32">
        <w:rPr>
          <w:rFonts w:ascii="Times New Roman" w:eastAsia="Times New Roman" w:hAnsi="Times New Roman" w:cs="Times New Roman"/>
          <w:sz w:val="24"/>
          <w:szCs w:val="24"/>
          <w:lang w:eastAsia="pt-BR"/>
        </w:rPr>
        <w:t xml:space="preserve">da Resolução FNDE n.º </w:t>
      </w:r>
      <w:r w:rsidR="00CE3931">
        <w:rPr>
          <w:rFonts w:ascii="Times New Roman" w:eastAsia="Times New Roman" w:hAnsi="Times New Roman" w:cs="Times New Roman"/>
          <w:sz w:val="24"/>
          <w:szCs w:val="24"/>
          <w:lang w:eastAsia="pt-BR"/>
        </w:rPr>
        <w:t xml:space="preserve">4, de </w:t>
      </w:r>
      <w:proofErr w:type="gramStart"/>
      <w:r w:rsidR="00CE3931">
        <w:rPr>
          <w:rFonts w:ascii="Times New Roman" w:eastAsia="Times New Roman" w:hAnsi="Times New Roman" w:cs="Times New Roman"/>
          <w:sz w:val="24"/>
          <w:szCs w:val="24"/>
          <w:lang w:eastAsia="pt-BR"/>
        </w:rPr>
        <w:t>2</w:t>
      </w:r>
      <w:proofErr w:type="gramEnd"/>
      <w:r w:rsidR="00CE3931">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1D470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EB528C">
          <w:rPr>
            <w:rFonts w:ascii="Times New Roman" w:eastAsia="Times New Roman" w:hAnsi="Times New Roman" w:cs="Times New Roman"/>
            <w:sz w:val="24"/>
            <w:szCs w:val="24"/>
            <w:lang w:eastAsia="pt-BR"/>
          </w:rPr>
          <w:t>Lei nº 10.831, de 23 de dezembro de 2003</w:t>
        </w:r>
      </w:hyperlink>
      <w:r w:rsidRPr="00EB528C">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D470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D4709"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63095">
        <w:rPr>
          <w:rFonts w:ascii="Times New Roman" w:eastAsia="Times New Roman" w:hAnsi="Times New Roman" w:cs="Times New Roman"/>
          <w:b/>
          <w:color w:val="000000"/>
          <w:sz w:val="24"/>
          <w:szCs w:val="24"/>
          <w:lang w:eastAsia="pt-BR"/>
        </w:rPr>
        <w:t>COLÉGIO ESTADUAL BENEDITO BRÁS</w:t>
      </w:r>
      <w:r w:rsidRPr="00592E6D">
        <w:rPr>
          <w:rFonts w:ascii="Times New Roman" w:eastAsia="Times New Roman" w:hAnsi="Times New Roman" w:cs="Times New Roman"/>
          <w:color w:val="000000"/>
          <w:sz w:val="24"/>
          <w:szCs w:val="24"/>
          <w:lang w:eastAsia="pt-BR"/>
        </w:rPr>
        <w:t xml:space="preserve">, com sede à </w:t>
      </w:r>
      <w:r w:rsidR="00C63095" w:rsidRPr="00B27771">
        <w:rPr>
          <w:rFonts w:ascii="Times New Roman" w:eastAsia="Times New Roman" w:hAnsi="Times New Roman" w:cs="Times New Roman"/>
          <w:b/>
          <w:sz w:val="24"/>
          <w:szCs w:val="24"/>
          <w:lang w:eastAsia="pt-BR"/>
        </w:rPr>
        <w:t>AVENIDA GOIÁS Nº 1 207 – CENTRO – AMERICANO DO BRASIL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 xml:space="preserve">10 dias a partir da </w:t>
      </w:r>
      <w:r w:rsidR="00297C3D" w:rsidRPr="00592E6D">
        <w:rPr>
          <w:rFonts w:ascii="Times New Roman" w:eastAsia="Times New Roman" w:hAnsi="Times New Roman" w:cs="Times New Roman"/>
          <w:b/>
          <w:sz w:val="24"/>
          <w:szCs w:val="24"/>
          <w:lang w:eastAsia="pt-BR"/>
        </w:rPr>
        <w:lastRenderedPageBreak/>
        <w:t>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D4709" w:rsidRPr="00592E6D" w:rsidRDefault="001D4709" w:rsidP="00756584">
      <w:pPr>
        <w:spacing w:after="150" w:line="240" w:lineRule="auto"/>
        <w:jc w:val="both"/>
        <w:rPr>
          <w:rFonts w:ascii="Times New Roman" w:eastAsia="Times New Roman" w:hAnsi="Times New Roman" w:cs="Times New Roman"/>
          <w:color w:val="000000"/>
          <w:sz w:val="24"/>
          <w:szCs w:val="24"/>
          <w:lang w:eastAsia="pt-BR"/>
        </w:rPr>
      </w:pPr>
    </w:p>
    <w:p w:rsidR="001D4709"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CE393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1D4709" w:rsidRPr="00CE393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peça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 Un.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185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785 Un.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Default="00D133BA" w:rsidP="00F113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C2769">
          <w:rPr>
            <w:rStyle w:val="Hyperlink"/>
            <w:rFonts w:ascii="Times New Roman" w:eastAsia="Times New Roman" w:hAnsi="Times New Roman" w:cs="Times New Roman"/>
            <w:b/>
            <w:color w:val="auto"/>
            <w:sz w:val="24"/>
            <w:szCs w:val="24"/>
            <w:lang w:eastAsia="pt-BR"/>
          </w:rPr>
          <w:t>www.seduce.go.gov.br</w:t>
        </w:r>
      </w:hyperlink>
      <w:r w:rsidR="00F52F58" w:rsidRPr="00FC2769">
        <w:rPr>
          <w:rFonts w:ascii="Times New Roman" w:eastAsia="Times New Roman" w:hAnsi="Times New Roman" w:cs="Times New Roman"/>
          <w:b/>
          <w:sz w:val="24"/>
          <w:szCs w:val="24"/>
          <w:lang w:eastAsia="pt-BR"/>
        </w:rPr>
        <w:t xml:space="preserve">, </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0A0631"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C276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C2769">
          <w:rPr>
            <w:rFonts w:ascii="Times New Roman" w:eastAsia="Times New Roman" w:hAnsi="Times New Roman" w:cs="Times New Roman"/>
            <w:sz w:val="24"/>
            <w:szCs w:val="24"/>
            <w:lang w:eastAsia="pt-BR"/>
          </w:rPr>
          <w:t>Lei 8.666/1993</w:t>
        </w:r>
      </w:hyperlink>
      <w:r w:rsidRPr="00FC2769">
        <w:rPr>
          <w:rFonts w:ascii="Times New Roman" w:eastAsia="Times New Roman" w:hAnsi="Times New Roman" w:cs="Times New Roman"/>
          <w:sz w:val="24"/>
          <w:szCs w:val="24"/>
          <w:lang w:eastAsia="pt-BR"/>
        </w:rPr>
        <w:t>.</w:t>
      </w:r>
    </w:p>
    <w:p w:rsidR="00267746" w:rsidRPr="00CE3931"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A0631" w:rsidRPr="00CE3931" w:rsidRDefault="00CE3931" w:rsidP="00CE3931">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Pr="00CE3931">
        <w:rPr>
          <w:rFonts w:ascii="Times New Roman" w:eastAsia="Times New Roman" w:hAnsi="Times New Roman" w:cs="Times New Roman"/>
          <w:b/>
          <w:color w:val="000000"/>
          <w:sz w:val="24"/>
          <w:szCs w:val="24"/>
          <w:lang w:eastAsia="pt-BR"/>
        </w:rPr>
        <w:t xml:space="preserve">  AMERICANO DO BRÁSIL, AOS 05 DIAS DO MÊS DE NOVEMBRO DE 2015.</w:t>
      </w:r>
    </w:p>
    <w:p w:rsidR="000202FF" w:rsidRPr="00CE3931" w:rsidRDefault="00CE3931" w:rsidP="00F14882">
      <w:pPr>
        <w:spacing w:after="150" w:line="240" w:lineRule="auto"/>
        <w:jc w:val="center"/>
        <w:rPr>
          <w:rFonts w:ascii="Times New Roman" w:eastAsia="Times New Roman" w:hAnsi="Times New Roman" w:cs="Times New Roman"/>
          <w:b/>
          <w:sz w:val="24"/>
          <w:szCs w:val="24"/>
          <w:lang w:eastAsia="pt-BR"/>
        </w:rPr>
      </w:pPr>
      <w:r w:rsidRPr="00CE3931">
        <w:rPr>
          <w:rFonts w:ascii="Times New Roman" w:eastAsia="Times New Roman" w:hAnsi="Times New Roman" w:cs="Times New Roman"/>
          <w:b/>
          <w:color w:val="000000"/>
          <w:sz w:val="24"/>
          <w:szCs w:val="24"/>
          <w:lang w:eastAsia="pt-BR"/>
        </w:rPr>
        <w:br/>
      </w:r>
      <w:r w:rsidRPr="00CE3931">
        <w:rPr>
          <w:rFonts w:ascii="Times New Roman" w:eastAsia="Times New Roman" w:hAnsi="Times New Roman" w:cs="Times New Roman"/>
          <w:b/>
          <w:color w:val="FF0000"/>
          <w:sz w:val="24"/>
          <w:szCs w:val="24"/>
          <w:lang w:eastAsia="pt-BR"/>
        </w:rPr>
        <w:t xml:space="preserve">    </w:t>
      </w:r>
      <w:r w:rsidRPr="00CE3931">
        <w:rPr>
          <w:rFonts w:ascii="Times New Roman" w:eastAsia="Times New Roman" w:hAnsi="Times New Roman" w:cs="Times New Roman"/>
          <w:b/>
          <w:sz w:val="24"/>
          <w:szCs w:val="24"/>
          <w:lang w:eastAsia="pt-BR"/>
        </w:rPr>
        <w:t>ADALCINO APARECIDO DA SILVA</w:t>
      </w:r>
    </w:p>
    <w:p w:rsidR="000202FF" w:rsidRPr="00CE3931" w:rsidRDefault="00CE3931" w:rsidP="008615D7">
      <w:pPr>
        <w:spacing w:after="150" w:line="240" w:lineRule="auto"/>
        <w:jc w:val="center"/>
        <w:rPr>
          <w:rFonts w:ascii="Times New Roman" w:eastAsia="Times New Roman" w:hAnsi="Times New Roman" w:cs="Times New Roman"/>
          <w:b/>
          <w:color w:val="000000"/>
          <w:sz w:val="24"/>
          <w:szCs w:val="24"/>
          <w:lang w:eastAsia="pt-BR"/>
        </w:rPr>
      </w:pPr>
      <w:r w:rsidRPr="00CE3931">
        <w:rPr>
          <w:rFonts w:ascii="Times New Roman" w:eastAsia="Times New Roman" w:hAnsi="Times New Roman" w:cs="Times New Roman"/>
          <w:b/>
          <w:color w:val="000000"/>
          <w:sz w:val="24"/>
          <w:szCs w:val="24"/>
          <w:lang w:eastAsia="pt-BR"/>
        </w:rPr>
        <w:t xml:space="preserve">     PRESIDENTE DO CONSELHO </w:t>
      </w:r>
    </w:p>
    <w:p w:rsidR="000202FF" w:rsidRPr="00CE3931" w:rsidRDefault="00CE3931" w:rsidP="008615D7">
      <w:pPr>
        <w:spacing w:after="150" w:line="240" w:lineRule="auto"/>
        <w:jc w:val="center"/>
        <w:rPr>
          <w:rFonts w:ascii="Times New Roman" w:eastAsia="Times New Roman" w:hAnsi="Times New Roman" w:cs="Times New Roman"/>
          <w:b/>
          <w:sz w:val="24"/>
          <w:szCs w:val="24"/>
          <w:lang w:eastAsia="pt-BR"/>
        </w:rPr>
      </w:pPr>
      <w:r w:rsidRPr="00CE3931">
        <w:rPr>
          <w:rFonts w:ascii="Times New Roman" w:eastAsia="Times New Roman" w:hAnsi="Times New Roman" w:cs="Times New Roman"/>
          <w:b/>
          <w:sz w:val="24"/>
          <w:szCs w:val="24"/>
          <w:lang w:eastAsia="pt-BR"/>
        </w:rPr>
        <w:t>COLÉGIO ESTADUAL BENEDITO BRÁS</w:t>
      </w:r>
    </w:p>
    <w:p w:rsidR="000202FF" w:rsidRPr="00CE3931" w:rsidRDefault="00CE3931" w:rsidP="008615D7">
      <w:pPr>
        <w:spacing w:after="150" w:line="240" w:lineRule="auto"/>
        <w:jc w:val="center"/>
        <w:rPr>
          <w:rFonts w:ascii="Times New Roman" w:eastAsia="Times New Roman" w:hAnsi="Times New Roman" w:cs="Times New Roman"/>
          <w:b/>
          <w:color w:val="000000"/>
          <w:sz w:val="24"/>
          <w:szCs w:val="24"/>
          <w:lang w:eastAsia="pt-BR"/>
        </w:rPr>
      </w:pPr>
      <w:r w:rsidRPr="00CE393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CE3931" w:rsidP="008615D7">
      <w:pPr>
        <w:spacing w:after="150" w:line="240" w:lineRule="auto"/>
        <w:jc w:val="center"/>
        <w:rPr>
          <w:rFonts w:ascii="Times New Roman" w:eastAsia="Times New Roman" w:hAnsi="Times New Roman" w:cs="Times New Roman"/>
          <w:color w:val="000000"/>
          <w:sz w:val="24"/>
          <w:szCs w:val="24"/>
          <w:lang w:eastAsia="pt-BR"/>
        </w:rPr>
      </w:pPr>
      <w:r w:rsidRPr="00CE3931">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856" w:rsidRDefault="00BC1856" w:rsidP="004C0DC1">
      <w:pPr>
        <w:spacing w:after="0" w:line="240" w:lineRule="auto"/>
      </w:pPr>
      <w:r>
        <w:separator/>
      </w:r>
    </w:p>
  </w:endnote>
  <w:endnote w:type="continuationSeparator" w:id="0">
    <w:p w:rsidR="00BC1856" w:rsidRDefault="00BC185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856" w:rsidRDefault="00BC1856" w:rsidP="004C0DC1">
      <w:pPr>
        <w:spacing w:after="0" w:line="240" w:lineRule="auto"/>
      </w:pPr>
      <w:r>
        <w:separator/>
      </w:r>
    </w:p>
  </w:footnote>
  <w:footnote w:type="continuationSeparator" w:id="0">
    <w:p w:rsidR="00BC1856" w:rsidRDefault="00BC185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5A57"/>
    <w:rsid w:val="00040B78"/>
    <w:rsid w:val="0008767D"/>
    <w:rsid w:val="000A0631"/>
    <w:rsid w:val="000A3DB0"/>
    <w:rsid w:val="000C6CB2"/>
    <w:rsid w:val="000E4D1C"/>
    <w:rsid w:val="00131197"/>
    <w:rsid w:val="00197177"/>
    <w:rsid w:val="001A6DEB"/>
    <w:rsid w:val="001B3931"/>
    <w:rsid w:val="001D4709"/>
    <w:rsid w:val="001E247F"/>
    <w:rsid w:val="00245873"/>
    <w:rsid w:val="00255E1B"/>
    <w:rsid w:val="0026531C"/>
    <w:rsid w:val="00267746"/>
    <w:rsid w:val="002774CD"/>
    <w:rsid w:val="00297C3D"/>
    <w:rsid w:val="002A739F"/>
    <w:rsid w:val="002B1996"/>
    <w:rsid w:val="002B67DB"/>
    <w:rsid w:val="002C25D7"/>
    <w:rsid w:val="00310A81"/>
    <w:rsid w:val="0032369F"/>
    <w:rsid w:val="003303E6"/>
    <w:rsid w:val="00354E36"/>
    <w:rsid w:val="00376982"/>
    <w:rsid w:val="003A52A2"/>
    <w:rsid w:val="003C07A6"/>
    <w:rsid w:val="003C5A96"/>
    <w:rsid w:val="003D0634"/>
    <w:rsid w:val="003D579C"/>
    <w:rsid w:val="00411896"/>
    <w:rsid w:val="00413CD9"/>
    <w:rsid w:val="0044290E"/>
    <w:rsid w:val="0048640B"/>
    <w:rsid w:val="004C0DC1"/>
    <w:rsid w:val="00545C39"/>
    <w:rsid w:val="00590945"/>
    <w:rsid w:val="00592E6D"/>
    <w:rsid w:val="005D60A3"/>
    <w:rsid w:val="005F0306"/>
    <w:rsid w:val="005F1E32"/>
    <w:rsid w:val="005F343C"/>
    <w:rsid w:val="00602939"/>
    <w:rsid w:val="00612ABC"/>
    <w:rsid w:val="006165CC"/>
    <w:rsid w:val="00620C0F"/>
    <w:rsid w:val="00643AD1"/>
    <w:rsid w:val="006857A0"/>
    <w:rsid w:val="006B67F3"/>
    <w:rsid w:val="006D1930"/>
    <w:rsid w:val="006E6977"/>
    <w:rsid w:val="006F709F"/>
    <w:rsid w:val="0073008F"/>
    <w:rsid w:val="00732A62"/>
    <w:rsid w:val="00756584"/>
    <w:rsid w:val="007807F2"/>
    <w:rsid w:val="00794B37"/>
    <w:rsid w:val="007A1C1E"/>
    <w:rsid w:val="007B2900"/>
    <w:rsid w:val="007D264D"/>
    <w:rsid w:val="00811698"/>
    <w:rsid w:val="00813D1C"/>
    <w:rsid w:val="0082543B"/>
    <w:rsid w:val="008615D7"/>
    <w:rsid w:val="0088480C"/>
    <w:rsid w:val="00884D87"/>
    <w:rsid w:val="008A6274"/>
    <w:rsid w:val="008F5584"/>
    <w:rsid w:val="00933831"/>
    <w:rsid w:val="00944287"/>
    <w:rsid w:val="009709A8"/>
    <w:rsid w:val="009D51F7"/>
    <w:rsid w:val="009D79C9"/>
    <w:rsid w:val="009E1C56"/>
    <w:rsid w:val="009E4C65"/>
    <w:rsid w:val="009F51D4"/>
    <w:rsid w:val="00A01C06"/>
    <w:rsid w:val="00A4105A"/>
    <w:rsid w:val="00A610ED"/>
    <w:rsid w:val="00AB0421"/>
    <w:rsid w:val="00B27771"/>
    <w:rsid w:val="00B77BD8"/>
    <w:rsid w:val="00B83E0F"/>
    <w:rsid w:val="00B90148"/>
    <w:rsid w:val="00BB658D"/>
    <w:rsid w:val="00BC1856"/>
    <w:rsid w:val="00BF469E"/>
    <w:rsid w:val="00C01130"/>
    <w:rsid w:val="00C01F11"/>
    <w:rsid w:val="00C03162"/>
    <w:rsid w:val="00C33CF6"/>
    <w:rsid w:val="00C52B9B"/>
    <w:rsid w:val="00C52F53"/>
    <w:rsid w:val="00C5582D"/>
    <w:rsid w:val="00C56E74"/>
    <w:rsid w:val="00C63095"/>
    <w:rsid w:val="00C7628F"/>
    <w:rsid w:val="00CA5EB5"/>
    <w:rsid w:val="00CB6413"/>
    <w:rsid w:val="00CD2160"/>
    <w:rsid w:val="00CE3931"/>
    <w:rsid w:val="00CF04A0"/>
    <w:rsid w:val="00D133BA"/>
    <w:rsid w:val="00D15292"/>
    <w:rsid w:val="00D16803"/>
    <w:rsid w:val="00D2746F"/>
    <w:rsid w:val="00D30AA4"/>
    <w:rsid w:val="00D44A9E"/>
    <w:rsid w:val="00D70BBD"/>
    <w:rsid w:val="00DB00D4"/>
    <w:rsid w:val="00DC0EAE"/>
    <w:rsid w:val="00DD0FFF"/>
    <w:rsid w:val="00DD260E"/>
    <w:rsid w:val="00DD599B"/>
    <w:rsid w:val="00DE0079"/>
    <w:rsid w:val="00E374F9"/>
    <w:rsid w:val="00E561E7"/>
    <w:rsid w:val="00E635B7"/>
    <w:rsid w:val="00EA32B6"/>
    <w:rsid w:val="00EA73A0"/>
    <w:rsid w:val="00EB528C"/>
    <w:rsid w:val="00EB536E"/>
    <w:rsid w:val="00EC6059"/>
    <w:rsid w:val="00EF4063"/>
    <w:rsid w:val="00F14882"/>
    <w:rsid w:val="00F3434C"/>
    <w:rsid w:val="00F34B8D"/>
    <w:rsid w:val="00F34C7D"/>
    <w:rsid w:val="00F40F2B"/>
    <w:rsid w:val="00F52F58"/>
    <w:rsid w:val="00F678C6"/>
    <w:rsid w:val="00F979E7"/>
    <w:rsid w:val="00FA36D7"/>
    <w:rsid w:val="00FC276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01F4D-9522-4014-ABF4-824ECE8E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2119</Words>
  <Characters>11447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2015-11-24T16:03:00Z</dcterms:created>
  <dcterms:modified xsi:type="dcterms:W3CDTF">2016-01-22T15:59:00Z</dcterms:modified>
</cp:coreProperties>
</file>