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FD067C"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16210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733DD" w:rsidRPr="00592E6D" w:rsidRDefault="00850FB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100E" w:rsidRPr="002C5F02">
        <w:rPr>
          <w:rFonts w:ascii="Times New Roman" w:eastAsia="Times New Roman" w:hAnsi="Times New Roman" w:cs="Times New Roman"/>
          <w:b/>
          <w:color w:val="000000" w:themeColor="text1"/>
          <w:sz w:val="24"/>
          <w:szCs w:val="24"/>
          <w:lang w:eastAsia="pt-BR"/>
        </w:rPr>
        <w:t>DOM PEDRO II</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F100E" w:rsidRPr="002C5F02">
        <w:rPr>
          <w:rFonts w:ascii="Times New Roman" w:eastAsia="Times New Roman" w:hAnsi="Times New Roman" w:cs="Times New Roman"/>
          <w:b/>
          <w:color w:val="000000" w:themeColor="text1"/>
          <w:sz w:val="24"/>
          <w:szCs w:val="24"/>
          <w:lang w:eastAsia="pt-BR"/>
        </w:rPr>
        <w:t>COLÉGIO ESTADUAL DOM PEDRO II</w:t>
      </w:r>
      <w:r w:rsidR="00DD599B" w:rsidRPr="00592E6D">
        <w:rPr>
          <w:rFonts w:ascii="Times New Roman" w:eastAsia="Times New Roman" w:hAnsi="Times New Roman" w:cs="Times New Roman"/>
          <w:color w:val="000000"/>
          <w:sz w:val="24"/>
          <w:szCs w:val="24"/>
          <w:lang w:eastAsia="pt-BR"/>
        </w:rPr>
        <w:t xml:space="preserve">, município de </w:t>
      </w:r>
      <w:r w:rsidR="00FF100E" w:rsidRPr="002C5F02">
        <w:rPr>
          <w:rFonts w:ascii="Times New Roman" w:eastAsia="Times New Roman" w:hAnsi="Times New Roman" w:cs="Times New Roman"/>
          <w:b/>
          <w:color w:val="000000" w:themeColor="text1"/>
          <w:sz w:val="24"/>
          <w:szCs w:val="24"/>
          <w:lang w:eastAsia="pt-BR"/>
        </w:rPr>
        <w:t>VILA PROPÍCIO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Pr="0016210F">
        <w:rPr>
          <w:rFonts w:ascii="Times New Roman" w:eastAsia="Times New Roman" w:hAnsi="Times New Roman" w:cs="Times New Roman"/>
          <w:color w:val="FF0000"/>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GOIANESIA</w:t>
      </w:r>
      <w:r w:rsidR="004C0DC1" w:rsidRPr="00FF100E">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w:t>
      </w:r>
      <w:r w:rsidR="004C0DC1" w:rsidRPr="002E7558">
        <w:rPr>
          <w:rFonts w:ascii="Times New Roman" w:eastAsia="Times New Roman" w:hAnsi="Times New Roman" w:cs="Times New Roman"/>
          <w:color w:val="000000"/>
          <w:sz w:val="24"/>
          <w:szCs w:val="24"/>
          <w:lang w:eastAsia="pt-BR"/>
        </w:rPr>
        <w:t>jurídica de di</w:t>
      </w:r>
      <w:r w:rsidR="00DD599B" w:rsidRPr="002E7558">
        <w:rPr>
          <w:rFonts w:ascii="Times New Roman" w:eastAsia="Times New Roman" w:hAnsi="Times New Roman" w:cs="Times New Roman"/>
          <w:color w:val="000000"/>
          <w:sz w:val="24"/>
          <w:szCs w:val="24"/>
          <w:lang w:eastAsia="pt-BR"/>
        </w:rPr>
        <w:t>reito público, com sede à</w:t>
      </w:r>
      <w:r w:rsidR="00DD599B" w:rsidRPr="002E7558">
        <w:rPr>
          <w:rFonts w:ascii="Times New Roman" w:eastAsia="Times New Roman" w:hAnsi="Times New Roman" w:cs="Times New Roman"/>
          <w:b/>
          <w:color w:val="000000"/>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RUA BAHIA QD 07</w:t>
      </w:r>
      <w:r w:rsidR="002E7558" w:rsidRPr="002C5F02">
        <w:rPr>
          <w:rFonts w:ascii="Times New Roman" w:eastAsia="Times New Roman" w:hAnsi="Times New Roman" w:cs="Times New Roman"/>
          <w:b/>
          <w:color w:val="000000" w:themeColor="text1"/>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LT</w:t>
      </w:r>
      <w:r w:rsidR="002E7558" w:rsidRPr="002C5F02">
        <w:rPr>
          <w:rFonts w:ascii="Times New Roman" w:eastAsia="Times New Roman" w:hAnsi="Times New Roman" w:cs="Times New Roman"/>
          <w:b/>
          <w:color w:val="000000" w:themeColor="text1"/>
          <w:sz w:val="24"/>
          <w:szCs w:val="24"/>
          <w:lang w:eastAsia="pt-BR"/>
        </w:rPr>
        <w:t xml:space="preserve"> </w:t>
      </w:r>
      <w:r w:rsidR="00FF100E" w:rsidRPr="002C5F02">
        <w:rPr>
          <w:rFonts w:ascii="Times New Roman" w:eastAsia="Times New Roman" w:hAnsi="Times New Roman" w:cs="Times New Roman"/>
          <w:b/>
          <w:color w:val="000000" w:themeColor="text1"/>
          <w:sz w:val="24"/>
          <w:szCs w:val="24"/>
          <w:lang w:eastAsia="pt-BR"/>
        </w:rPr>
        <w:t>02</w:t>
      </w:r>
      <w:r w:rsidR="002E7558" w:rsidRPr="002C5F02">
        <w:rPr>
          <w:rFonts w:ascii="Times New Roman" w:eastAsia="Times New Roman" w:hAnsi="Times New Roman" w:cs="Times New Roman"/>
          <w:b/>
          <w:color w:val="000000" w:themeColor="text1"/>
          <w:sz w:val="24"/>
          <w:szCs w:val="24"/>
          <w:lang w:eastAsia="pt-BR"/>
        </w:rPr>
        <w:t xml:space="preserve"> SETOR CENTRAL ASSUNÇÃO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E7558">
        <w:rPr>
          <w:rFonts w:ascii="Times New Roman" w:eastAsia="Times New Roman" w:hAnsi="Times New Roman" w:cs="Times New Roman"/>
          <w:color w:val="000000"/>
          <w:sz w:val="24"/>
          <w:szCs w:val="24"/>
          <w:lang w:eastAsia="pt-BR"/>
        </w:rPr>
        <w:t xml:space="preserve"> </w:t>
      </w:r>
      <w:r w:rsidR="002E7558" w:rsidRPr="002C5F02">
        <w:rPr>
          <w:rFonts w:ascii="Times New Roman" w:eastAsia="Times New Roman" w:hAnsi="Times New Roman" w:cs="Times New Roman"/>
          <w:b/>
          <w:color w:val="000000" w:themeColor="text1"/>
          <w:sz w:val="24"/>
          <w:szCs w:val="24"/>
          <w:lang w:eastAsia="pt-BR"/>
        </w:rPr>
        <w:t>00.725.393/0001-09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E7558" w:rsidRPr="002C5F02">
        <w:rPr>
          <w:rFonts w:ascii="Times New Roman" w:eastAsia="Times New Roman" w:hAnsi="Times New Roman" w:cs="Times New Roman"/>
          <w:b/>
          <w:color w:val="000000" w:themeColor="text1"/>
          <w:sz w:val="24"/>
          <w:szCs w:val="24"/>
          <w:lang w:eastAsia="pt-BR"/>
        </w:rPr>
        <w:t>RENATO GERALDO RODRIGUES GOMES</w:t>
      </w:r>
      <w:r w:rsidR="00E561E7" w:rsidRPr="00592E6D">
        <w:rPr>
          <w:rFonts w:ascii="Times New Roman" w:eastAsia="Times New Roman" w:hAnsi="Times New Roman" w:cs="Times New Roman"/>
          <w:color w:val="000000"/>
          <w:sz w:val="24"/>
          <w:szCs w:val="24"/>
          <w:lang w:eastAsia="pt-BR"/>
        </w:rPr>
        <w:t xml:space="preserve">, inscrito (a) no CPF </w:t>
      </w:r>
      <w:r w:rsidR="002E7558" w:rsidRPr="002C5F02">
        <w:rPr>
          <w:rFonts w:ascii="Times New Roman" w:eastAsia="Times New Roman" w:hAnsi="Times New Roman" w:cs="Times New Roman"/>
          <w:b/>
          <w:color w:val="000000" w:themeColor="text1"/>
          <w:sz w:val="24"/>
          <w:szCs w:val="24"/>
          <w:lang w:eastAsia="pt-BR"/>
        </w:rPr>
        <w:t>893</w:t>
      </w:r>
      <w:r w:rsidR="0016210F" w:rsidRPr="002C5F02">
        <w:rPr>
          <w:rFonts w:ascii="Times New Roman" w:eastAsia="Times New Roman" w:hAnsi="Times New Roman" w:cs="Times New Roman"/>
          <w:b/>
          <w:color w:val="000000" w:themeColor="text1"/>
          <w:sz w:val="24"/>
          <w:szCs w:val="24"/>
          <w:lang w:eastAsia="pt-BR"/>
        </w:rPr>
        <w:t>.</w:t>
      </w:r>
      <w:r w:rsidR="002E7558" w:rsidRPr="002C5F02">
        <w:rPr>
          <w:rFonts w:ascii="Times New Roman" w:eastAsia="Times New Roman" w:hAnsi="Times New Roman" w:cs="Times New Roman"/>
          <w:b/>
          <w:color w:val="000000" w:themeColor="text1"/>
          <w:sz w:val="24"/>
          <w:szCs w:val="24"/>
          <w:lang w:eastAsia="pt-BR"/>
        </w:rPr>
        <w:t>391</w:t>
      </w:r>
      <w:r w:rsidR="0016210F" w:rsidRPr="002C5F02">
        <w:rPr>
          <w:rFonts w:ascii="Times New Roman" w:eastAsia="Times New Roman" w:hAnsi="Times New Roman" w:cs="Times New Roman"/>
          <w:b/>
          <w:color w:val="000000" w:themeColor="text1"/>
          <w:sz w:val="24"/>
          <w:szCs w:val="24"/>
          <w:lang w:eastAsia="pt-BR"/>
        </w:rPr>
        <w:t>.</w:t>
      </w:r>
      <w:r w:rsidR="002E7558" w:rsidRPr="002C5F02">
        <w:rPr>
          <w:rFonts w:ascii="Times New Roman" w:eastAsia="Times New Roman" w:hAnsi="Times New Roman" w:cs="Times New Roman"/>
          <w:b/>
          <w:color w:val="000000" w:themeColor="text1"/>
          <w:sz w:val="24"/>
          <w:szCs w:val="24"/>
          <w:lang w:eastAsia="pt-BR"/>
        </w:rPr>
        <w:t>851-53</w:t>
      </w:r>
      <w:r w:rsidR="00197177" w:rsidRPr="00592E6D">
        <w:rPr>
          <w:rFonts w:ascii="Times New Roman" w:eastAsia="Times New Roman" w:hAnsi="Times New Roman" w:cs="Times New Roman"/>
          <w:color w:val="000000"/>
          <w:sz w:val="24"/>
          <w:szCs w:val="24"/>
          <w:lang w:eastAsia="pt-BR"/>
        </w:rPr>
        <w:t xml:space="preserve">, Carteira de Identidade nº </w:t>
      </w:r>
      <w:r w:rsidR="002E7558" w:rsidRPr="002C5F02">
        <w:rPr>
          <w:rFonts w:ascii="Times New Roman" w:eastAsia="Times New Roman" w:hAnsi="Times New Roman" w:cs="Times New Roman"/>
          <w:b/>
          <w:color w:val="000000" w:themeColor="text1"/>
          <w:sz w:val="24"/>
          <w:szCs w:val="24"/>
          <w:lang w:eastAsia="pt-BR"/>
        </w:rPr>
        <w:t>1704178SSPDF</w:t>
      </w:r>
      <w:r w:rsidR="002E755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C5F02">
        <w:rPr>
          <w:rFonts w:ascii="Times New Roman" w:eastAsia="Times New Roman" w:hAnsi="Times New Roman" w:cs="Times New Roman"/>
          <w:b/>
          <w:color w:val="000000" w:themeColor="text1"/>
          <w:sz w:val="24"/>
          <w:szCs w:val="24"/>
          <w:lang w:eastAsia="pt-BR"/>
        </w:rPr>
        <w:t>18/01/2016 À 30/06/2016</w:t>
      </w:r>
      <w:r w:rsidR="004C0DC1" w:rsidRPr="00C970BA">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07D8D" w:rsidRPr="00D07D8D">
        <w:rPr>
          <w:rFonts w:ascii="Times New Roman" w:eastAsia="Times New Roman" w:hAnsi="Times New Roman" w:cs="Times New Roman"/>
          <w:b/>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6210F" w:rsidRPr="002C5F02">
        <w:rPr>
          <w:rFonts w:ascii="Times New Roman" w:eastAsia="Times New Roman" w:hAnsi="Times New Roman" w:cs="Times New Roman"/>
          <w:b/>
          <w:color w:val="000000" w:themeColor="text1"/>
          <w:sz w:val="24"/>
          <w:szCs w:val="24"/>
          <w:lang w:eastAsia="pt-BR"/>
        </w:rPr>
        <w:t>07h00min</w:t>
      </w:r>
      <w:r w:rsidR="001D5AC5" w:rsidRPr="002C5F02">
        <w:rPr>
          <w:rFonts w:ascii="Times New Roman" w:eastAsia="Times New Roman" w:hAnsi="Times New Roman" w:cs="Times New Roman"/>
          <w:b/>
          <w:color w:val="000000" w:themeColor="text1"/>
          <w:sz w:val="24"/>
          <w:szCs w:val="24"/>
          <w:lang w:eastAsia="pt-BR"/>
        </w:rPr>
        <w:t xml:space="preserve"> AS </w:t>
      </w:r>
      <w:r w:rsidR="0016210F" w:rsidRPr="002C5F02">
        <w:rPr>
          <w:rFonts w:ascii="Times New Roman" w:eastAsia="Times New Roman" w:hAnsi="Times New Roman" w:cs="Times New Roman"/>
          <w:b/>
          <w:color w:val="000000" w:themeColor="text1"/>
          <w:sz w:val="24"/>
          <w:szCs w:val="24"/>
          <w:lang w:eastAsia="pt-BR"/>
        </w:rPr>
        <w:t>23h00min</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1D5AC5" w:rsidRPr="001D5AC5">
        <w:rPr>
          <w:rFonts w:ascii="Times New Roman" w:eastAsia="Times New Roman" w:hAnsi="Times New Roman" w:cs="Times New Roman"/>
          <w:b/>
          <w:color w:val="000000"/>
          <w:sz w:val="24"/>
          <w:szCs w:val="24"/>
          <w:lang w:eastAsia="pt-BR"/>
        </w:rPr>
        <w:t xml:space="preserve"> </w:t>
      </w:r>
      <w:r w:rsidR="001D5AC5" w:rsidRPr="002C5F02">
        <w:rPr>
          <w:rFonts w:ascii="Times New Roman" w:eastAsia="Times New Roman" w:hAnsi="Times New Roman" w:cs="Times New Roman"/>
          <w:b/>
          <w:color w:val="000000" w:themeColor="text1"/>
          <w:sz w:val="24"/>
          <w:szCs w:val="24"/>
          <w:lang w:eastAsia="pt-BR"/>
        </w:rPr>
        <w:t>RUA BAHIA QD 07 LT 02 SETOR CENTRAL ASSUNÇÃO DE GOIÁS</w:t>
      </w:r>
      <w:r w:rsidR="00197177" w:rsidRPr="002C5F02">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16210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8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22"/>
        <w:gridCol w:w="1431"/>
        <w:gridCol w:w="1719"/>
        <w:gridCol w:w="1433"/>
        <w:gridCol w:w="2612"/>
      </w:tblGrid>
      <w:tr w:rsidR="004C0DC1" w:rsidRPr="00592E6D" w:rsidTr="00915AB6">
        <w:trPr>
          <w:trHeight w:val="416"/>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15AB6">
        <w:trPr>
          <w:trHeight w:val="16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E8717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E8717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D44A9E"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E09D1">
              <w:rPr>
                <w:rFonts w:ascii="Times New Roman" w:eastAsia="Times New Roman" w:hAnsi="Times New Roman" w:cs="Times New Roman"/>
                <w:color w:val="333333"/>
                <w:sz w:val="24"/>
                <w:szCs w:val="24"/>
                <w:lang w:eastAsia="pt-BR"/>
              </w:rPr>
              <w:t>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E09D1">
              <w:rPr>
                <w:rFonts w:ascii="Times New Roman" w:eastAsia="Times New Roman" w:hAnsi="Times New Roman" w:cs="Times New Roman"/>
                <w:color w:val="333333"/>
                <w:sz w:val="24"/>
                <w:szCs w:val="24"/>
                <w:lang w:eastAsia="pt-BR"/>
              </w:rPr>
              <w:t>83,20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876D04" w:rsidP="008A16C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Fª</w:t>
            </w:r>
            <w:proofErr w:type="spellEnd"/>
            <w:proofErr w:type="gramStart"/>
            <w:r>
              <w:rPr>
                <w:rFonts w:ascii="Times New Roman" w:eastAsia="Times New Roman" w:hAnsi="Times New Roman" w:cs="Times New Roman"/>
                <w:color w:val="333333"/>
                <w:sz w:val="24"/>
                <w:szCs w:val="24"/>
                <w:lang w:eastAsia="pt-BR"/>
              </w:rPr>
              <w:t xml:space="preserve"> </w:t>
            </w:r>
            <w:r w:rsidR="002D79E9">
              <w:rPr>
                <w:rFonts w:ascii="Times New Roman" w:eastAsia="Times New Roman" w:hAnsi="Times New Roman" w:cs="Times New Roman"/>
                <w:color w:val="333333"/>
                <w:sz w:val="24"/>
                <w:szCs w:val="24"/>
                <w:lang w:eastAsia="pt-BR"/>
              </w:rPr>
              <w:t xml:space="preserve"> </w:t>
            </w:r>
            <w:proofErr w:type="gramEnd"/>
            <w:r w:rsidR="002D79E9">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E09D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639,60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2D79E9"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BE09D1"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258,60</w:t>
            </w:r>
          </w:p>
        </w:tc>
      </w:tr>
      <w:tr w:rsidR="00BF1374"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374"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423,60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915AB6" w:rsidRPr="00592E6D" w:rsidTr="00915AB6">
        <w:trPr>
          <w:trHeight w:val="3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5AB6" w:rsidRPr="00592E6D" w:rsidRDefault="00915AB6"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4305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B43059">
        <w:rPr>
          <w:rFonts w:ascii="Times New Roman" w:eastAsia="Times New Roman" w:hAnsi="Times New Roman" w:cs="Times New Roman"/>
          <w:color w:val="000000"/>
          <w:sz w:val="24"/>
          <w:szCs w:val="24"/>
          <w:lang w:eastAsia="pt-BR"/>
        </w:rPr>
        <w:t xml:space="preserve"> o Art. 27 da </w:t>
      </w:r>
      <w:r w:rsidR="00B43059" w:rsidRPr="00B43059">
        <w:rPr>
          <w:rFonts w:ascii="Times New Roman" w:eastAsia="Times New Roman" w:hAnsi="Times New Roman" w:cs="Times New Roman"/>
          <w:b/>
          <w:color w:val="000000"/>
          <w:sz w:val="24"/>
          <w:szCs w:val="24"/>
          <w:lang w:eastAsia="pt-BR"/>
        </w:rPr>
        <w:t xml:space="preserve">Resolução FNDE nº 4, de </w:t>
      </w:r>
      <w:proofErr w:type="gramStart"/>
      <w:r w:rsidR="00B43059" w:rsidRPr="00B43059">
        <w:rPr>
          <w:rFonts w:ascii="Times New Roman" w:eastAsia="Times New Roman" w:hAnsi="Times New Roman" w:cs="Times New Roman"/>
          <w:b/>
          <w:color w:val="000000"/>
          <w:sz w:val="24"/>
          <w:szCs w:val="24"/>
          <w:lang w:eastAsia="pt-BR"/>
        </w:rPr>
        <w:t>2</w:t>
      </w:r>
      <w:proofErr w:type="gramEnd"/>
      <w:r w:rsidR="00B43059" w:rsidRPr="00B43059">
        <w:rPr>
          <w:rFonts w:ascii="Times New Roman" w:eastAsia="Times New Roman" w:hAnsi="Times New Roman" w:cs="Times New Roman"/>
          <w:b/>
          <w:color w:val="000000"/>
          <w:sz w:val="24"/>
          <w:szCs w:val="24"/>
          <w:lang w:eastAsia="pt-BR"/>
        </w:rPr>
        <w:t xml:space="preserve"> de Abril de 2015</w:t>
      </w:r>
      <w:r w:rsidRPr="00B43059">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B43059">
        <w:rPr>
          <w:rFonts w:ascii="Times New Roman" w:eastAsia="Times New Roman" w:hAnsi="Times New Roman" w:cs="Times New Roman"/>
          <w:color w:val="FF0000"/>
          <w:sz w:val="24"/>
          <w:szCs w:val="24"/>
          <w:lang w:eastAsia="pt-BR"/>
        </w:rPr>
        <w:t xml:space="preserve"> </w:t>
      </w:r>
      <w:r w:rsidR="00B43059" w:rsidRPr="00B43059">
        <w:rPr>
          <w:rFonts w:ascii="Times New Roman" w:eastAsia="Times New Roman" w:hAnsi="Times New Roman" w:cs="Times New Roman"/>
          <w:b/>
          <w:sz w:val="24"/>
          <w:szCs w:val="24"/>
          <w:lang w:eastAsia="pt-BR"/>
        </w:rPr>
        <w:t xml:space="preserve">Resolução nº 4, de </w:t>
      </w:r>
      <w:proofErr w:type="gramStart"/>
      <w:r w:rsidR="00B43059" w:rsidRPr="00B43059">
        <w:rPr>
          <w:rFonts w:ascii="Times New Roman" w:eastAsia="Times New Roman" w:hAnsi="Times New Roman" w:cs="Times New Roman"/>
          <w:b/>
          <w:sz w:val="24"/>
          <w:szCs w:val="24"/>
          <w:lang w:eastAsia="pt-BR"/>
        </w:rPr>
        <w:t>2</w:t>
      </w:r>
      <w:proofErr w:type="gramEnd"/>
      <w:r w:rsidR="00B43059" w:rsidRPr="00B43059">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8740F9" w:rsidRPr="00592E6D" w:rsidRDefault="008740F9"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C970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740F9">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647ADA" w:rsidRPr="002C5F02">
        <w:rPr>
          <w:rFonts w:ascii="Times New Roman" w:eastAsia="Times New Roman" w:hAnsi="Times New Roman" w:cs="Times New Roman"/>
          <w:b/>
          <w:color w:val="000000" w:themeColor="text1"/>
          <w:sz w:val="24"/>
          <w:szCs w:val="24"/>
          <w:lang w:eastAsia="pt-BR"/>
        </w:rPr>
        <w:t>COLÉGIO ESTADUAL DOM PEDRO II</w:t>
      </w:r>
      <w:r w:rsidRPr="00592E6D">
        <w:rPr>
          <w:rFonts w:ascii="Times New Roman" w:eastAsia="Times New Roman" w:hAnsi="Times New Roman" w:cs="Times New Roman"/>
          <w:color w:val="000000"/>
          <w:sz w:val="24"/>
          <w:szCs w:val="24"/>
          <w:lang w:eastAsia="pt-BR"/>
        </w:rPr>
        <w:t xml:space="preserve">, com sede à </w:t>
      </w:r>
      <w:r w:rsidR="00647ADA" w:rsidRPr="002C5F02">
        <w:rPr>
          <w:rFonts w:ascii="Times New Roman" w:eastAsia="Times New Roman" w:hAnsi="Times New Roman" w:cs="Times New Roman"/>
          <w:b/>
          <w:color w:val="000000" w:themeColor="text1"/>
          <w:sz w:val="24"/>
          <w:szCs w:val="24"/>
          <w:lang w:eastAsia="pt-BR"/>
        </w:rPr>
        <w:t>RUA BAHIA QD</w:t>
      </w:r>
      <w:r w:rsidR="007016A7" w:rsidRPr="002C5F02">
        <w:rPr>
          <w:rFonts w:ascii="Times New Roman" w:eastAsia="Times New Roman" w:hAnsi="Times New Roman" w:cs="Times New Roman"/>
          <w:b/>
          <w:color w:val="000000" w:themeColor="text1"/>
          <w:sz w:val="24"/>
          <w:szCs w:val="24"/>
          <w:lang w:eastAsia="pt-BR"/>
        </w:rPr>
        <w:t xml:space="preserve"> </w:t>
      </w:r>
      <w:r w:rsidR="00647ADA" w:rsidRPr="002C5F02">
        <w:rPr>
          <w:rFonts w:ascii="Times New Roman" w:eastAsia="Times New Roman" w:hAnsi="Times New Roman" w:cs="Times New Roman"/>
          <w:b/>
          <w:color w:val="000000" w:themeColor="text1"/>
          <w:sz w:val="24"/>
          <w:szCs w:val="24"/>
          <w:lang w:eastAsia="pt-BR"/>
        </w:rPr>
        <w:t>07 LT 02 SETOR CENTRAL ASSUNÇÃO DE GOIÁS</w:t>
      </w:r>
      <w:r w:rsidRPr="00647AD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8740F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0357AF">
        <w:trPr>
          <w:trHeight w:val="39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0357AF">
        <w:trPr>
          <w:trHeight w:val="39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357AF"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7AF"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7AF" w:rsidRDefault="000357AF"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755BFB" w:rsidRPr="00592E6D" w:rsidTr="000357AF">
        <w:trPr>
          <w:trHeight w:val="46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5BFB" w:rsidRDefault="00755BFB" w:rsidP="008A16C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bl>
    <w:p w:rsidR="004C0DC1" w:rsidRPr="00592E6D" w:rsidRDefault="004C0DC1" w:rsidP="008740F9">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91"/>
        <w:gridCol w:w="2591"/>
        <w:gridCol w:w="2591"/>
        <w:gridCol w:w="2606"/>
      </w:tblGrid>
      <w:tr w:rsidR="004C0DC1" w:rsidRPr="00592E6D" w:rsidTr="007A047C">
        <w:trPr>
          <w:trHeight w:val="549"/>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55BFB"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20</w:t>
            </w:r>
            <w:r w:rsidR="00353F15" w:rsidRPr="00F47260">
              <w:rPr>
                <w:rFonts w:ascii="Times New Roman" w:eastAsia="Times New Roman" w:hAnsi="Times New Roman" w:cs="Times New Roman"/>
                <w:sz w:val="24"/>
                <w:szCs w:val="24"/>
                <w:lang w:eastAsia="pt-BR"/>
              </w:rPr>
              <w:t xml:space="preserve"> 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4C0DC1"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 xml:space="preserve">10 </w:t>
            </w:r>
            <w:r w:rsidR="00353F15"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7A047C">
        <w:trPr>
          <w:trHeight w:val="549"/>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47260" w:rsidRDefault="00F47260" w:rsidP="00F47260">
            <w:pPr>
              <w:spacing w:after="0" w:line="240" w:lineRule="auto"/>
              <w:rPr>
                <w:rFonts w:ascii="Times New Roman" w:eastAsia="Times New Roman" w:hAnsi="Times New Roman" w:cs="Times New Roman"/>
                <w:sz w:val="24"/>
                <w:szCs w:val="24"/>
                <w:lang w:eastAsia="pt-BR"/>
              </w:rPr>
            </w:pPr>
            <w:r w:rsidRPr="00F47260">
              <w:rPr>
                <w:rFonts w:ascii="Times New Roman" w:eastAsia="Times New Roman" w:hAnsi="Times New Roman" w:cs="Times New Roman"/>
                <w:sz w:val="24"/>
                <w:szCs w:val="24"/>
                <w:lang w:eastAsia="pt-BR"/>
              </w:rPr>
              <w:t xml:space="preserve">400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3F15"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4C0DC1" w:rsidRPr="00592E6D" w:rsidRDefault="00353F15"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540CA"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8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1"/>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50 </w:t>
            </w:r>
            <w:r w:rsidR="007A047C" w:rsidRPr="00F47260">
              <w:rPr>
                <w:rFonts w:ascii="Times New Roman" w:eastAsia="Times New Roman" w:hAnsi="Times New Roman" w:cs="Times New Roman"/>
                <w:sz w:val="24"/>
                <w:szCs w:val="24"/>
                <w:lang w:eastAsia="pt-BR"/>
              </w:rPr>
              <w:t>KG</w:t>
            </w:r>
            <w:r w:rsidR="00F47260" w:rsidRPr="00F47260">
              <w:rPr>
                <w:rFonts w:ascii="Times New Roman" w:eastAsia="Times New Roman" w:hAnsi="Times New Roman" w:cs="Times New Roman"/>
                <w:sz w:val="24"/>
                <w:szCs w:val="24"/>
                <w:lang w:eastAsia="pt-BR"/>
              </w:rPr>
              <w:t xml:space="preserve"> </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65"/>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8740F9"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r w:rsidR="007A047C">
              <w:rPr>
                <w:rFonts w:ascii="Times New Roman" w:eastAsia="Times New Roman" w:hAnsi="Times New Roman" w:cs="Times New Roman"/>
                <w:color w:val="333333"/>
                <w:sz w:val="24"/>
                <w:szCs w:val="24"/>
                <w:lang w:eastAsia="pt-BR"/>
              </w:rPr>
              <w:t>DE MANDIOCA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 </w:t>
            </w:r>
            <w:r w:rsidR="007A047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A76BC2"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A76BC2"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A76BC2" w:rsidRPr="00F47260">
              <w:rPr>
                <w:rFonts w:ascii="Times New Roman" w:eastAsia="Times New Roman" w:hAnsi="Times New Roman" w:cs="Times New Roman"/>
                <w:sz w:val="24"/>
                <w:szCs w:val="24"/>
                <w:lang w:eastAsia="pt-BR"/>
              </w:rPr>
              <w:t xml:space="preserve"> 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A047C"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7A047C" w:rsidRPr="00592E6D" w:rsidRDefault="007A047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047C"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120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 </w:t>
            </w:r>
            <w:r w:rsidR="00D67B8C" w:rsidRPr="00F47260">
              <w:rPr>
                <w:rFonts w:ascii="Times New Roman" w:eastAsia="Times New Roman" w:hAnsi="Times New Roman" w:cs="Times New Roman"/>
                <w:sz w:val="24"/>
                <w:szCs w:val="24"/>
                <w:lang w:eastAsia="pt-BR"/>
              </w:rPr>
              <w:t>KG</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E10D11" w:rsidRPr="00592E6D" w:rsidTr="007A047C">
        <w:trPr>
          <w:trHeight w:val="547"/>
          <w:tblCellSpacing w:w="0" w:type="dxa"/>
          <w:jc w:val="center"/>
        </w:trPr>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F47260" w:rsidRDefault="00F44D2D" w:rsidP="00F4726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80 </w:t>
            </w:r>
            <w:r w:rsidR="00D67B8C" w:rsidRPr="00F47260">
              <w:rPr>
                <w:rFonts w:ascii="Times New Roman" w:eastAsia="Times New Roman" w:hAnsi="Times New Roman" w:cs="Times New Roman"/>
                <w:sz w:val="24"/>
                <w:szCs w:val="24"/>
                <w:lang w:eastAsia="pt-BR"/>
              </w:rPr>
              <w:t>DZ</w:t>
            </w:r>
          </w:p>
        </w:tc>
        <w:tc>
          <w:tcPr>
            <w:tcW w:w="25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7B8C"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DOM</w:t>
            </w:r>
          </w:p>
          <w:p w:rsidR="00E10D11" w:rsidRDefault="00D67B8C"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PEDRO II</w:t>
            </w:r>
          </w:p>
        </w:tc>
        <w:tc>
          <w:tcPr>
            <w:tcW w:w="26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10D11" w:rsidRPr="00592E6D" w:rsidRDefault="00B42EA4" w:rsidP="00F4726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6D019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C5F02" w:rsidRDefault="00620C0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6D0196">
        <w:rPr>
          <w:rFonts w:ascii="Times New Roman" w:eastAsia="Times New Roman" w:hAnsi="Times New Roman" w:cs="Times New Roman"/>
          <w:color w:val="FF0000"/>
          <w:sz w:val="24"/>
          <w:szCs w:val="24"/>
          <w:lang w:eastAsia="pt-BR"/>
        </w:rPr>
        <w:t xml:space="preserve">            </w:t>
      </w:r>
      <w:r w:rsidR="001C0DF8" w:rsidRPr="006D0196">
        <w:rPr>
          <w:rFonts w:ascii="Times New Roman" w:eastAsia="Times New Roman" w:hAnsi="Times New Roman" w:cs="Times New Roman"/>
          <w:color w:val="FF0000"/>
          <w:sz w:val="24"/>
          <w:szCs w:val="24"/>
          <w:lang w:eastAsia="pt-BR"/>
        </w:rPr>
        <w:t xml:space="preserve">     </w:t>
      </w:r>
      <w:r w:rsidR="002C5F02" w:rsidRPr="002C5F02">
        <w:rPr>
          <w:rFonts w:ascii="Times New Roman" w:eastAsia="Times New Roman" w:hAnsi="Times New Roman" w:cs="Times New Roman"/>
          <w:b/>
          <w:color w:val="000000" w:themeColor="text1"/>
          <w:sz w:val="24"/>
          <w:szCs w:val="24"/>
          <w:lang w:eastAsia="pt-BR"/>
        </w:rPr>
        <w:t>VILA PROPÍCIO-GO, AOS 19 DIAS DO MÊS DE NOVEMBRO DE 2015.</w:t>
      </w:r>
    </w:p>
    <w:p w:rsidR="000202FF" w:rsidRPr="002C5F02" w:rsidRDefault="002C5F02" w:rsidP="001C0DF8">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br/>
        <w:t xml:space="preserve">  RENATO GERALDO RODRIGUES GOMES</w:t>
      </w:r>
    </w:p>
    <w:p w:rsidR="000202FF" w:rsidRPr="002C5F02" w:rsidRDefault="002C5F0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t>PRESIDENTE DO CONSELHO DA UNIDADE ESCOLAR</w:t>
      </w:r>
    </w:p>
    <w:p w:rsidR="000202FF" w:rsidRPr="002C5F02" w:rsidRDefault="002C5F0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2C5F02">
        <w:rPr>
          <w:rFonts w:ascii="Times New Roman" w:eastAsia="Times New Roman" w:hAnsi="Times New Roman" w:cs="Times New Roman"/>
          <w:b/>
          <w:color w:val="000000" w:themeColor="text1"/>
          <w:sz w:val="24"/>
          <w:szCs w:val="24"/>
          <w:lang w:eastAsia="pt-BR"/>
        </w:rPr>
        <w:t>COLÉGIO ESTADUAL DOM PEDRO II</w:t>
      </w:r>
    </w:p>
    <w:p w:rsidR="000202FF" w:rsidRPr="00592E6D" w:rsidRDefault="002C5F02" w:rsidP="008615D7">
      <w:pPr>
        <w:spacing w:after="150" w:line="240" w:lineRule="auto"/>
        <w:jc w:val="center"/>
        <w:rPr>
          <w:rFonts w:ascii="Times New Roman" w:eastAsia="Times New Roman" w:hAnsi="Times New Roman" w:cs="Times New Roman"/>
          <w:color w:val="000000"/>
          <w:sz w:val="24"/>
          <w:szCs w:val="24"/>
          <w:lang w:eastAsia="pt-BR"/>
        </w:rPr>
      </w:pPr>
      <w:r w:rsidRPr="002C5F02">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F9" w:rsidRDefault="008077F9" w:rsidP="004C0DC1">
      <w:pPr>
        <w:spacing w:after="0" w:line="240" w:lineRule="auto"/>
      </w:pPr>
      <w:r>
        <w:separator/>
      </w:r>
    </w:p>
  </w:endnote>
  <w:endnote w:type="continuationSeparator" w:id="0">
    <w:p w:rsidR="008077F9" w:rsidRDefault="008077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F9" w:rsidRDefault="008077F9" w:rsidP="004C0DC1">
      <w:pPr>
        <w:spacing w:after="0" w:line="240" w:lineRule="auto"/>
      </w:pPr>
      <w:r>
        <w:separator/>
      </w:r>
    </w:p>
  </w:footnote>
  <w:footnote w:type="continuationSeparator" w:id="0">
    <w:p w:rsidR="008077F9" w:rsidRDefault="008077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39D3"/>
    <w:rsid w:val="000357AF"/>
    <w:rsid w:val="00040B78"/>
    <w:rsid w:val="000C6CB2"/>
    <w:rsid w:val="00145017"/>
    <w:rsid w:val="0016210F"/>
    <w:rsid w:val="001942A9"/>
    <w:rsid w:val="00197177"/>
    <w:rsid w:val="001A6DEB"/>
    <w:rsid w:val="001B3E3F"/>
    <w:rsid w:val="001C0DF8"/>
    <w:rsid w:val="001D5AC5"/>
    <w:rsid w:val="001E247F"/>
    <w:rsid w:val="00245873"/>
    <w:rsid w:val="00267746"/>
    <w:rsid w:val="0027335F"/>
    <w:rsid w:val="00280541"/>
    <w:rsid w:val="00297C3D"/>
    <w:rsid w:val="002A739F"/>
    <w:rsid w:val="002B1996"/>
    <w:rsid w:val="002C25D7"/>
    <w:rsid w:val="002C5F02"/>
    <w:rsid w:val="002D79E9"/>
    <w:rsid w:val="002E7558"/>
    <w:rsid w:val="00353F15"/>
    <w:rsid w:val="003A4A4B"/>
    <w:rsid w:val="003A52A2"/>
    <w:rsid w:val="003C07A6"/>
    <w:rsid w:val="003D0634"/>
    <w:rsid w:val="003D579C"/>
    <w:rsid w:val="00413CD9"/>
    <w:rsid w:val="0044290E"/>
    <w:rsid w:val="004C0DC1"/>
    <w:rsid w:val="00544393"/>
    <w:rsid w:val="00545C39"/>
    <w:rsid w:val="00590945"/>
    <w:rsid w:val="00592E6D"/>
    <w:rsid w:val="005D0712"/>
    <w:rsid w:val="005D60A3"/>
    <w:rsid w:val="005F343C"/>
    <w:rsid w:val="00602939"/>
    <w:rsid w:val="00612ABC"/>
    <w:rsid w:val="006165CC"/>
    <w:rsid w:val="00620C0F"/>
    <w:rsid w:val="00645BDE"/>
    <w:rsid w:val="00647ADA"/>
    <w:rsid w:val="006865B5"/>
    <w:rsid w:val="00694272"/>
    <w:rsid w:val="006B7527"/>
    <w:rsid w:val="006D0196"/>
    <w:rsid w:val="006D1930"/>
    <w:rsid w:val="006F62EF"/>
    <w:rsid w:val="006F709F"/>
    <w:rsid w:val="007016A7"/>
    <w:rsid w:val="00716658"/>
    <w:rsid w:val="00723A7D"/>
    <w:rsid w:val="007540CA"/>
    <w:rsid w:val="00755BFB"/>
    <w:rsid w:val="00756584"/>
    <w:rsid w:val="007807F2"/>
    <w:rsid w:val="00794B37"/>
    <w:rsid w:val="007A047C"/>
    <w:rsid w:val="007A1C1E"/>
    <w:rsid w:val="007A7B3F"/>
    <w:rsid w:val="007B2900"/>
    <w:rsid w:val="007D264D"/>
    <w:rsid w:val="008077F9"/>
    <w:rsid w:val="00811698"/>
    <w:rsid w:val="00813D1C"/>
    <w:rsid w:val="00850FBF"/>
    <w:rsid w:val="008615D7"/>
    <w:rsid w:val="008733DD"/>
    <w:rsid w:val="008740F9"/>
    <w:rsid w:val="00876D04"/>
    <w:rsid w:val="00884D87"/>
    <w:rsid w:val="00886E98"/>
    <w:rsid w:val="008A16C4"/>
    <w:rsid w:val="008A2B8B"/>
    <w:rsid w:val="00915AB6"/>
    <w:rsid w:val="00933831"/>
    <w:rsid w:val="009346E7"/>
    <w:rsid w:val="00944287"/>
    <w:rsid w:val="009716B6"/>
    <w:rsid w:val="009C6F9F"/>
    <w:rsid w:val="009D79C9"/>
    <w:rsid w:val="009E00D1"/>
    <w:rsid w:val="009E4C65"/>
    <w:rsid w:val="00A610ED"/>
    <w:rsid w:val="00A76BC2"/>
    <w:rsid w:val="00A91503"/>
    <w:rsid w:val="00AB67D8"/>
    <w:rsid w:val="00AD3094"/>
    <w:rsid w:val="00B42EA4"/>
    <w:rsid w:val="00B43059"/>
    <w:rsid w:val="00B47887"/>
    <w:rsid w:val="00B77BD8"/>
    <w:rsid w:val="00B83E0F"/>
    <w:rsid w:val="00B90148"/>
    <w:rsid w:val="00BE09D1"/>
    <w:rsid w:val="00BF1374"/>
    <w:rsid w:val="00C01130"/>
    <w:rsid w:val="00C01F11"/>
    <w:rsid w:val="00C52B9B"/>
    <w:rsid w:val="00C52F53"/>
    <w:rsid w:val="00C5582D"/>
    <w:rsid w:val="00C56E74"/>
    <w:rsid w:val="00C82765"/>
    <w:rsid w:val="00C970BA"/>
    <w:rsid w:val="00CE3C61"/>
    <w:rsid w:val="00CF04A0"/>
    <w:rsid w:val="00D07D8D"/>
    <w:rsid w:val="00D15292"/>
    <w:rsid w:val="00D16803"/>
    <w:rsid w:val="00D30AA4"/>
    <w:rsid w:val="00D44A9E"/>
    <w:rsid w:val="00D453BE"/>
    <w:rsid w:val="00D52DFA"/>
    <w:rsid w:val="00D6204D"/>
    <w:rsid w:val="00D67B8C"/>
    <w:rsid w:val="00D70BBD"/>
    <w:rsid w:val="00D70FF0"/>
    <w:rsid w:val="00D73D20"/>
    <w:rsid w:val="00D96B2E"/>
    <w:rsid w:val="00DC0EAE"/>
    <w:rsid w:val="00DD599B"/>
    <w:rsid w:val="00E10D11"/>
    <w:rsid w:val="00E374F9"/>
    <w:rsid w:val="00E561E7"/>
    <w:rsid w:val="00E8717B"/>
    <w:rsid w:val="00EA32B6"/>
    <w:rsid w:val="00EA73A0"/>
    <w:rsid w:val="00EB536E"/>
    <w:rsid w:val="00EC6059"/>
    <w:rsid w:val="00F22546"/>
    <w:rsid w:val="00F34C7D"/>
    <w:rsid w:val="00F44D2D"/>
    <w:rsid w:val="00F47260"/>
    <w:rsid w:val="00F52F58"/>
    <w:rsid w:val="00F678C6"/>
    <w:rsid w:val="00F843CA"/>
    <w:rsid w:val="00F979E7"/>
    <w:rsid w:val="00FD067C"/>
    <w:rsid w:val="00FD7C76"/>
    <w:rsid w:val="00FF100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82999-846C-4C83-977C-35B60D80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2015-11-17T18:04:00Z</cp:lastPrinted>
  <dcterms:created xsi:type="dcterms:W3CDTF">2015-11-30T17:36:00Z</dcterms:created>
  <dcterms:modified xsi:type="dcterms:W3CDTF">2016-01-18T11:12:00Z</dcterms:modified>
</cp:coreProperties>
</file>