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9B21F2" w:rsidRPr="00592E6D" w:rsidRDefault="009B21F2"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157A03" w:rsidRPr="008A54A2">
        <w:rPr>
          <w:rFonts w:ascii="Times New Roman" w:eastAsia="Times New Roman" w:hAnsi="Times New Roman" w:cs="Times New Roman"/>
          <w:b/>
          <w:sz w:val="24"/>
          <w:szCs w:val="24"/>
        </w:rPr>
        <w:t>COLÉGIO ESTADUAL SALOMÃO ELIAS ABDON</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157A03" w:rsidRPr="008A54A2">
        <w:rPr>
          <w:rFonts w:ascii="Times New Roman" w:eastAsia="Times New Roman" w:hAnsi="Times New Roman" w:cs="Times New Roman"/>
          <w:b/>
          <w:sz w:val="24"/>
          <w:szCs w:val="24"/>
        </w:rPr>
        <w:t>COLÉGIO ESTADUAL SALOMÃO ELIAS ABDON</w:t>
      </w:r>
      <w:r w:rsidR="003A060F">
        <w:rPr>
          <w:rFonts w:ascii="Times New Roman" w:eastAsia="Times New Roman" w:hAnsi="Times New Roman" w:cs="Times New Roman"/>
          <w:color w:val="000000"/>
          <w:sz w:val="24"/>
          <w:szCs w:val="24"/>
        </w:rPr>
        <w:t xml:space="preserve">, município de </w:t>
      </w:r>
      <w:r w:rsidR="00157A03" w:rsidRPr="008A54A2">
        <w:rPr>
          <w:rFonts w:ascii="Times New Roman" w:eastAsia="Times New Roman" w:hAnsi="Times New Roman" w:cs="Times New Roman"/>
          <w:b/>
          <w:sz w:val="24"/>
          <w:szCs w:val="24"/>
        </w:rPr>
        <w:t>SANTO ANTÔNIO DO DESCOBERTO</w:t>
      </w:r>
      <w:r w:rsidR="004C0DC1" w:rsidRPr="008A54A2">
        <w:rPr>
          <w:rFonts w:ascii="Times New Roman" w:eastAsia="Times New Roman" w:hAnsi="Times New Roman" w:cs="Times New Roman"/>
          <w:sz w:val="24"/>
          <w:szCs w:val="24"/>
        </w:rPr>
        <w:t xml:space="preserve">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157A03" w:rsidRPr="008A54A2">
        <w:rPr>
          <w:rFonts w:ascii="Times New Roman" w:eastAsia="Times New Roman" w:hAnsi="Times New Roman" w:cs="Times New Roman"/>
          <w:b/>
          <w:sz w:val="24"/>
          <w:szCs w:val="24"/>
        </w:rPr>
        <w:t>ÁGUAS LINDAS</w:t>
      </w:r>
      <w:r w:rsidR="003A060F" w:rsidRPr="008A54A2">
        <w:rPr>
          <w:rFonts w:ascii="Times New Roman" w:eastAsia="Times New Roman" w:hAnsi="Times New Roman" w:cs="Times New Roman"/>
          <w:b/>
          <w:sz w:val="24"/>
          <w:szCs w:val="24"/>
        </w:rPr>
        <w:t>-GO</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157A03" w:rsidRPr="008A54A2">
        <w:rPr>
          <w:rFonts w:ascii="Times New Roman" w:eastAsia="Times New Roman" w:hAnsi="Times New Roman" w:cs="Times New Roman"/>
          <w:b/>
          <w:sz w:val="24"/>
          <w:szCs w:val="24"/>
        </w:rPr>
        <w:t>ÁREA ESPECIAL S/Nº, VILA PARAÍSO I</w:t>
      </w:r>
      <w:r w:rsidR="003A060F" w:rsidRPr="008A54A2">
        <w:rPr>
          <w:rFonts w:ascii="Times New Roman" w:eastAsia="Times New Roman" w:hAnsi="Times New Roman" w:cs="Times New Roman"/>
          <w:b/>
          <w:sz w:val="24"/>
          <w:szCs w:val="24"/>
        </w:rPr>
        <w:t xml:space="preserve">, </w:t>
      </w:r>
      <w:r w:rsidR="00157A03" w:rsidRPr="008A54A2">
        <w:rPr>
          <w:rFonts w:ascii="Times New Roman" w:eastAsia="Times New Roman" w:hAnsi="Times New Roman" w:cs="Times New Roman"/>
          <w:b/>
          <w:sz w:val="24"/>
          <w:szCs w:val="24"/>
        </w:rPr>
        <w:t>SANTO ANTÔNIO DO DESCOBERTO</w:t>
      </w:r>
      <w:r w:rsidR="003A060F" w:rsidRPr="008A54A2">
        <w:rPr>
          <w:rFonts w:ascii="Times New Roman" w:eastAsia="Times New Roman" w:hAnsi="Times New Roman" w:cs="Times New Roman"/>
          <w:b/>
          <w:sz w:val="24"/>
          <w:szCs w:val="24"/>
        </w:rPr>
        <w:t>-GO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3A060F">
        <w:rPr>
          <w:rFonts w:ascii="Times New Roman" w:eastAsia="Times New Roman" w:hAnsi="Times New Roman" w:cs="Times New Roman"/>
          <w:color w:val="000000"/>
          <w:sz w:val="24"/>
          <w:szCs w:val="24"/>
        </w:rPr>
        <w:t xml:space="preserve">º </w:t>
      </w:r>
      <w:r w:rsidR="003A060F" w:rsidRPr="008A54A2">
        <w:rPr>
          <w:rFonts w:ascii="Times New Roman" w:hAnsi="Times New Roman" w:cs="Times New Roman"/>
          <w:b/>
          <w:sz w:val="24"/>
          <w:szCs w:val="24"/>
        </w:rPr>
        <w:t>00683856/0001-09</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2A5FED" w:rsidRPr="008A54A2">
        <w:rPr>
          <w:rFonts w:ascii="Times New Roman" w:eastAsia="Times New Roman" w:hAnsi="Times New Roman" w:cs="Times New Roman"/>
          <w:b/>
          <w:sz w:val="24"/>
          <w:szCs w:val="24"/>
        </w:rPr>
        <w:t>ELIENE ALVES SOBRINHO BRITO</w:t>
      </w:r>
      <w:r w:rsidR="00E561E7" w:rsidRPr="00592E6D">
        <w:rPr>
          <w:rFonts w:ascii="Times New Roman" w:eastAsia="Times New Roman" w:hAnsi="Times New Roman" w:cs="Times New Roman"/>
          <w:color w:val="000000"/>
          <w:sz w:val="24"/>
          <w:szCs w:val="24"/>
        </w:rPr>
        <w:t xml:space="preserve">, inscrito (a) no CPF </w:t>
      </w:r>
      <w:r w:rsidR="003A060F" w:rsidRPr="008A54A2">
        <w:rPr>
          <w:rFonts w:ascii="Times New Roman" w:eastAsia="Times New Roman" w:hAnsi="Times New Roman" w:cs="Times New Roman"/>
          <w:b/>
          <w:sz w:val="24"/>
          <w:szCs w:val="24"/>
        </w:rPr>
        <w:t>711.751.481-72</w:t>
      </w:r>
      <w:r w:rsidR="002B1BAA">
        <w:rPr>
          <w:rFonts w:ascii="Times New Roman" w:eastAsia="Times New Roman" w:hAnsi="Times New Roman" w:cs="Times New Roman"/>
          <w:color w:val="000000"/>
          <w:sz w:val="24"/>
          <w:szCs w:val="24"/>
        </w:rPr>
        <w:t xml:space="preserve">, Carteira de Identidade nº </w:t>
      </w:r>
      <w:r w:rsidR="002B1BAA" w:rsidRPr="008A54A2">
        <w:rPr>
          <w:rFonts w:ascii="Times New Roman" w:eastAsia="Times New Roman" w:hAnsi="Times New Roman" w:cs="Times New Roman"/>
          <w:b/>
          <w:sz w:val="24"/>
          <w:szCs w:val="24"/>
        </w:rPr>
        <w:t>1.909.707 SSP/DF</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w:t>
      </w:r>
      <w:r w:rsidR="004C0DC1" w:rsidRPr="007B34B2">
        <w:rPr>
          <w:rFonts w:ascii="Times New Roman" w:eastAsia="Times New Roman" w:hAnsi="Times New Roman" w:cs="Times New Roman"/>
          <w:sz w:val="24"/>
          <w:szCs w:val="24"/>
        </w:rPr>
        <w:t xml:space="preserve">período de </w:t>
      </w:r>
      <w:r w:rsidR="007B34B2" w:rsidRPr="007B34B2">
        <w:rPr>
          <w:rFonts w:ascii="Times New Roman" w:eastAsia="Times New Roman" w:hAnsi="Times New Roman" w:cs="Times New Roman"/>
          <w:b/>
          <w:sz w:val="24"/>
          <w:szCs w:val="24"/>
        </w:rPr>
        <w:t>18</w:t>
      </w:r>
      <w:r w:rsidR="00E83672" w:rsidRPr="007B34B2">
        <w:rPr>
          <w:rFonts w:ascii="Times New Roman" w:eastAsia="Times New Roman" w:hAnsi="Times New Roman" w:cs="Times New Roman"/>
          <w:b/>
          <w:sz w:val="24"/>
          <w:szCs w:val="24"/>
        </w:rPr>
        <w:t>/01/2016 a 30/06/2016</w:t>
      </w:r>
      <w:r w:rsidR="004C0DC1" w:rsidRPr="007B34B2">
        <w:rPr>
          <w:rFonts w:ascii="Times New Roman" w:eastAsia="Times New Roman" w:hAnsi="Times New Roman" w:cs="Times New Roman"/>
          <w:sz w:val="24"/>
          <w:szCs w:val="24"/>
        </w:rPr>
        <w:t>. Os interessados (</w:t>
      </w:r>
      <w:r w:rsidR="00953BDB" w:rsidRPr="007B34B2">
        <w:rPr>
          <w:rFonts w:ascii="Times New Roman" w:eastAsia="Times New Roman" w:hAnsi="Times New Roman" w:cs="Times New Roman"/>
          <w:b/>
          <w:sz w:val="24"/>
          <w:szCs w:val="24"/>
        </w:rPr>
        <w:t xml:space="preserve">Grupos Formais, Informais </w:t>
      </w:r>
      <w:r w:rsidR="004C0DC1" w:rsidRPr="007B34B2">
        <w:rPr>
          <w:rFonts w:ascii="Times New Roman" w:eastAsia="Times New Roman" w:hAnsi="Times New Roman" w:cs="Times New Roman"/>
          <w:b/>
          <w:sz w:val="24"/>
          <w:szCs w:val="24"/>
        </w:rPr>
        <w:t>ou Fornecedores Individuais</w:t>
      </w:r>
      <w:r w:rsidR="004C0DC1" w:rsidRPr="007B34B2">
        <w:rPr>
          <w:rFonts w:ascii="Times New Roman" w:eastAsia="Times New Roman" w:hAnsi="Times New Roman" w:cs="Times New Roman"/>
          <w:sz w:val="24"/>
          <w:szCs w:val="24"/>
        </w:rPr>
        <w:t xml:space="preserve">) deverão apresentar a documentação para habilitação e Projeto de Venda </w:t>
      </w:r>
      <w:r w:rsidR="00E83672" w:rsidRPr="007B34B2">
        <w:rPr>
          <w:rFonts w:ascii="Times New Roman" w:eastAsia="Times New Roman" w:hAnsi="Times New Roman" w:cs="Times New Roman"/>
          <w:sz w:val="24"/>
          <w:szCs w:val="24"/>
        </w:rPr>
        <w:t xml:space="preserve">até </w:t>
      </w:r>
      <w:r w:rsidR="007B34B2" w:rsidRPr="007B34B2">
        <w:rPr>
          <w:rFonts w:ascii="Times New Roman" w:eastAsia="Times New Roman" w:hAnsi="Times New Roman" w:cs="Times New Roman"/>
          <w:b/>
          <w:sz w:val="24"/>
          <w:szCs w:val="24"/>
        </w:rPr>
        <w:t>26/01/2016</w:t>
      </w:r>
      <w:r w:rsidR="003669FF" w:rsidRPr="007B34B2">
        <w:rPr>
          <w:rFonts w:ascii="Times New Roman" w:eastAsia="Times New Roman" w:hAnsi="Times New Roman" w:cs="Times New Roman"/>
          <w:sz w:val="24"/>
          <w:szCs w:val="24"/>
        </w:rPr>
        <w:t xml:space="preserve"> </w:t>
      </w:r>
      <w:r w:rsidR="00197177" w:rsidRPr="007B34B2">
        <w:rPr>
          <w:rFonts w:ascii="Times New Roman" w:eastAsia="Times New Roman" w:hAnsi="Times New Roman" w:cs="Times New Roman"/>
          <w:sz w:val="24"/>
          <w:szCs w:val="24"/>
        </w:rPr>
        <w:t>no</w:t>
      </w:r>
      <w:r w:rsidR="00197177" w:rsidRPr="00592E6D">
        <w:rPr>
          <w:rFonts w:ascii="Times New Roman" w:eastAsia="Times New Roman" w:hAnsi="Times New Roman" w:cs="Times New Roman"/>
          <w:color w:val="000000"/>
          <w:sz w:val="24"/>
          <w:szCs w:val="24"/>
        </w:rPr>
        <w:t xml:space="preserve"> horário das</w:t>
      </w:r>
      <w:r w:rsidR="004C0DC1" w:rsidRPr="00592E6D">
        <w:rPr>
          <w:rFonts w:ascii="Times New Roman" w:eastAsia="Times New Roman" w:hAnsi="Times New Roman" w:cs="Times New Roman"/>
          <w:color w:val="000000"/>
          <w:sz w:val="24"/>
          <w:szCs w:val="24"/>
        </w:rPr>
        <w:t xml:space="preserve"> </w:t>
      </w:r>
      <w:proofErr w:type="gramStart"/>
      <w:r w:rsidR="00C5559B" w:rsidRPr="008A54A2">
        <w:rPr>
          <w:rFonts w:ascii="Times New Roman" w:eastAsia="Times New Roman" w:hAnsi="Times New Roman" w:cs="Times New Roman"/>
          <w:b/>
          <w:sz w:val="24"/>
          <w:szCs w:val="24"/>
        </w:rPr>
        <w:t>0</w:t>
      </w:r>
      <w:r w:rsidR="00C4248A" w:rsidRPr="008A54A2">
        <w:rPr>
          <w:rFonts w:ascii="Times New Roman" w:eastAsia="Times New Roman" w:hAnsi="Times New Roman" w:cs="Times New Roman"/>
          <w:b/>
          <w:sz w:val="24"/>
          <w:szCs w:val="24"/>
        </w:rPr>
        <w:t>8</w:t>
      </w:r>
      <w:r w:rsidR="00C5559B" w:rsidRPr="008A54A2">
        <w:rPr>
          <w:rFonts w:ascii="Times New Roman" w:eastAsia="Times New Roman" w:hAnsi="Times New Roman" w:cs="Times New Roman"/>
          <w:b/>
          <w:sz w:val="24"/>
          <w:szCs w:val="24"/>
        </w:rPr>
        <w:t>:00</w:t>
      </w:r>
      <w:proofErr w:type="gramEnd"/>
      <w:r w:rsidR="00C5559B" w:rsidRPr="008A54A2">
        <w:rPr>
          <w:rFonts w:ascii="Times New Roman" w:eastAsia="Times New Roman" w:hAnsi="Times New Roman" w:cs="Times New Roman"/>
          <w:b/>
          <w:sz w:val="24"/>
          <w:szCs w:val="24"/>
        </w:rPr>
        <w:t xml:space="preserve"> as 12:00 e das 13:00 as 17:00</w:t>
      </w:r>
      <w:r w:rsidR="00C5559B">
        <w:rPr>
          <w:rFonts w:ascii="Times New Roman" w:eastAsia="Times New Roman" w:hAnsi="Times New Roman" w:cs="Times New Roman"/>
          <w:color w:val="FF0000"/>
          <w:sz w:val="24"/>
          <w:szCs w:val="24"/>
        </w:rPr>
        <w:t xml:space="preserve"> </w:t>
      </w:r>
      <w:r w:rsidR="00197177" w:rsidRPr="00592E6D">
        <w:rPr>
          <w:rFonts w:ascii="Times New Roman" w:eastAsia="Times New Roman" w:hAnsi="Times New Roman" w:cs="Times New Roman"/>
          <w:color w:val="000000"/>
          <w:sz w:val="24"/>
          <w:szCs w:val="24"/>
        </w:rPr>
        <w:t xml:space="preserve">horas, na sede do Conselho Escolar, situada à </w:t>
      </w:r>
      <w:r w:rsidR="002A5FED" w:rsidRPr="008A54A2">
        <w:rPr>
          <w:rFonts w:ascii="Times New Roman" w:eastAsia="Times New Roman" w:hAnsi="Times New Roman" w:cs="Times New Roman"/>
          <w:b/>
          <w:sz w:val="24"/>
          <w:szCs w:val="24"/>
        </w:rPr>
        <w:t>ÁREA ESPECIAL S/Nº, VILA PARAÍSO I, SANTO ANTÔNIO DO DESCOBERTO-GO</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81169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80EAB" w:rsidRDefault="004C0DC1" w:rsidP="008615D7">
            <w:pPr>
              <w:spacing w:after="0" w:line="240" w:lineRule="auto"/>
              <w:jc w:val="both"/>
              <w:rPr>
                <w:rFonts w:ascii="Times New Roman" w:eastAsia="Times New Roman" w:hAnsi="Times New Roman" w:cs="Times New Roman"/>
                <w:color w:val="FFFFFF"/>
              </w:rPr>
            </w:pPr>
            <w:r w:rsidRPr="00680EAB">
              <w:rPr>
                <w:rFonts w:ascii="Times New Roman" w:eastAsia="Times New Roman" w:hAnsi="Times New Roman" w:cs="Times New Roman"/>
                <w:color w:val="FFFFFF"/>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80EAB" w:rsidRDefault="004C0DC1" w:rsidP="008615D7">
            <w:pPr>
              <w:spacing w:after="0" w:line="240" w:lineRule="auto"/>
              <w:jc w:val="center"/>
              <w:rPr>
                <w:rFonts w:ascii="Times New Roman" w:eastAsia="Times New Roman" w:hAnsi="Times New Roman" w:cs="Times New Roman"/>
                <w:color w:val="FFFFFF"/>
              </w:rPr>
            </w:pPr>
            <w:r w:rsidRPr="00680EAB">
              <w:rPr>
                <w:rFonts w:ascii="Times New Roman" w:eastAsia="Times New Roman" w:hAnsi="Times New Roman" w:cs="Times New Roman"/>
                <w:color w:val="FFFFFF"/>
              </w:rPr>
              <w:t>Produto</w:t>
            </w:r>
            <w:r w:rsidR="006D1930" w:rsidRPr="00680EAB">
              <w:rPr>
                <w:rFonts w:ascii="Times New Roman" w:eastAsia="Times New Roman" w:hAnsi="Times New Roman" w:cs="Times New Roman"/>
                <w:color w:val="FFFFFF"/>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80EAB" w:rsidRDefault="004C0DC1" w:rsidP="008615D7">
            <w:pPr>
              <w:spacing w:after="0" w:line="240" w:lineRule="auto"/>
              <w:jc w:val="both"/>
              <w:rPr>
                <w:rFonts w:ascii="Times New Roman" w:eastAsia="Times New Roman" w:hAnsi="Times New Roman" w:cs="Times New Roman"/>
                <w:color w:val="FFFFFF"/>
              </w:rPr>
            </w:pPr>
            <w:r w:rsidRPr="00680EAB">
              <w:rPr>
                <w:rFonts w:ascii="Times New Roman" w:eastAsia="Times New Roman" w:hAnsi="Times New Roman" w:cs="Times New Roman"/>
                <w:color w:val="FFFFFF"/>
              </w:rPr>
              <w:t>Unidade</w:t>
            </w:r>
            <w:r w:rsidR="009A0163">
              <w:rPr>
                <w:rFonts w:ascii="Times New Roman" w:eastAsia="Times New Roman" w:hAnsi="Times New Roman" w:cs="Times New Roman"/>
                <w:color w:val="FFFFFF"/>
              </w:rPr>
              <w:t xml:space="preserve">, Maço, Kg </w:t>
            </w:r>
            <w:r w:rsidR="00B77BD8" w:rsidRPr="00680EAB">
              <w:rPr>
                <w:rFonts w:ascii="Times New Roman" w:eastAsia="Times New Roman" w:hAnsi="Times New Roman" w:cs="Times New Roman"/>
                <w:color w:val="FFFFFF"/>
              </w:rPr>
              <w:t xml:space="preserve">ou </w:t>
            </w:r>
            <w:proofErr w:type="gramStart"/>
            <w:r w:rsidR="00B77BD8" w:rsidRPr="00680EAB">
              <w:rPr>
                <w:rFonts w:ascii="Times New Roman" w:eastAsia="Times New Roman" w:hAnsi="Times New Roman" w:cs="Times New Roman"/>
                <w:color w:val="FFFFFF"/>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80EAB" w:rsidRDefault="004C0DC1" w:rsidP="008615D7">
            <w:pPr>
              <w:spacing w:after="0" w:line="240" w:lineRule="auto"/>
              <w:jc w:val="center"/>
              <w:rPr>
                <w:rFonts w:ascii="Times New Roman" w:eastAsia="Times New Roman" w:hAnsi="Times New Roman" w:cs="Times New Roman"/>
                <w:color w:val="FFFFFF"/>
              </w:rPr>
            </w:pPr>
            <w:r w:rsidRPr="00680EAB">
              <w:rPr>
                <w:rFonts w:ascii="Times New Roman" w:eastAsia="Times New Roman" w:hAnsi="Times New Roman" w:cs="Times New Roman"/>
                <w:color w:val="FFFFFF"/>
              </w:rPr>
              <w:t>Quantidade</w:t>
            </w:r>
          </w:p>
          <w:p w:rsidR="00811698" w:rsidRPr="00680EAB" w:rsidRDefault="00811698" w:rsidP="008615D7">
            <w:pPr>
              <w:spacing w:after="0" w:line="240" w:lineRule="auto"/>
              <w:jc w:val="center"/>
              <w:rPr>
                <w:rFonts w:ascii="Times New Roman" w:eastAsia="Times New Roman" w:hAnsi="Times New Roman" w:cs="Times New Roman"/>
                <w:color w:val="FFFFFF"/>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80EAB" w:rsidRDefault="004C0DC1" w:rsidP="008615D7">
            <w:pPr>
              <w:spacing w:after="0" w:line="240" w:lineRule="auto"/>
              <w:jc w:val="center"/>
              <w:rPr>
                <w:rFonts w:ascii="Times New Roman" w:eastAsia="Times New Roman" w:hAnsi="Times New Roman" w:cs="Times New Roman"/>
                <w:color w:val="FFFFFF"/>
              </w:rPr>
            </w:pPr>
            <w:r w:rsidRPr="00680EAB">
              <w:rPr>
                <w:rFonts w:ascii="Times New Roman" w:eastAsia="Times New Roman" w:hAnsi="Times New Roman" w:cs="Times New Roman"/>
                <w:color w:val="FFFFFF"/>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80EAB" w:rsidRDefault="004C0DC1" w:rsidP="008615D7">
            <w:pPr>
              <w:spacing w:after="0" w:line="240" w:lineRule="auto"/>
              <w:jc w:val="both"/>
              <w:rPr>
                <w:rFonts w:ascii="Times New Roman" w:eastAsia="Times New Roman" w:hAnsi="Times New Roman" w:cs="Times New Roman"/>
                <w:color w:val="FFFFFF"/>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80EAB" w:rsidRDefault="004C0DC1" w:rsidP="008615D7">
            <w:pPr>
              <w:spacing w:after="0" w:line="240" w:lineRule="auto"/>
              <w:jc w:val="both"/>
              <w:rPr>
                <w:rFonts w:ascii="Times New Roman" w:eastAsia="Times New Roman" w:hAnsi="Times New Roman" w:cs="Times New Roman"/>
                <w:color w:val="FFFFFF"/>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80EAB" w:rsidRDefault="004C0DC1" w:rsidP="008615D7">
            <w:pPr>
              <w:spacing w:after="0" w:line="240" w:lineRule="auto"/>
              <w:jc w:val="both"/>
              <w:rPr>
                <w:rFonts w:ascii="Times New Roman" w:eastAsia="Times New Roman" w:hAnsi="Times New Roman" w:cs="Times New Roman"/>
                <w:color w:val="FFFFFF"/>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80EAB" w:rsidRDefault="004C0DC1" w:rsidP="008615D7">
            <w:pPr>
              <w:spacing w:after="0" w:line="240" w:lineRule="auto"/>
              <w:jc w:val="center"/>
              <w:rPr>
                <w:rFonts w:ascii="Times New Roman" w:eastAsia="Times New Roman" w:hAnsi="Times New Roman" w:cs="Times New Roman"/>
                <w:color w:val="FFFFFF"/>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80EAB" w:rsidRDefault="00FD7C76" w:rsidP="008615D7">
            <w:pPr>
              <w:spacing w:after="0" w:line="240" w:lineRule="auto"/>
              <w:jc w:val="center"/>
              <w:rPr>
                <w:rFonts w:ascii="Times New Roman" w:eastAsia="Times New Roman" w:hAnsi="Times New Roman" w:cs="Times New Roman"/>
                <w:color w:val="FFFFFF"/>
              </w:rPr>
            </w:pPr>
            <w:r w:rsidRPr="00680EAB">
              <w:rPr>
                <w:rFonts w:ascii="Times New Roman" w:eastAsia="Times New Roman" w:hAnsi="Times New Roman" w:cs="Times New Roman"/>
                <w:color w:val="FFFFFF"/>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80EAB" w:rsidRDefault="004C0DC1" w:rsidP="008615D7">
            <w:pPr>
              <w:spacing w:after="0" w:line="240" w:lineRule="auto"/>
              <w:jc w:val="center"/>
              <w:rPr>
                <w:rFonts w:ascii="Times New Roman" w:eastAsia="Times New Roman" w:hAnsi="Times New Roman" w:cs="Times New Roman"/>
                <w:color w:val="FFFFFF"/>
              </w:rPr>
            </w:pPr>
            <w:r w:rsidRPr="00680EAB">
              <w:rPr>
                <w:rFonts w:ascii="Times New Roman" w:eastAsia="Times New Roman" w:hAnsi="Times New Roman" w:cs="Times New Roman"/>
                <w:color w:val="FFFFFF"/>
              </w:rPr>
              <w:t>Valor Total</w:t>
            </w:r>
          </w:p>
        </w:tc>
      </w:tr>
      <w:tr w:rsidR="00D44A9E" w:rsidRPr="00592E6D" w:rsidTr="00D2329C">
        <w:trPr>
          <w:trHeight w:val="18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80EAB" w:rsidRDefault="004C0DC1" w:rsidP="008615D7">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 </w:t>
            </w:r>
            <w:r w:rsidR="00541A10" w:rsidRPr="00680EAB">
              <w:rPr>
                <w:rFonts w:ascii="Times New Roman" w:eastAsia="Times New Roman" w:hAnsi="Times New Roman" w:cs="Times New Roman"/>
                <w:color w:val="333333"/>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80EAB" w:rsidRDefault="00541A10" w:rsidP="008615D7">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109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80EAB" w:rsidRDefault="00E748B4" w:rsidP="00541A10">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80EAB" w:rsidRDefault="00E748B4" w:rsidP="006F6B66">
            <w:pPr>
              <w:tabs>
                <w:tab w:val="decimal" w:pos="1059"/>
              </w:tabs>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355,</w:t>
            </w:r>
            <w:r w:rsidR="006F6B66">
              <w:rPr>
                <w:rFonts w:ascii="Times New Roman" w:eastAsia="Times New Roman" w:hAnsi="Times New Roman" w:cs="Times New Roman"/>
                <w:color w:val="333333"/>
              </w:rPr>
              <w:t>00</w:t>
            </w:r>
          </w:p>
        </w:tc>
      </w:tr>
      <w:tr w:rsidR="00541A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1A10" w:rsidRPr="00680EAB" w:rsidRDefault="00E748B4" w:rsidP="00541A10">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1A10" w:rsidRPr="00680EAB" w:rsidRDefault="002D330C" w:rsidP="001D6E95">
            <w:pPr>
              <w:tabs>
                <w:tab w:val="decimal" w:pos="1059"/>
              </w:tabs>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37,00</w:t>
            </w:r>
          </w:p>
        </w:tc>
      </w:tr>
      <w:tr w:rsidR="00541A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46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E748B4" w:rsidP="00541A10">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17,33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2D330C" w:rsidP="001D6E95">
            <w:pPr>
              <w:tabs>
                <w:tab w:val="decimal" w:pos="1059"/>
              </w:tabs>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450,00</w:t>
            </w:r>
          </w:p>
        </w:tc>
      </w:tr>
      <w:tr w:rsidR="00541A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129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E748B4" w:rsidP="00541A10">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2D330C" w:rsidP="001D6E95">
            <w:pPr>
              <w:tabs>
                <w:tab w:val="decimal" w:pos="1059"/>
              </w:tabs>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343,00</w:t>
            </w:r>
          </w:p>
        </w:tc>
      </w:tr>
      <w:tr w:rsidR="00541A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E748B4" w:rsidP="00541A10">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2D330C" w:rsidP="001D6E95">
            <w:pPr>
              <w:tabs>
                <w:tab w:val="decimal" w:pos="1059"/>
              </w:tabs>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34,00</w:t>
            </w:r>
          </w:p>
        </w:tc>
      </w:tr>
      <w:tr w:rsidR="00541A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E748B4" w:rsidP="00541A10">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F80B69" w:rsidP="001D6E95">
            <w:pPr>
              <w:tabs>
                <w:tab w:val="decimal" w:pos="1059"/>
              </w:tabs>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338</w:t>
            </w:r>
            <w:r w:rsidR="002D330C">
              <w:rPr>
                <w:rFonts w:ascii="Times New Roman" w:eastAsia="Times New Roman" w:hAnsi="Times New Roman" w:cs="Times New Roman"/>
                <w:color w:val="333333"/>
              </w:rPr>
              <w:t>,00</w:t>
            </w:r>
          </w:p>
        </w:tc>
      </w:tr>
      <w:tr w:rsidR="00541A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92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E748B4" w:rsidP="00541A10">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2D330C" w:rsidP="001D6E95">
            <w:pPr>
              <w:tabs>
                <w:tab w:val="decimal" w:pos="1059"/>
              </w:tabs>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275,00</w:t>
            </w:r>
          </w:p>
        </w:tc>
      </w:tr>
      <w:tr w:rsidR="00541A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E748B4" w:rsidP="00541A10">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E748B4" w:rsidP="001D6E95">
            <w:pPr>
              <w:tabs>
                <w:tab w:val="decimal" w:pos="1059"/>
              </w:tabs>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105,00</w:t>
            </w:r>
          </w:p>
        </w:tc>
      </w:tr>
      <w:tr w:rsidR="00541A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E748B4" w:rsidP="00541A10">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2D330C" w:rsidP="001D6E95">
            <w:pPr>
              <w:tabs>
                <w:tab w:val="decimal" w:pos="1059"/>
              </w:tabs>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32,00</w:t>
            </w:r>
          </w:p>
        </w:tc>
      </w:tr>
      <w:tr w:rsidR="00541A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Couve manteiga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E748B4" w:rsidP="00541A10">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2D330C" w:rsidP="001D6E95">
            <w:pPr>
              <w:tabs>
                <w:tab w:val="decimal" w:pos="1059"/>
              </w:tabs>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119,00</w:t>
            </w:r>
          </w:p>
        </w:tc>
      </w:tr>
      <w:tr w:rsidR="00541A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854C35" w:rsidP="00541A10">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E748B4" w:rsidP="00541A10">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2D330C" w:rsidP="001D6E95">
            <w:pPr>
              <w:tabs>
                <w:tab w:val="decimal" w:pos="1059"/>
              </w:tabs>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229,00</w:t>
            </w:r>
          </w:p>
        </w:tc>
      </w:tr>
      <w:tr w:rsidR="00541A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854C35" w:rsidP="00541A10">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119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E748B4" w:rsidP="00541A10">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2D330C" w:rsidP="001D6E95">
            <w:pPr>
              <w:tabs>
                <w:tab w:val="decimal" w:pos="1059"/>
              </w:tabs>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296,00</w:t>
            </w:r>
          </w:p>
        </w:tc>
      </w:tr>
      <w:tr w:rsidR="00541A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854C35" w:rsidP="00541A10">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E748B4" w:rsidP="00541A10">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2D330C" w:rsidP="001D6E95">
            <w:pPr>
              <w:tabs>
                <w:tab w:val="decimal" w:pos="1059"/>
              </w:tabs>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18,00</w:t>
            </w:r>
          </w:p>
        </w:tc>
      </w:tr>
      <w:tr w:rsidR="00541A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854C35" w:rsidP="00541A10">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21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E748B4" w:rsidP="00541A10">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2D330C" w:rsidP="001D6E95">
            <w:pPr>
              <w:tabs>
                <w:tab w:val="decimal" w:pos="1059"/>
              </w:tabs>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43,00</w:t>
            </w:r>
          </w:p>
        </w:tc>
      </w:tr>
      <w:tr w:rsidR="00541A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854C35" w:rsidP="00541A10">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E748B4" w:rsidP="00541A10">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2D330C" w:rsidP="001D6E95">
            <w:pPr>
              <w:tabs>
                <w:tab w:val="decimal" w:pos="1059"/>
              </w:tabs>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259,00</w:t>
            </w:r>
          </w:p>
        </w:tc>
      </w:tr>
      <w:tr w:rsidR="00541A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854C35" w:rsidP="00541A10">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E748B4" w:rsidP="00541A10">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2D330C" w:rsidP="001D6E95">
            <w:pPr>
              <w:tabs>
                <w:tab w:val="decimal" w:pos="1059"/>
              </w:tabs>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274,00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9A0163">
        <w:rPr>
          <w:rFonts w:ascii="Times New Roman" w:eastAsia="Times New Roman" w:hAnsi="Times New Roman" w:cs="Times New Roman"/>
          <w:color w:val="000000"/>
          <w:sz w:val="24"/>
          <w:szCs w:val="24"/>
        </w:rPr>
        <w:t xml:space="preserve">4, de </w:t>
      </w:r>
      <w:proofErr w:type="gramStart"/>
      <w:r w:rsidR="009A0163">
        <w:rPr>
          <w:rFonts w:ascii="Times New Roman" w:eastAsia="Times New Roman" w:hAnsi="Times New Roman" w:cs="Times New Roman"/>
          <w:color w:val="000000"/>
          <w:sz w:val="24"/>
          <w:szCs w:val="24"/>
        </w:rPr>
        <w:t>2</w:t>
      </w:r>
      <w:proofErr w:type="gramEnd"/>
      <w:r w:rsidR="009A0163">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D2329C" w:rsidRPr="00592E6D" w:rsidRDefault="00D2329C"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 </w:t>
      </w:r>
      <w:r w:rsidR="003D7231">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a</w:t>
      </w:r>
      <w:r w:rsidR="003D7231">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w:t>
      </w:r>
      <w:r w:rsidR="006731BB">
        <w:rPr>
          <w:rFonts w:ascii="Times New Roman" w:eastAsia="Times New Roman" w:hAnsi="Times New Roman" w:cs="Times New Roman"/>
          <w:color w:val="000000"/>
          <w:sz w:val="24"/>
          <w:szCs w:val="24"/>
        </w:rPr>
        <w:t xml:space="preserve">– as </w:t>
      </w:r>
      <w:r w:rsidRPr="00592E6D">
        <w:rPr>
          <w:rFonts w:ascii="Times New Roman" w:eastAsia="Times New Roman" w:hAnsi="Times New Roman" w:cs="Times New Roman"/>
          <w:color w:val="000000"/>
          <w:sz w:val="24"/>
          <w:szCs w:val="24"/>
        </w:rPr>
        <w:t>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w:t>
      </w:r>
      <w:r w:rsidR="006731BB">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w:t>
      </w:r>
      <w:r w:rsidR="006731BB">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2329C"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9A0163" w:rsidRPr="00592E6D" w:rsidRDefault="009A0163"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FD0A03" w:rsidRPr="00DF4236">
        <w:rPr>
          <w:rFonts w:ascii="Times New Roman" w:eastAsia="Times New Roman" w:hAnsi="Times New Roman" w:cs="Times New Roman"/>
          <w:sz w:val="24"/>
          <w:szCs w:val="24"/>
        </w:rPr>
        <w:t xml:space="preserve">(Resolução FNDE n.º 4 de </w:t>
      </w:r>
      <w:proofErr w:type="gramStart"/>
      <w:r w:rsidR="00FD0A03" w:rsidRPr="00DF4236">
        <w:rPr>
          <w:rFonts w:ascii="Times New Roman" w:eastAsia="Times New Roman" w:hAnsi="Times New Roman" w:cs="Times New Roman"/>
          <w:sz w:val="24"/>
          <w:szCs w:val="24"/>
        </w:rPr>
        <w:t>2</w:t>
      </w:r>
      <w:proofErr w:type="gramEnd"/>
      <w:r w:rsidR="00FD0A03" w:rsidRPr="00DF4236">
        <w:rPr>
          <w:rFonts w:ascii="Times New Roman" w:eastAsia="Times New Roman" w:hAnsi="Times New Roman" w:cs="Times New Roman"/>
          <w:sz w:val="24"/>
          <w:szCs w:val="24"/>
        </w:rPr>
        <w:t xml:space="preserve"> de Abril de 2015)</w:t>
      </w:r>
      <w:r w:rsidR="00FD0A03">
        <w:rPr>
          <w:rFonts w:ascii="Times New Roman" w:eastAsia="Times New Roman" w:hAnsi="Times New Roman" w:cs="Times New Roman"/>
          <w:color w:val="FF0000"/>
          <w:sz w:val="24"/>
          <w:szCs w:val="24"/>
        </w:rPr>
        <w:t>.</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00EE50A6">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F731C8" w:rsidRDefault="00F731C8"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BE0EFA" w:rsidRPr="008A54A2">
        <w:rPr>
          <w:rFonts w:ascii="Times New Roman" w:eastAsia="Times New Roman" w:hAnsi="Times New Roman" w:cs="Times New Roman"/>
          <w:b/>
          <w:sz w:val="24"/>
          <w:szCs w:val="24"/>
        </w:rPr>
        <w:t>COLÉGIO ESTADUAL SALOMÃO ELIAS ABDON</w:t>
      </w:r>
      <w:r w:rsidRPr="00592E6D">
        <w:rPr>
          <w:rFonts w:ascii="Times New Roman" w:eastAsia="Times New Roman" w:hAnsi="Times New Roman" w:cs="Times New Roman"/>
          <w:color w:val="000000"/>
          <w:sz w:val="24"/>
          <w:szCs w:val="24"/>
        </w:rPr>
        <w:t xml:space="preserve">, com sede à </w:t>
      </w:r>
      <w:r w:rsidR="00BE0EFA" w:rsidRPr="008A54A2">
        <w:rPr>
          <w:rFonts w:ascii="Times New Roman" w:eastAsia="Times New Roman" w:hAnsi="Times New Roman" w:cs="Times New Roman"/>
          <w:b/>
          <w:sz w:val="24"/>
          <w:szCs w:val="24"/>
        </w:rPr>
        <w:t>ÁREA ESPECIAL S/Nº, VILA PARAÍSO I, SANTO ANTÔNIO DO DESCOBERTO-GO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893E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3ED9" w:rsidRPr="00680EAB" w:rsidRDefault="00893ED9" w:rsidP="00893ED9">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3ED9" w:rsidRPr="00680EAB" w:rsidRDefault="00893ED9" w:rsidP="00893ED9">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 Abacaxi</w:t>
            </w:r>
          </w:p>
        </w:tc>
      </w:tr>
      <w:tr w:rsidR="00893E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 Abóbora</w:t>
            </w:r>
          </w:p>
        </w:tc>
      </w:tr>
      <w:tr w:rsidR="00893E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Alho</w:t>
            </w:r>
          </w:p>
        </w:tc>
      </w:tr>
      <w:tr w:rsidR="00893E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Banana</w:t>
            </w:r>
          </w:p>
        </w:tc>
      </w:tr>
      <w:tr w:rsidR="00893E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Batata inglesa</w:t>
            </w:r>
          </w:p>
        </w:tc>
      </w:tr>
      <w:tr w:rsidR="00893E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Cebola</w:t>
            </w:r>
          </w:p>
        </w:tc>
      </w:tr>
      <w:tr w:rsidR="00893E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Cenoura</w:t>
            </w:r>
          </w:p>
        </w:tc>
      </w:tr>
      <w:tr w:rsidR="00893E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Cheiro verde</w:t>
            </w:r>
          </w:p>
        </w:tc>
      </w:tr>
      <w:tr w:rsidR="00893E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Chuchu</w:t>
            </w:r>
          </w:p>
        </w:tc>
      </w:tr>
      <w:tr w:rsidR="00893E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Couve manteiga</w:t>
            </w:r>
          </w:p>
        </w:tc>
      </w:tr>
      <w:tr w:rsidR="00893E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D81BD4" w:rsidP="00893ED9">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Maçã</w:t>
            </w:r>
          </w:p>
        </w:tc>
      </w:tr>
      <w:tr w:rsidR="00893E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D81BD4" w:rsidP="00893ED9">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Mamão</w:t>
            </w:r>
          </w:p>
        </w:tc>
      </w:tr>
      <w:tr w:rsidR="00893E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D81BD4" w:rsidP="00893ED9">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Milho verde</w:t>
            </w:r>
          </w:p>
        </w:tc>
      </w:tr>
      <w:tr w:rsidR="00893E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D81BD4" w:rsidP="00893ED9">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Repolho</w:t>
            </w:r>
          </w:p>
        </w:tc>
      </w:tr>
      <w:tr w:rsidR="00893E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D81BD4" w:rsidP="00893ED9">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Tomate</w:t>
            </w:r>
          </w:p>
        </w:tc>
      </w:tr>
      <w:tr w:rsidR="00893E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D81BD4" w:rsidP="00893ED9">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Vagem</w:t>
            </w:r>
          </w:p>
        </w:tc>
      </w:tr>
    </w:tbl>
    <w:p w:rsidR="00593394"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736"/>
        <w:gridCol w:w="1276"/>
        <w:gridCol w:w="5386"/>
        <w:gridCol w:w="1877"/>
      </w:tblGrid>
      <w:tr w:rsidR="004C0DC1" w:rsidRPr="00592E6D" w:rsidTr="00FE46EA">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27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538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187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FE46EA" w:rsidRPr="00592E6D" w:rsidTr="00FE46EA">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46EA" w:rsidRPr="00680EAB" w:rsidRDefault="00FE46EA" w:rsidP="009A0FFB">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 Abacaxi</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46EA" w:rsidRPr="00680EAB" w:rsidRDefault="00FE46EA" w:rsidP="009A0FFB">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109</w:t>
            </w:r>
          </w:p>
        </w:tc>
        <w:tc>
          <w:tcPr>
            <w:tcW w:w="5386" w:type="dxa"/>
            <w:vMerge w:val="restart"/>
            <w:tcBorders>
              <w:top w:val="outset" w:sz="6" w:space="0" w:color="auto"/>
              <w:left w:val="outset" w:sz="6" w:space="0" w:color="auto"/>
              <w:right w:val="outset" w:sz="6" w:space="0" w:color="auto"/>
            </w:tcBorders>
            <w:shd w:val="clear" w:color="auto" w:fill="auto"/>
            <w:vAlign w:val="center"/>
            <w:hideMark/>
          </w:tcPr>
          <w:p w:rsidR="00FE46EA" w:rsidRPr="00592E6D" w:rsidRDefault="00FE46EA" w:rsidP="00FE46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w:t>
            </w:r>
            <w:r w:rsidR="00CA06DA">
              <w:rPr>
                <w:rFonts w:ascii="Times New Roman" w:eastAsia="Times New Roman" w:hAnsi="Times New Roman" w:cs="Times New Roman"/>
                <w:color w:val="333333"/>
                <w:sz w:val="24"/>
                <w:szCs w:val="24"/>
              </w:rPr>
              <w:t>i</w:t>
            </w:r>
            <w:r>
              <w:rPr>
                <w:rFonts w:ascii="Times New Roman" w:eastAsia="Times New Roman" w:hAnsi="Times New Roman" w:cs="Times New Roman"/>
                <w:color w:val="333333"/>
                <w:sz w:val="24"/>
                <w:szCs w:val="24"/>
              </w:rPr>
              <w:t>o Estadual Salomão Elias Abdon – Santo Antônio do Descoberto/GO</w:t>
            </w:r>
          </w:p>
          <w:p w:rsidR="00FE46EA" w:rsidRPr="00592E6D" w:rsidRDefault="00FE46EA" w:rsidP="00FE46EA">
            <w:pPr>
              <w:spacing w:after="0" w:line="240" w:lineRule="auto"/>
              <w:jc w:val="center"/>
              <w:rPr>
                <w:rFonts w:ascii="Times New Roman" w:eastAsia="Times New Roman" w:hAnsi="Times New Roman" w:cs="Times New Roman"/>
                <w:color w:val="333333"/>
                <w:sz w:val="24"/>
                <w:szCs w:val="24"/>
              </w:rPr>
            </w:pPr>
          </w:p>
          <w:p w:rsidR="00FE46EA" w:rsidRPr="00592E6D" w:rsidRDefault="00FE46EA" w:rsidP="00FE46EA">
            <w:pPr>
              <w:spacing w:after="0" w:line="240" w:lineRule="auto"/>
              <w:jc w:val="center"/>
              <w:rPr>
                <w:rFonts w:ascii="Times New Roman" w:eastAsia="Times New Roman" w:hAnsi="Times New Roman" w:cs="Times New Roman"/>
                <w:color w:val="333333"/>
                <w:sz w:val="24"/>
                <w:szCs w:val="24"/>
              </w:rPr>
            </w:pPr>
          </w:p>
          <w:p w:rsidR="00FE46EA" w:rsidRPr="00592E6D" w:rsidRDefault="00FE46EA" w:rsidP="00FE46EA">
            <w:pPr>
              <w:spacing w:after="0" w:line="240" w:lineRule="auto"/>
              <w:jc w:val="center"/>
              <w:rPr>
                <w:rFonts w:ascii="Times New Roman" w:eastAsia="Times New Roman" w:hAnsi="Times New Roman" w:cs="Times New Roman"/>
                <w:color w:val="333333"/>
                <w:sz w:val="24"/>
                <w:szCs w:val="24"/>
              </w:rPr>
            </w:pP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46EA" w:rsidRPr="00592E6D" w:rsidTr="00764EA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46EA" w:rsidRPr="00680EAB" w:rsidRDefault="00FE46EA" w:rsidP="009A0FFB">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 Abóbora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46EA" w:rsidRPr="00680EAB" w:rsidRDefault="00FE46EA" w:rsidP="009A0FFB">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14</w:t>
            </w:r>
          </w:p>
        </w:tc>
        <w:tc>
          <w:tcPr>
            <w:tcW w:w="5386" w:type="dxa"/>
            <w:vMerge/>
            <w:tcBorders>
              <w:left w:val="outset" w:sz="6" w:space="0" w:color="auto"/>
              <w:right w:val="outset" w:sz="6" w:space="0" w:color="auto"/>
            </w:tcBorders>
            <w:shd w:val="clear" w:color="auto" w:fill="auto"/>
            <w:vAlign w:val="center"/>
            <w:hideMark/>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46EA" w:rsidRPr="00592E6D" w:rsidTr="00764EA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46EA" w:rsidRPr="00680EAB" w:rsidRDefault="00FE46EA" w:rsidP="009A0FFB">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Alho</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46EA" w:rsidRPr="00680EAB" w:rsidRDefault="00FE46EA" w:rsidP="009A0FFB">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46</w:t>
            </w:r>
          </w:p>
        </w:tc>
        <w:tc>
          <w:tcPr>
            <w:tcW w:w="5386" w:type="dxa"/>
            <w:vMerge/>
            <w:tcBorders>
              <w:left w:val="outset" w:sz="6" w:space="0" w:color="auto"/>
              <w:right w:val="outset" w:sz="6" w:space="0" w:color="auto"/>
            </w:tcBorders>
            <w:shd w:val="clear" w:color="auto" w:fill="auto"/>
            <w:vAlign w:val="center"/>
            <w:hideMark/>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46EA" w:rsidRPr="00592E6D" w:rsidTr="00764EA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46EA" w:rsidRPr="00680EAB" w:rsidRDefault="00FE46EA" w:rsidP="009A0FFB">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Banana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46EA" w:rsidRPr="00680EAB" w:rsidRDefault="00FE46EA" w:rsidP="009A0FFB">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129</w:t>
            </w:r>
          </w:p>
        </w:tc>
        <w:tc>
          <w:tcPr>
            <w:tcW w:w="5386" w:type="dxa"/>
            <w:vMerge/>
            <w:tcBorders>
              <w:left w:val="outset" w:sz="6" w:space="0" w:color="auto"/>
              <w:right w:val="outset" w:sz="6" w:space="0" w:color="auto"/>
            </w:tcBorders>
            <w:shd w:val="clear" w:color="auto" w:fill="auto"/>
            <w:vAlign w:val="center"/>
            <w:hideMark/>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46EA" w:rsidRPr="00592E6D" w:rsidTr="00764EA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Batata inglesa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14</w:t>
            </w:r>
          </w:p>
        </w:tc>
        <w:tc>
          <w:tcPr>
            <w:tcW w:w="5386" w:type="dxa"/>
            <w:vMerge/>
            <w:tcBorders>
              <w:left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46EA" w:rsidRPr="00592E6D" w:rsidTr="00764EA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Cebola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220</w:t>
            </w:r>
          </w:p>
        </w:tc>
        <w:tc>
          <w:tcPr>
            <w:tcW w:w="5386" w:type="dxa"/>
            <w:vMerge/>
            <w:tcBorders>
              <w:left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46EA" w:rsidRPr="00592E6D" w:rsidTr="00764EA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Cenoura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92</w:t>
            </w:r>
          </w:p>
        </w:tc>
        <w:tc>
          <w:tcPr>
            <w:tcW w:w="5386" w:type="dxa"/>
            <w:vMerge/>
            <w:tcBorders>
              <w:left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46EA" w:rsidRPr="00592E6D" w:rsidTr="00764EA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Cheiro verde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70</w:t>
            </w:r>
          </w:p>
        </w:tc>
        <w:tc>
          <w:tcPr>
            <w:tcW w:w="5386" w:type="dxa"/>
            <w:vMerge/>
            <w:tcBorders>
              <w:left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46EA" w:rsidRPr="00592E6D" w:rsidTr="00764EA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lastRenderedPageBreak/>
              <w:t>Chuchu</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14</w:t>
            </w:r>
          </w:p>
        </w:tc>
        <w:tc>
          <w:tcPr>
            <w:tcW w:w="5386" w:type="dxa"/>
            <w:vMerge/>
            <w:tcBorders>
              <w:left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46EA" w:rsidRPr="00592E6D" w:rsidTr="00764EA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Couve manteiga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40</w:t>
            </w:r>
          </w:p>
        </w:tc>
        <w:tc>
          <w:tcPr>
            <w:tcW w:w="5386" w:type="dxa"/>
            <w:vMerge/>
            <w:tcBorders>
              <w:left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46EA" w:rsidRPr="00592E6D" w:rsidTr="00764EA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Maçã</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60</w:t>
            </w:r>
          </w:p>
        </w:tc>
        <w:tc>
          <w:tcPr>
            <w:tcW w:w="5386" w:type="dxa"/>
            <w:vMerge/>
            <w:tcBorders>
              <w:left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46EA" w:rsidRPr="00592E6D" w:rsidTr="00764EA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Mamão</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119</w:t>
            </w:r>
          </w:p>
        </w:tc>
        <w:tc>
          <w:tcPr>
            <w:tcW w:w="5386" w:type="dxa"/>
            <w:vMerge/>
            <w:tcBorders>
              <w:left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46EA" w:rsidRPr="00592E6D" w:rsidTr="00764EA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Milho verde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7</w:t>
            </w:r>
          </w:p>
        </w:tc>
        <w:tc>
          <w:tcPr>
            <w:tcW w:w="5386" w:type="dxa"/>
            <w:vMerge/>
            <w:tcBorders>
              <w:left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46EA" w:rsidRPr="00592E6D" w:rsidTr="00764EA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Repolho</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21</w:t>
            </w:r>
          </w:p>
        </w:tc>
        <w:tc>
          <w:tcPr>
            <w:tcW w:w="5386" w:type="dxa"/>
            <w:vMerge/>
            <w:tcBorders>
              <w:left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46EA" w:rsidRPr="00592E6D" w:rsidTr="00764EA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Tomate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65</w:t>
            </w:r>
          </w:p>
        </w:tc>
        <w:tc>
          <w:tcPr>
            <w:tcW w:w="5386" w:type="dxa"/>
            <w:vMerge/>
            <w:tcBorders>
              <w:left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46EA" w:rsidRPr="00592E6D" w:rsidTr="00764EA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Vagem</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75</w:t>
            </w:r>
          </w:p>
        </w:tc>
        <w:tc>
          <w:tcPr>
            <w:tcW w:w="5386" w:type="dxa"/>
            <w:vMerge/>
            <w:tcBorders>
              <w:left w:val="outset" w:sz="6" w:space="0" w:color="auto"/>
              <w:bottom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A presente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w:t>
      </w:r>
      <w:r w:rsidR="003D7231">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sidR="00580CAC">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9A0163" w:rsidRDefault="009A0163" w:rsidP="00E757C2">
      <w:pPr>
        <w:spacing w:after="150"/>
        <w:jc w:val="center"/>
        <w:rPr>
          <w:rFonts w:ascii="Times New Roman" w:eastAsia="Times New Roman" w:hAnsi="Times New Roman" w:cs="Times New Roman"/>
          <w:b/>
          <w:sz w:val="24"/>
          <w:szCs w:val="24"/>
        </w:rPr>
      </w:pPr>
    </w:p>
    <w:p w:rsidR="000202FF" w:rsidRPr="009A0163" w:rsidRDefault="009A0163" w:rsidP="009A0163">
      <w:pPr>
        <w:spacing w:after="150"/>
        <w:jc w:val="center"/>
        <w:rPr>
          <w:rFonts w:ascii="Times New Roman" w:hAnsi="Times New Roman" w:cs="Times New Roman"/>
          <w:b/>
          <w:color w:val="000000"/>
          <w:sz w:val="24"/>
          <w:szCs w:val="24"/>
        </w:rPr>
      </w:pPr>
      <w:r w:rsidRPr="009A0163">
        <w:rPr>
          <w:rFonts w:ascii="Times New Roman" w:eastAsia="Times New Roman" w:hAnsi="Times New Roman" w:cs="Times New Roman"/>
          <w:b/>
          <w:sz w:val="24"/>
          <w:szCs w:val="24"/>
        </w:rPr>
        <w:t>S</w:t>
      </w:r>
      <w:r w:rsidRPr="009A0163">
        <w:rPr>
          <w:rFonts w:ascii="Times New Roman" w:hAnsi="Times New Roman" w:cs="Times New Roman"/>
          <w:b/>
          <w:sz w:val="24"/>
          <w:szCs w:val="24"/>
        </w:rPr>
        <w:t>ANTO</w:t>
      </w:r>
      <w:r w:rsidRPr="009A0163">
        <w:rPr>
          <w:rFonts w:ascii="Times New Roman" w:eastAsia="Times New Roman" w:hAnsi="Times New Roman" w:cs="Times New Roman"/>
          <w:b/>
          <w:sz w:val="24"/>
          <w:szCs w:val="24"/>
        </w:rPr>
        <w:t xml:space="preserve"> A</w:t>
      </w:r>
      <w:r w:rsidRPr="009A0163">
        <w:rPr>
          <w:rFonts w:ascii="Times New Roman" w:hAnsi="Times New Roman" w:cs="Times New Roman"/>
          <w:b/>
          <w:sz w:val="24"/>
          <w:szCs w:val="24"/>
        </w:rPr>
        <w:t>NTÔNIO</w:t>
      </w:r>
      <w:r w:rsidRPr="009A0163">
        <w:rPr>
          <w:rFonts w:ascii="Times New Roman" w:eastAsia="Times New Roman" w:hAnsi="Times New Roman" w:cs="Times New Roman"/>
          <w:b/>
          <w:sz w:val="24"/>
          <w:szCs w:val="24"/>
        </w:rPr>
        <w:t xml:space="preserve"> </w:t>
      </w:r>
      <w:r w:rsidRPr="009A0163">
        <w:rPr>
          <w:rFonts w:ascii="Times New Roman" w:hAnsi="Times New Roman" w:cs="Times New Roman"/>
          <w:b/>
          <w:sz w:val="24"/>
          <w:szCs w:val="24"/>
        </w:rPr>
        <w:t>DO</w:t>
      </w:r>
      <w:r w:rsidRPr="009A0163">
        <w:rPr>
          <w:rFonts w:ascii="Times New Roman" w:eastAsia="Times New Roman" w:hAnsi="Times New Roman" w:cs="Times New Roman"/>
          <w:b/>
          <w:sz w:val="24"/>
          <w:szCs w:val="24"/>
        </w:rPr>
        <w:t xml:space="preserve"> D</w:t>
      </w:r>
      <w:r w:rsidRPr="009A0163">
        <w:rPr>
          <w:rFonts w:ascii="Times New Roman" w:hAnsi="Times New Roman" w:cs="Times New Roman"/>
          <w:b/>
          <w:sz w:val="24"/>
          <w:szCs w:val="24"/>
        </w:rPr>
        <w:t>ESCOBERTO</w:t>
      </w:r>
      <w:r w:rsidRPr="009A0163">
        <w:rPr>
          <w:rFonts w:ascii="Times New Roman" w:eastAsia="Times New Roman" w:hAnsi="Times New Roman" w:cs="Times New Roman"/>
          <w:b/>
          <w:sz w:val="24"/>
          <w:szCs w:val="24"/>
        </w:rPr>
        <w:t>-GO</w:t>
      </w:r>
      <w:r w:rsidRPr="009A0163">
        <w:rPr>
          <w:rFonts w:ascii="Times New Roman" w:eastAsia="Times New Roman" w:hAnsi="Times New Roman" w:cs="Times New Roman"/>
          <w:b/>
          <w:color w:val="000000"/>
          <w:sz w:val="24"/>
          <w:szCs w:val="24"/>
        </w:rPr>
        <w:t>, AOS 13 DIAS DO MÊS DE NOVEMBRO</w:t>
      </w:r>
      <w:bookmarkStart w:id="0" w:name="_GoBack"/>
      <w:bookmarkEnd w:id="0"/>
      <w:r w:rsidRPr="009A0163">
        <w:rPr>
          <w:rFonts w:ascii="Times New Roman" w:eastAsia="Times New Roman" w:hAnsi="Times New Roman" w:cs="Times New Roman"/>
          <w:b/>
          <w:color w:val="000000"/>
          <w:sz w:val="24"/>
          <w:szCs w:val="24"/>
        </w:rPr>
        <w:t xml:space="preserve"> DE 2015.</w:t>
      </w:r>
      <w:r w:rsidRPr="009A0163">
        <w:rPr>
          <w:rFonts w:ascii="Times New Roman" w:eastAsia="Times New Roman" w:hAnsi="Times New Roman" w:cs="Times New Roman"/>
          <w:b/>
          <w:color w:val="000000"/>
          <w:sz w:val="24"/>
          <w:szCs w:val="24"/>
        </w:rPr>
        <w:br/>
      </w:r>
      <w:r w:rsidRPr="009A0163">
        <w:rPr>
          <w:rFonts w:ascii="Times New Roman" w:hAnsi="Times New Roman" w:cs="Times New Roman"/>
          <w:b/>
          <w:bCs/>
          <w:sz w:val="24"/>
          <w:szCs w:val="24"/>
        </w:rPr>
        <w:t xml:space="preserve">ELIENE ALVES SOBRINHO </w:t>
      </w:r>
      <w:proofErr w:type="gramStart"/>
      <w:r w:rsidRPr="009A0163">
        <w:rPr>
          <w:rFonts w:ascii="Times New Roman" w:hAnsi="Times New Roman" w:cs="Times New Roman"/>
          <w:b/>
          <w:bCs/>
          <w:sz w:val="24"/>
          <w:szCs w:val="24"/>
        </w:rPr>
        <w:t>BRITO</w:t>
      </w:r>
      <w:proofErr w:type="gramEnd"/>
    </w:p>
    <w:p w:rsidR="000202FF" w:rsidRPr="009A0163" w:rsidRDefault="009A0163" w:rsidP="008A54A2">
      <w:pPr>
        <w:spacing w:after="0" w:line="240" w:lineRule="auto"/>
        <w:jc w:val="center"/>
        <w:rPr>
          <w:rFonts w:ascii="Times New Roman" w:eastAsia="Times New Roman" w:hAnsi="Times New Roman" w:cs="Times New Roman"/>
          <w:b/>
          <w:color w:val="000000"/>
          <w:sz w:val="24"/>
          <w:szCs w:val="24"/>
        </w:rPr>
      </w:pPr>
      <w:r w:rsidRPr="009A0163">
        <w:rPr>
          <w:rFonts w:ascii="Times New Roman" w:eastAsia="Times New Roman" w:hAnsi="Times New Roman" w:cs="Times New Roman"/>
          <w:b/>
          <w:color w:val="000000"/>
          <w:sz w:val="24"/>
          <w:szCs w:val="24"/>
        </w:rPr>
        <w:t>PRESIDENTE DO CONSELHO DA UNIDADE ESCOLAR</w:t>
      </w:r>
    </w:p>
    <w:p w:rsidR="008A54A2" w:rsidRPr="009A0163" w:rsidRDefault="008A54A2" w:rsidP="008A54A2">
      <w:pPr>
        <w:spacing w:after="0" w:line="240" w:lineRule="auto"/>
        <w:jc w:val="center"/>
        <w:rPr>
          <w:rFonts w:ascii="Times New Roman" w:eastAsia="Times New Roman" w:hAnsi="Times New Roman" w:cs="Times New Roman"/>
          <w:b/>
          <w:color w:val="000000"/>
          <w:sz w:val="24"/>
          <w:szCs w:val="24"/>
        </w:rPr>
      </w:pPr>
    </w:p>
    <w:p w:rsidR="000202FF" w:rsidRPr="009A0163" w:rsidRDefault="009A0163" w:rsidP="008A54A2">
      <w:pPr>
        <w:spacing w:after="0" w:line="240" w:lineRule="auto"/>
        <w:jc w:val="center"/>
        <w:rPr>
          <w:rFonts w:ascii="Times New Roman" w:eastAsia="Times New Roman" w:hAnsi="Times New Roman" w:cs="Times New Roman"/>
          <w:b/>
          <w:sz w:val="24"/>
          <w:szCs w:val="24"/>
        </w:rPr>
      </w:pPr>
      <w:r w:rsidRPr="009A0163">
        <w:rPr>
          <w:rFonts w:ascii="Times New Roman" w:eastAsia="Times New Roman" w:hAnsi="Times New Roman" w:cs="Times New Roman"/>
          <w:b/>
          <w:sz w:val="24"/>
          <w:szCs w:val="24"/>
        </w:rPr>
        <w:t>COLÉGIO ESTADUAL SALOMÃO ELIAS ABDON</w:t>
      </w:r>
    </w:p>
    <w:p w:rsidR="008A54A2" w:rsidRPr="009A0163" w:rsidRDefault="008A54A2" w:rsidP="008A54A2">
      <w:pPr>
        <w:spacing w:after="0" w:line="240" w:lineRule="auto"/>
        <w:jc w:val="center"/>
        <w:rPr>
          <w:rFonts w:ascii="Times New Roman" w:eastAsia="Times New Roman" w:hAnsi="Times New Roman" w:cs="Times New Roman"/>
          <w:b/>
          <w:color w:val="FF0000"/>
          <w:sz w:val="24"/>
          <w:szCs w:val="24"/>
        </w:rPr>
      </w:pPr>
    </w:p>
    <w:p w:rsidR="000202FF" w:rsidRPr="009A0163" w:rsidRDefault="009A0163" w:rsidP="008A54A2">
      <w:pPr>
        <w:spacing w:after="0" w:line="240" w:lineRule="auto"/>
        <w:jc w:val="center"/>
        <w:rPr>
          <w:rFonts w:ascii="Times New Roman" w:eastAsia="Times New Roman" w:hAnsi="Times New Roman" w:cs="Times New Roman"/>
          <w:b/>
          <w:color w:val="000000"/>
          <w:sz w:val="24"/>
          <w:szCs w:val="24"/>
        </w:rPr>
      </w:pPr>
      <w:r w:rsidRPr="009A0163">
        <w:rPr>
          <w:rFonts w:ascii="Times New Roman" w:eastAsia="Times New Roman" w:hAnsi="Times New Roman" w:cs="Times New Roman"/>
          <w:b/>
          <w:color w:val="000000"/>
          <w:sz w:val="24"/>
          <w:szCs w:val="24"/>
        </w:rPr>
        <w:t>SECRETARIA DE ESTADO DE EDUCAÇÃO, CULTURA E ESPORTE.</w:t>
      </w:r>
    </w:p>
    <w:p w:rsidR="001A6DEB" w:rsidRPr="009A0163" w:rsidRDefault="009A0163" w:rsidP="00AB0998">
      <w:pPr>
        <w:spacing w:after="150" w:line="240" w:lineRule="auto"/>
        <w:jc w:val="center"/>
        <w:rPr>
          <w:rFonts w:ascii="Times New Roman" w:eastAsia="Times New Roman" w:hAnsi="Times New Roman" w:cs="Times New Roman"/>
          <w:b/>
          <w:color w:val="000000"/>
          <w:sz w:val="24"/>
          <w:szCs w:val="24"/>
        </w:rPr>
      </w:pPr>
      <w:r w:rsidRPr="009A0163">
        <w:rPr>
          <w:rFonts w:ascii="Times New Roman" w:eastAsia="Times New Roman" w:hAnsi="Times New Roman" w:cs="Times New Roman"/>
          <w:b/>
          <w:color w:val="000000"/>
          <w:sz w:val="24"/>
          <w:szCs w:val="24"/>
        </w:rPr>
        <w:br/>
      </w:r>
    </w:p>
    <w:sectPr w:rsidR="001A6DEB" w:rsidRPr="009A0163"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F14" w:rsidRDefault="00E44F14" w:rsidP="004C0DC1">
      <w:pPr>
        <w:spacing w:after="0" w:line="240" w:lineRule="auto"/>
      </w:pPr>
      <w:r>
        <w:separator/>
      </w:r>
    </w:p>
  </w:endnote>
  <w:endnote w:type="continuationSeparator" w:id="0">
    <w:p w:rsidR="00E44F14" w:rsidRDefault="00E44F1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F14" w:rsidRDefault="00E44F14" w:rsidP="004C0DC1">
      <w:pPr>
        <w:spacing w:after="0" w:line="240" w:lineRule="auto"/>
      </w:pPr>
      <w:r>
        <w:separator/>
      </w:r>
    </w:p>
  </w:footnote>
  <w:footnote w:type="continuationSeparator" w:id="0">
    <w:p w:rsidR="00E44F14" w:rsidRDefault="00E44F1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680EAB">
    <w:pPr>
      <w:pStyle w:val="Cabealho"/>
      <w:jc w:val="center"/>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7169"/>
  </w:hdrShapeDefaults>
  <w:footnotePr>
    <w:footnote w:id="-1"/>
    <w:footnote w:id="0"/>
  </w:footnotePr>
  <w:endnotePr>
    <w:endnote w:id="-1"/>
    <w:endnote w:id="0"/>
  </w:endnotePr>
  <w:compat>
    <w:useFELayout/>
  </w:compat>
  <w:rsids>
    <w:rsidRoot w:val="004C0DC1"/>
    <w:rsid w:val="00003F68"/>
    <w:rsid w:val="000057D9"/>
    <w:rsid w:val="00012DBA"/>
    <w:rsid w:val="000202FF"/>
    <w:rsid w:val="000221F3"/>
    <w:rsid w:val="000224C4"/>
    <w:rsid w:val="00040B78"/>
    <w:rsid w:val="0004634E"/>
    <w:rsid w:val="000C6CB2"/>
    <w:rsid w:val="000D2380"/>
    <w:rsid w:val="00157A03"/>
    <w:rsid w:val="00170CD5"/>
    <w:rsid w:val="00196D4D"/>
    <w:rsid w:val="00197177"/>
    <w:rsid w:val="001A6DEB"/>
    <w:rsid w:val="001D6E95"/>
    <w:rsid w:val="001E247F"/>
    <w:rsid w:val="00245873"/>
    <w:rsid w:val="00267746"/>
    <w:rsid w:val="002941C1"/>
    <w:rsid w:val="00297C3D"/>
    <w:rsid w:val="002A5FED"/>
    <w:rsid w:val="002A739F"/>
    <w:rsid w:val="002B1996"/>
    <w:rsid w:val="002B1BAA"/>
    <w:rsid w:val="002C25D7"/>
    <w:rsid w:val="002D2780"/>
    <w:rsid w:val="002D330C"/>
    <w:rsid w:val="003669FF"/>
    <w:rsid w:val="003A060F"/>
    <w:rsid w:val="003A52A2"/>
    <w:rsid w:val="003C07A6"/>
    <w:rsid w:val="003D0634"/>
    <w:rsid w:val="003D579C"/>
    <w:rsid w:val="003D7231"/>
    <w:rsid w:val="00413CD9"/>
    <w:rsid w:val="0044290E"/>
    <w:rsid w:val="004C0DC1"/>
    <w:rsid w:val="004D5931"/>
    <w:rsid w:val="00541A10"/>
    <w:rsid w:val="00545C39"/>
    <w:rsid w:val="00580CAC"/>
    <w:rsid w:val="00590945"/>
    <w:rsid w:val="00592E6D"/>
    <w:rsid w:val="00593394"/>
    <w:rsid w:val="005D60A3"/>
    <w:rsid w:val="005F343C"/>
    <w:rsid w:val="005F3522"/>
    <w:rsid w:val="00602939"/>
    <w:rsid w:val="00602BEE"/>
    <w:rsid w:val="00612ABC"/>
    <w:rsid w:val="006165CC"/>
    <w:rsid w:val="00620C0F"/>
    <w:rsid w:val="00625927"/>
    <w:rsid w:val="00635C77"/>
    <w:rsid w:val="006731BB"/>
    <w:rsid w:val="00680EAB"/>
    <w:rsid w:val="006D1930"/>
    <w:rsid w:val="006F6B66"/>
    <w:rsid w:val="006F709F"/>
    <w:rsid w:val="00724CB2"/>
    <w:rsid w:val="0074452C"/>
    <w:rsid w:val="00756584"/>
    <w:rsid w:val="007770D3"/>
    <w:rsid w:val="007807F2"/>
    <w:rsid w:val="00794B37"/>
    <w:rsid w:val="007A1C1E"/>
    <w:rsid w:val="007B2900"/>
    <w:rsid w:val="007B34B2"/>
    <w:rsid w:val="007D264D"/>
    <w:rsid w:val="00811698"/>
    <w:rsid w:val="00813D1C"/>
    <w:rsid w:val="00854C35"/>
    <w:rsid w:val="008615D7"/>
    <w:rsid w:val="00884D87"/>
    <w:rsid w:val="00893ED9"/>
    <w:rsid w:val="008A54A2"/>
    <w:rsid w:val="008B0A82"/>
    <w:rsid w:val="00933831"/>
    <w:rsid w:val="009377A9"/>
    <w:rsid w:val="00944287"/>
    <w:rsid w:val="00951AB7"/>
    <w:rsid w:val="00953BDB"/>
    <w:rsid w:val="009A0163"/>
    <w:rsid w:val="009A0FFB"/>
    <w:rsid w:val="009B21F2"/>
    <w:rsid w:val="009D79C9"/>
    <w:rsid w:val="009E4C65"/>
    <w:rsid w:val="00A035B7"/>
    <w:rsid w:val="00A610ED"/>
    <w:rsid w:val="00A93ACE"/>
    <w:rsid w:val="00AB0998"/>
    <w:rsid w:val="00B77BD8"/>
    <w:rsid w:val="00B83E0F"/>
    <w:rsid w:val="00B90148"/>
    <w:rsid w:val="00BE0EFA"/>
    <w:rsid w:val="00BF1C24"/>
    <w:rsid w:val="00C01130"/>
    <w:rsid w:val="00C01F11"/>
    <w:rsid w:val="00C354AF"/>
    <w:rsid w:val="00C4248A"/>
    <w:rsid w:val="00C52B9B"/>
    <w:rsid w:val="00C52F53"/>
    <w:rsid w:val="00C5559B"/>
    <w:rsid w:val="00C5582D"/>
    <w:rsid w:val="00C56E74"/>
    <w:rsid w:val="00CA06DA"/>
    <w:rsid w:val="00CF04A0"/>
    <w:rsid w:val="00D01F80"/>
    <w:rsid w:val="00D15292"/>
    <w:rsid w:val="00D16803"/>
    <w:rsid w:val="00D2329C"/>
    <w:rsid w:val="00D30AA4"/>
    <w:rsid w:val="00D44A9E"/>
    <w:rsid w:val="00D5686E"/>
    <w:rsid w:val="00D56C7D"/>
    <w:rsid w:val="00D70BBD"/>
    <w:rsid w:val="00D81BD4"/>
    <w:rsid w:val="00DC0EAE"/>
    <w:rsid w:val="00DD599B"/>
    <w:rsid w:val="00DE2875"/>
    <w:rsid w:val="00E374F9"/>
    <w:rsid w:val="00E44F14"/>
    <w:rsid w:val="00E561E7"/>
    <w:rsid w:val="00E57F68"/>
    <w:rsid w:val="00E748B4"/>
    <w:rsid w:val="00E757C2"/>
    <w:rsid w:val="00E83672"/>
    <w:rsid w:val="00EA32B6"/>
    <w:rsid w:val="00EA73A0"/>
    <w:rsid w:val="00EB536E"/>
    <w:rsid w:val="00EC6059"/>
    <w:rsid w:val="00EE50A6"/>
    <w:rsid w:val="00F01722"/>
    <w:rsid w:val="00F34C7D"/>
    <w:rsid w:val="00F52F58"/>
    <w:rsid w:val="00F678C6"/>
    <w:rsid w:val="00F731C8"/>
    <w:rsid w:val="00F80B69"/>
    <w:rsid w:val="00F979E7"/>
    <w:rsid w:val="00FA74B6"/>
    <w:rsid w:val="00FD0A03"/>
    <w:rsid w:val="00FD7C76"/>
    <w:rsid w:val="00FE46EA"/>
    <w:rsid w:val="00FF3792"/>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87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8358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18EED3-A008-4BE2-A0F9-227025251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1981</Words>
  <Characters>10699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2015-11-23T17:47:00Z</dcterms:created>
  <dcterms:modified xsi:type="dcterms:W3CDTF">2016-01-12T11:30:00Z</dcterms:modified>
</cp:coreProperties>
</file>