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57" w:rsidRPr="00592E6D" w:rsidRDefault="008B5957" w:rsidP="004C0DC1">
      <w:pPr>
        <w:spacing w:after="150" w:line="240" w:lineRule="auto"/>
        <w:jc w:val="center"/>
        <w:rPr>
          <w:rFonts w:ascii="Times New Roman" w:eastAsia="Times New Roman" w:hAnsi="Times New Roman" w:cs="Times New Roman"/>
          <w:color w:val="000000"/>
          <w:sz w:val="24"/>
          <w:szCs w:val="24"/>
        </w:rPr>
      </w:pPr>
    </w:p>
    <w:p w:rsidR="008B5957" w:rsidRPr="00592E6D" w:rsidRDefault="008B595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F10315">
        <w:rPr>
          <w:rFonts w:ascii="Times New Roman" w:eastAsia="Times New Roman" w:hAnsi="Times New Roman" w:cs="Times New Roman"/>
          <w:b/>
          <w:noProof/>
          <w:color w:val="000000"/>
          <w:sz w:val="24"/>
          <w:szCs w:val="24"/>
        </w:rPr>
        <w:t>JUVENAL JOSÉ PEDROSO</w:t>
      </w:r>
      <w:r w:rsidRPr="00592E6D">
        <w:rPr>
          <w:rFonts w:ascii="Times New Roman" w:eastAsia="Times New Roman" w:hAnsi="Times New Roman" w:cs="Times New Roman"/>
          <w:color w:val="000000"/>
          <w:sz w:val="24"/>
          <w:szCs w:val="24"/>
        </w:rPr>
        <w:t xml:space="preserve">, da Unidade Escolar </w:t>
      </w:r>
      <w:r w:rsidRPr="00F10315">
        <w:rPr>
          <w:rFonts w:ascii="Times New Roman" w:eastAsia="Times New Roman" w:hAnsi="Times New Roman" w:cs="Times New Roman"/>
          <w:b/>
          <w:noProof/>
          <w:color w:val="000000"/>
          <w:sz w:val="24"/>
          <w:szCs w:val="24"/>
        </w:rPr>
        <w:t>COLÉGIO ESTADUAL JUVENAL JOSE PEDROSO</w:t>
      </w:r>
      <w:r w:rsidRPr="00592E6D">
        <w:rPr>
          <w:rFonts w:ascii="Times New Roman" w:eastAsia="Times New Roman" w:hAnsi="Times New Roman" w:cs="Times New Roman"/>
          <w:color w:val="000000"/>
          <w:sz w:val="24"/>
          <w:szCs w:val="24"/>
        </w:rPr>
        <w:t xml:space="preserve">, município de </w:t>
      </w:r>
      <w:r w:rsidRPr="00F1031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01.734.139/0001-21</w:t>
      </w:r>
      <w:r w:rsidRPr="00592E6D">
        <w:rPr>
          <w:rFonts w:ascii="Times New Roman" w:eastAsia="Times New Roman" w:hAnsi="Times New Roman" w:cs="Times New Roman"/>
          <w:color w:val="000000"/>
          <w:sz w:val="24"/>
          <w:szCs w:val="24"/>
        </w:rPr>
        <w:t>, representada neste ato pelo</w:t>
      </w:r>
      <w:r w:rsidR="004B63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DIVINA ETERNA CORREIA ROCHA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425.368.801-25</w:t>
      </w:r>
      <w:r w:rsidRPr="00592E6D">
        <w:rPr>
          <w:rFonts w:ascii="Times New Roman" w:eastAsia="Times New Roman" w:hAnsi="Times New Roman" w:cs="Times New Roman"/>
          <w:color w:val="000000"/>
          <w:sz w:val="24"/>
          <w:szCs w:val="24"/>
        </w:rPr>
        <w:t xml:space="preserve">, Carteira de Identidade nº </w:t>
      </w:r>
      <w:r w:rsidRPr="00F10315">
        <w:rPr>
          <w:rFonts w:ascii="Times New Roman" w:eastAsia="Times New Roman" w:hAnsi="Times New Roman" w:cs="Times New Roman"/>
          <w:b/>
          <w:noProof/>
          <w:color w:val="000000"/>
          <w:sz w:val="24"/>
          <w:szCs w:val="24"/>
        </w:rPr>
        <w:t>1718228</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F1031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B6330">
        <w:rPr>
          <w:rFonts w:ascii="Times New Roman" w:eastAsia="Times New Roman" w:hAnsi="Times New Roman" w:cs="Times New Roman"/>
          <w:b/>
          <w:noProof/>
          <w:color w:val="000000"/>
          <w:sz w:val="24"/>
          <w:szCs w:val="24"/>
        </w:rPr>
        <w:t>18</w:t>
      </w:r>
      <w:r w:rsidRPr="00F1031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F1031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480778">
        <w:rPr>
          <w:rFonts w:ascii="Times New Roman" w:eastAsia="Times New Roman" w:hAnsi="Times New Roman" w:cs="Times New Roman"/>
          <w:sz w:val="24"/>
          <w:szCs w:val="24"/>
        </w:rPr>
        <w:t xml:space="preserve">dia </w:t>
      </w:r>
      <w:r w:rsidR="00480778" w:rsidRPr="00480778">
        <w:rPr>
          <w:rFonts w:ascii="Times New Roman" w:eastAsia="Times New Roman" w:hAnsi="Times New Roman" w:cs="Times New Roman"/>
          <w:b/>
          <w:noProof/>
          <w:sz w:val="24"/>
          <w:szCs w:val="24"/>
        </w:rPr>
        <w:t>12/01/2016</w:t>
      </w:r>
      <w:r w:rsidRPr="00592E6D">
        <w:rPr>
          <w:rFonts w:ascii="Times New Roman" w:eastAsia="Times New Roman" w:hAnsi="Times New Roman" w:cs="Times New Roman"/>
          <w:color w:val="000000"/>
          <w:sz w:val="24"/>
          <w:szCs w:val="24"/>
        </w:rPr>
        <w:t xml:space="preserve">, no horário das </w:t>
      </w:r>
      <w:r w:rsidRPr="00F1031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F1031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595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B633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595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209,60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124,35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251,10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2E23">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2E23">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73,70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577,80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231,80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86,80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246,30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252,30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183,60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7,27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218,10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62,45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438,50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257,04</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403,20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334,25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81,00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359,80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310,20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859,60</w:t>
            </w:r>
          </w:p>
        </w:tc>
      </w:tr>
    </w:tbl>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B6330">
        <w:rPr>
          <w:rFonts w:ascii="Times New Roman" w:eastAsia="Times New Roman" w:hAnsi="Times New Roman" w:cs="Times New Roman"/>
          <w:color w:val="000000"/>
          <w:sz w:val="24"/>
          <w:szCs w:val="24"/>
        </w:rPr>
        <w:t xml:space="preserve">4, de </w:t>
      </w:r>
      <w:proofErr w:type="gramStart"/>
      <w:r w:rsidR="004B6330">
        <w:rPr>
          <w:rFonts w:ascii="Times New Roman" w:eastAsia="Times New Roman" w:hAnsi="Times New Roman" w:cs="Times New Roman"/>
          <w:color w:val="000000"/>
          <w:sz w:val="24"/>
          <w:szCs w:val="24"/>
        </w:rPr>
        <w:t>2</w:t>
      </w:r>
      <w:proofErr w:type="gramEnd"/>
      <w:r w:rsidR="004B6330">
        <w:rPr>
          <w:rFonts w:ascii="Times New Roman" w:eastAsia="Times New Roman" w:hAnsi="Times New Roman" w:cs="Times New Roman"/>
          <w:color w:val="000000"/>
          <w:sz w:val="24"/>
          <w:szCs w:val="24"/>
        </w:rPr>
        <w:t xml:space="preserve"> de abril de 2015.</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B5957" w:rsidRPr="00EA5ADF" w:rsidRDefault="008B595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B5957" w:rsidRPr="00EA5ADF" w:rsidRDefault="008B595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4B6330">
        <w:rPr>
          <w:rFonts w:ascii="Times New Roman" w:eastAsia="Times New Roman" w:hAnsi="Times New Roman" w:cs="Times New Roman"/>
          <w:sz w:val="24"/>
          <w:szCs w:val="24"/>
        </w:rPr>
        <w:t xml:space="preserve">4, de </w:t>
      </w:r>
      <w:proofErr w:type="gramStart"/>
      <w:r w:rsidR="004B6330">
        <w:rPr>
          <w:rFonts w:ascii="Times New Roman" w:eastAsia="Times New Roman" w:hAnsi="Times New Roman" w:cs="Times New Roman"/>
          <w:sz w:val="24"/>
          <w:szCs w:val="24"/>
        </w:rPr>
        <w:t>2</w:t>
      </w:r>
      <w:proofErr w:type="gramEnd"/>
      <w:r w:rsidR="004B6330">
        <w:rPr>
          <w:rFonts w:ascii="Times New Roman" w:eastAsia="Times New Roman" w:hAnsi="Times New Roman" w:cs="Times New Roman"/>
          <w:sz w:val="24"/>
          <w:szCs w:val="24"/>
        </w:rPr>
        <w:t xml:space="preserve"> de abril de 2015.</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B5957" w:rsidRPr="00592E6D" w:rsidRDefault="008B595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B5957" w:rsidRPr="00592E6D" w:rsidRDefault="008B595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F10315">
        <w:rPr>
          <w:rFonts w:ascii="Times New Roman" w:eastAsia="Times New Roman" w:hAnsi="Times New Roman" w:cs="Times New Roman"/>
          <w:b/>
          <w:noProof/>
          <w:color w:val="000000"/>
          <w:sz w:val="24"/>
          <w:szCs w:val="24"/>
        </w:rPr>
        <w:t>COLÉGIO ESTADUAL JUVENAL JOSE PEDROSO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B5957" w:rsidRPr="00592E6D" w:rsidRDefault="008B595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B595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Cebola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r>
    </w:tbl>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B5957"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B5957" w:rsidRPr="00592E6D" w:rsidRDefault="008B595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B59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B5957" w:rsidRPr="00592E6D" w:rsidRDefault="008B595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
    <w:p w:rsidR="008B5957" w:rsidRPr="00592E6D" w:rsidRDefault="008B5957" w:rsidP="00A7367E">
      <w:pPr>
        <w:spacing w:after="150" w:line="240" w:lineRule="auto"/>
        <w:jc w:val="right"/>
        <w:rPr>
          <w:rFonts w:ascii="Times New Roman" w:eastAsia="Times New Roman" w:hAnsi="Times New Roman" w:cs="Times New Roman"/>
          <w:color w:val="000000"/>
          <w:sz w:val="24"/>
          <w:szCs w:val="24"/>
        </w:rPr>
      </w:pPr>
      <w:r w:rsidRPr="00F1031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F83901">
        <w:rPr>
          <w:rFonts w:ascii="Times New Roman" w:eastAsia="Times New Roman" w:hAnsi="Times New Roman" w:cs="Times New Roman"/>
          <w:b/>
          <w:noProof/>
          <w:color w:val="000000"/>
          <w:sz w:val="24"/>
          <w:szCs w:val="24"/>
        </w:rPr>
        <w:t>27</w:t>
      </w:r>
      <w:r w:rsidRPr="00F10315">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8B5957" w:rsidRPr="004860B5" w:rsidRDefault="008B595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F10315">
        <w:rPr>
          <w:rFonts w:ascii="Times New Roman" w:eastAsia="Times New Roman" w:hAnsi="Times New Roman" w:cs="Times New Roman"/>
          <w:b/>
          <w:noProof/>
          <w:sz w:val="24"/>
          <w:szCs w:val="24"/>
        </w:rPr>
        <w:t>DIVINA ETERNA CORREIA ROCHA</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B5957" w:rsidRPr="00DB0EA7" w:rsidRDefault="008B5957" w:rsidP="008615D7">
      <w:pPr>
        <w:spacing w:after="150" w:line="240" w:lineRule="auto"/>
        <w:jc w:val="center"/>
        <w:rPr>
          <w:rFonts w:ascii="Times New Roman" w:eastAsia="Times New Roman" w:hAnsi="Times New Roman" w:cs="Times New Roman"/>
          <w:b/>
          <w:color w:val="FF0000"/>
          <w:sz w:val="24"/>
          <w:szCs w:val="24"/>
        </w:rPr>
      </w:pPr>
      <w:r w:rsidRPr="00F10315">
        <w:rPr>
          <w:rFonts w:ascii="Times New Roman" w:eastAsia="Times New Roman" w:hAnsi="Times New Roman" w:cs="Times New Roman"/>
          <w:b/>
          <w:noProof/>
          <w:sz w:val="24"/>
          <w:szCs w:val="24"/>
        </w:rPr>
        <w:t>COLÉGIO ESTADUAL JUVENAL JOSE PEDROSO</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B5957" w:rsidRDefault="008B5957" w:rsidP="008615D7">
      <w:pPr>
        <w:spacing w:line="240" w:lineRule="auto"/>
        <w:jc w:val="both"/>
        <w:rPr>
          <w:rFonts w:ascii="Times New Roman" w:hAnsi="Times New Roman" w:cs="Times New Roman"/>
          <w:sz w:val="24"/>
          <w:szCs w:val="24"/>
        </w:rPr>
        <w:sectPr w:rsidR="008B5957" w:rsidSect="008B5957">
          <w:headerReference w:type="default" r:id="rId12"/>
          <w:footerReference w:type="default" r:id="rId13"/>
          <w:pgSz w:w="11906" w:h="16838"/>
          <w:pgMar w:top="1417" w:right="1274" w:bottom="1417" w:left="1276" w:header="708" w:footer="0" w:gutter="0"/>
          <w:pgNumType w:start="1"/>
          <w:cols w:space="708"/>
          <w:docGrid w:linePitch="360"/>
        </w:sectPr>
      </w:pPr>
    </w:p>
    <w:p w:rsidR="008B5957" w:rsidRPr="00592E6D" w:rsidRDefault="008B5957" w:rsidP="008615D7">
      <w:pPr>
        <w:spacing w:line="240" w:lineRule="auto"/>
        <w:jc w:val="both"/>
        <w:rPr>
          <w:rFonts w:ascii="Times New Roman" w:hAnsi="Times New Roman" w:cs="Times New Roman"/>
          <w:sz w:val="24"/>
          <w:szCs w:val="24"/>
        </w:rPr>
      </w:pPr>
    </w:p>
    <w:sectPr w:rsidR="008B5957" w:rsidRPr="00592E6D" w:rsidSect="008B595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53" w:rsidRDefault="00851A53" w:rsidP="004C0DC1">
      <w:pPr>
        <w:spacing w:after="0" w:line="240" w:lineRule="auto"/>
      </w:pPr>
      <w:r>
        <w:separator/>
      </w:r>
    </w:p>
  </w:endnote>
  <w:endnote w:type="continuationSeparator" w:id="0">
    <w:p w:rsidR="00851A53" w:rsidRDefault="00851A5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57" w:rsidRDefault="008B5957" w:rsidP="00590945">
    <w:pPr>
      <w:pStyle w:val="Rodap"/>
      <w:pBdr>
        <w:top w:val="single" w:sz="12" w:space="0" w:color="auto"/>
      </w:pBdr>
      <w:jc w:val="center"/>
      <w:rPr>
        <w:sz w:val="20"/>
        <w:szCs w:val="20"/>
      </w:rPr>
    </w:pPr>
    <w:r>
      <w:rPr>
        <w:sz w:val="20"/>
        <w:szCs w:val="20"/>
      </w:rPr>
      <w:t>Secretaria de Estado de Educação, Cultura e Esporte</w:t>
    </w:r>
  </w:p>
  <w:p w:rsidR="008B5957" w:rsidRDefault="008B5957" w:rsidP="00590945">
    <w:pPr>
      <w:pStyle w:val="Rodap"/>
      <w:pBdr>
        <w:top w:val="single" w:sz="12" w:space="0" w:color="auto"/>
      </w:pBdr>
      <w:jc w:val="center"/>
      <w:rPr>
        <w:b/>
        <w:sz w:val="20"/>
        <w:szCs w:val="20"/>
      </w:rPr>
    </w:pPr>
    <w:r>
      <w:rPr>
        <w:b/>
        <w:sz w:val="20"/>
        <w:szCs w:val="20"/>
      </w:rPr>
      <w:t>Gerência da Merenda Escolar- gae@seduc.go.gov.br</w:t>
    </w:r>
  </w:p>
  <w:p w:rsidR="008B5957" w:rsidRDefault="008B595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5957" w:rsidRDefault="008B5957" w:rsidP="00590945">
    <w:pPr>
      <w:pStyle w:val="Rodap"/>
      <w:jc w:val="center"/>
      <w:rPr>
        <w:sz w:val="20"/>
        <w:szCs w:val="20"/>
      </w:rPr>
    </w:pPr>
    <w:r>
      <w:rPr>
        <w:sz w:val="20"/>
        <w:szCs w:val="20"/>
      </w:rPr>
      <w:t>Fone: (062)3201 3129</w:t>
    </w:r>
  </w:p>
  <w:p w:rsidR="008B5957" w:rsidRDefault="008B595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5957" w:rsidRDefault="008B5957" w:rsidP="00590945">
    <w:pPr>
      <w:pStyle w:val="Rodap"/>
    </w:pPr>
  </w:p>
  <w:p w:rsidR="008B5957" w:rsidRPr="00581345" w:rsidRDefault="008B5957" w:rsidP="00590945">
    <w:pPr>
      <w:pStyle w:val="Rodap"/>
    </w:pPr>
  </w:p>
  <w:p w:rsidR="008B5957" w:rsidRDefault="008B59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53" w:rsidRDefault="00851A53" w:rsidP="004C0DC1">
      <w:pPr>
        <w:spacing w:after="0" w:line="240" w:lineRule="auto"/>
      </w:pPr>
      <w:r>
        <w:separator/>
      </w:r>
    </w:p>
  </w:footnote>
  <w:footnote w:type="continuationSeparator" w:id="0">
    <w:p w:rsidR="00851A53" w:rsidRDefault="00851A5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57" w:rsidRDefault="008B595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0778"/>
    <w:rsid w:val="004860B5"/>
    <w:rsid w:val="004A0839"/>
    <w:rsid w:val="004A7AED"/>
    <w:rsid w:val="004B6330"/>
    <w:rsid w:val="004C0DC1"/>
    <w:rsid w:val="004C2335"/>
    <w:rsid w:val="004C6A04"/>
    <w:rsid w:val="00545C39"/>
    <w:rsid w:val="00552E23"/>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1A53"/>
    <w:rsid w:val="00852684"/>
    <w:rsid w:val="0086006A"/>
    <w:rsid w:val="008615D7"/>
    <w:rsid w:val="00884D87"/>
    <w:rsid w:val="008B5957"/>
    <w:rsid w:val="008E339A"/>
    <w:rsid w:val="00925221"/>
    <w:rsid w:val="00933831"/>
    <w:rsid w:val="00944287"/>
    <w:rsid w:val="009D79C9"/>
    <w:rsid w:val="009E4C65"/>
    <w:rsid w:val="00A21FD0"/>
    <w:rsid w:val="00A43133"/>
    <w:rsid w:val="00A56046"/>
    <w:rsid w:val="00A610ED"/>
    <w:rsid w:val="00A7367E"/>
    <w:rsid w:val="00AE2BED"/>
    <w:rsid w:val="00B77BD8"/>
    <w:rsid w:val="00B77DF7"/>
    <w:rsid w:val="00B83E0F"/>
    <w:rsid w:val="00B86A17"/>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757F3"/>
    <w:rsid w:val="00D9666C"/>
    <w:rsid w:val="00DB0EA7"/>
    <w:rsid w:val="00DC0EAE"/>
    <w:rsid w:val="00DD599B"/>
    <w:rsid w:val="00E05452"/>
    <w:rsid w:val="00E22981"/>
    <w:rsid w:val="00E3208E"/>
    <w:rsid w:val="00E374F9"/>
    <w:rsid w:val="00E561E7"/>
    <w:rsid w:val="00EA32B6"/>
    <w:rsid w:val="00EA5ADF"/>
    <w:rsid w:val="00EA6868"/>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83901"/>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0D4EF-69EC-4C72-A3E4-7BC2AD9A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2072</Words>
  <Characters>11191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2015-12-03T10:51:00Z</dcterms:created>
  <dcterms:modified xsi:type="dcterms:W3CDTF">2016-01-05T13:29:00Z</dcterms:modified>
</cp:coreProperties>
</file>