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48" w:rsidRDefault="00C23348"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23348" w:rsidRDefault="004A62D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16A3B" w:rsidRPr="00592E6D" w:rsidRDefault="00A16A3B"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ED36F6">
      <w:pPr>
        <w:spacing w:after="0"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A16A3B" w:rsidRDefault="00A16A3B" w:rsidP="00ED36F6">
      <w:pPr>
        <w:spacing w:after="0" w:line="360" w:lineRule="auto"/>
        <w:jc w:val="both"/>
        <w:rPr>
          <w:rFonts w:ascii="Times New Roman" w:eastAsia="Times New Roman" w:hAnsi="Times New Roman" w:cs="Times New Roman"/>
          <w:b/>
          <w:color w:val="000000"/>
          <w:sz w:val="24"/>
          <w:szCs w:val="24"/>
        </w:rPr>
      </w:pPr>
      <w:r w:rsidRPr="00A16A3B">
        <w:rPr>
          <w:rFonts w:ascii="Times New Roman" w:hAnsi="Times New Roman" w:cs="Times New Roman"/>
          <w:sz w:val="24"/>
          <w:szCs w:val="24"/>
          <w:lang w:val="pt-PT"/>
        </w:rPr>
        <w:t xml:space="preserve">O Conselho Escolar </w:t>
      </w:r>
      <w:r w:rsidRPr="0058334E">
        <w:rPr>
          <w:rFonts w:ascii="Times New Roman" w:hAnsi="Times New Roman" w:cs="Times New Roman"/>
          <w:b/>
          <w:sz w:val="24"/>
          <w:szCs w:val="24"/>
          <w:lang w:val="pt-PT"/>
        </w:rPr>
        <w:t>VERDE VIDA</w:t>
      </w:r>
      <w:r w:rsidR="0058334E">
        <w:rPr>
          <w:rFonts w:ascii="Times New Roman" w:hAnsi="Times New Roman" w:cs="Times New Roman"/>
          <w:sz w:val="24"/>
          <w:szCs w:val="24"/>
          <w:lang w:val="pt-PT"/>
        </w:rPr>
        <w:t xml:space="preserve"> </w:t>
      </w:r>
      <w:r w:rsidRPr="00A16A3B">
        <w:rPr>
          <w:rFonts w:ascii="Times New Roman" w:hAnsi="Times New Roman" w:cs="Times New Roman"/>
          <w:sz w:val="24"/>
          <w:szCs w:val="24"/>
          <w:lang w:val="pt-PT"/>
        </w:rPr>
        <w:t xml:space="preserve">da Unidade Escolar </w:t>
      </w:r>
      <w:r w:rsidRPr="00A16A3B">
        <w:rPr>
          <w:rFonts w:ascii="Times New Roman" w:hAnsi="Times New Roman" w:cs="Times New Roman"/>
          <w:b/>
          <w:sz w:val="24"/>
          <w:szCs w:val="24"/>
          <w:lang w:val="pt-PT"/>
        </w:rPr>
        <w:t xml:space="preserve">COLEGIO ESTADUAL DR. HENRIQUE SANTILLO </w:t>
      </w:r>
      <w:r w:rsidRPr="00A16A3B">
        <w:rPr>
          <w:rFonts w:ascii="Times New Roman" w:hAnsi="Times New Roman" w:cs="Times New Roman"/>
          <w:sz w:val="24"/>
          <w:szCs w:val="24"/>
          <w:lang w:val="pt-PT"/>
        </w:rPr>
        <w:t xml:space="preserve">município de </w:t>
      </w:r>
      <w:r w:rsidR="0058334E" w:rsidRPr="0058334E">
        <w:rPr>
          <w:rFonts w:ascii="Times New Roman" w:hAnsi="Times New Roman" w:cs="Times New Roman"/>
          <w:b/>
          <w:sz w:val="24"/>
          <w:szCs w:val="24"/>
          <w:lang w:val="pt-PT"/>
        </w:rPr>
        <w:t>SENADOR CANEDO</w:t>
      </w:r>
      <w:r w:rsidR="0058334E" w:rsidRPr="00A16A3B">
        <w:rPr>
          <w:rFonts w:ascii="Times New Roman" w:hAnsi="Times New Roman" w:cs="Times New Roman"/>
          <w:sz w:val="24"/>
          <w:szCs w:val="24"/>
          <w:lang w:val="pt-PT"/>
        </w:rPr>
        <w:t xml:space="preserve"> </w:t>
      </w:r>
      <w:r w:rsidRPr="00A16A3B">
        <w:rPr>
          <w:rFonts w:ascii="Times New Roman" w:hAnsi="Times New Roman" w:cs="Times New Roman"/>
          <w:sz w:val="24"/>
          <w:szCs w:val="24"/>
          <w:lang w:val="pt-PT"/>
        </w:rPr>
        <w:t xml:space="preserve">no Estado de Goiás, pessoa jurídica de Direito Privado, com sede  na </w:t>
      </w:r>
      <w:r w:rsidRPr="00A16A3B">
        <w:rPr>
          <w:rFonts w:ascii="Times New Roman" w:hAnsi="Times New Roman" w:cs="Times New Roman"/>
          <w:b/>
          <w:sz w:val="24"/>
          <w:szCs w:val="24"/>
          <w:lang w:val="pt-PT"/>
        </w:rPr>
        <w:t>RUA SÃO VICENTE  ESQUINA COM AV.  MINAS GERAIS  E 30 DE MAIO – VILA SÃO JOÃO – SENADOR CANEDO-GO</w:t>
      </w:r>
      <w:r w:rsidRPr="00A16A3B">
        <w:rPr>
          <w:rFonts w:ascii="Times New Roman" w:hAnsi="Times New Roman" w:cs="Times New Roman"/>
          <w:sz w:val="24"/>
          <w:szCs w:val="24"/>
          <w:lang w:val="pt-PT"/>
        </w:rPr>
        <w:t xml:space="preserve">, inscrita no CNPJ/MF sob o nº </w:t>
      </w:r>
      <w:r w:rsidRPr="00A16A3B">
        <w:rPr>
          <w:rFonts w:ascii="Times New Roman" w:hAnsi="Times New Roman" w:cs="Times New Roman"/>
          <w:b/>
          <w:sz w:val="24"/>
          <w:szCs w:val="24"/>
          <w:lang w:val="pt-PT"/>
        </w:rPr>
        <w:t>07.234.467/0001-45</w:t>
      </w:r>
      <w:r w:rsidRPr="00A16A3B">
        <w:rPr>
          <w:rFonts w:ascii="Times New Roman" w:hAnsi="Times New Roman" w:cs="Times New Roman"/>
          <w:sz w:val="24"/>
          <w:szCs w:val="24"/>
          <w:lang w:val="pt-PT"/>
        </w:rPr>
        <w:t xml:space="preserve">, neste ato representado pelo Presidente do Conselho o (a) Sr (a) </w:t>
      </w:r>
      <w:r w:rsidRPr="00A16A3B">
        <w:rPr>
          <w:rFonts w:ascii="Times New Roman" w:hAnsi="Times New Roman" w:cs="Times New Roman"/>
          <w:b/>
          <w:sz w:val="24"/>
          <w:szCs w:val="24"/>
          <w:lang w:val="pt-PT"/>
        </w:rPr>
        <w:t xml:space="preserve">JANAILSON MACHADO DO NASCIMENTO, </w:t>
      </w:r>
      <w:r w:rsidRPr="00A16A3B">
        <w:rPr>
          <w:rFonts w:ascii="Times New Roman" w:hAnsi="Times New Roman" w:cs="Times New Roman"/>
          <w:sz w:val="24"/>
          <w:szCs w:val="24"/>
          <w:lang w:val="pt-PT"/>
        </w:rPr>
        <w:t xml:space="preserve">(Professora)  inscrito (a) no CPF/MF sob o nº </w:t>
      </w:r>
      <w:r w:rsidRPr="00A16A3B">
        <w:rPr>
          <w:rFonts w:ascii="Times New Roman" w:hAnsi="Times New Roman" w:cs="Times New Roman"/>
          <w:b/>
          <w:sz w:val="24"/>
          <w:szCs w:val="24"/>
          <w:lang w:val="pt-PT"/>
        </w:rPr>
        <w:t>046.236.214-05</w:t>
      </w:r>
      <w:r w:rsidRPr="00A16A3B">
        <w:rPr>
          <w:rFonts w:ascii="Times New Roman" w:hAnsi="Times New Roman" w:cs="Times New Roman"/>
          <w:sz w:val="24"/>
          <w:szCs w:val="24"/>
          <w:lang w:val="pt-PT"/>
        </w:rPr>
        <w:t xml:space="preserve">, Carteira de Identidade nº </w:t>
      </w:r>
      <w:r w:rsidRPr="00A16A3B">
        <w:rPr>
          <w:rFonts w:ascii="Times New Roman" w:hAnsi="Times New Roman" w:cs="Times New Roman"/>
          <w:b/>
          <w:sz w:val="24"/>
          <w:szCs w:val="24"/>
          <w:lang w:val="pt-PT"/>
        </w:rPr>
        <w:t>1.956.803</w:t>
      </w:r>
      <w:r w:rsidRPr="00A16A3B">
        <w:rPr>
          <w:rFonts w:ascii="Times New Roman" w:hAnsi="Times New Roman" w:cs="Times New Roman"/>
          <w:sz w:val="24"/>
          <w:szCs w:val="24"/>
          <w:lang w:val="pt-PT"/>
        </w:rPr>
        <w:t xml:space="preserve"> – </w:t>
      </w:r>
      <w:r w:rsidRPr="00A16A3B">
        <w:rPr>
          <w:rFonts w:ascii="Times New Roman" w:hAnsi="Times New Roman" w:cs="Times New Roman"/>
          <w:b/>
          <w:sz w:val="24"/>
          <w:szCs w:val="24"/>
          <w:lang w:val="pt-PT"/>
        </w:rPr>
        <w:t>SSP/RN</w:t>
      </w:r>
      <w:r w:rsidR="004C0DC1" w:rsidRPr="00A16A3B">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16A3B">
          <w:rPr>
            <w:rFonts w:ascii="Times New Roman" w:eastAsia="Times New Roman" w:hAnsi="Times New Roman" w:cs="Times New Roman"/>
            <w:color w:val="0000EE"/>
            <w:sz w:val="24"/>
            <w:szCs w:val="24"/>
          </w:rPr>
          <w:t>art.14, da Lei nº 11.947/2009</w:t>
        </w:r>
      </w:hyperlink>
      <w:r w:rsidR="004C0DC1" w:rsidRPr="00A16A3B">
        <w:rPr>
          <w:rFonts w:ascii="Times New Roman" w:eastAsia="Times New Roman" w:hAnsi="Times New Roman" w:cs="Times New Roman"/>
          <w:color w:val="000000"/>
          <w:sz w:val="24"/>
          <w:szCs w:val="24"/>
        </w:rPr>
        <w:t xml:space="preserve"> e na Resolução FNDE nº </w:t>
      </w:r>
      <w:r w:rsidR="00197177" w:rsidRPr="00A16A3B">
        <w:rPr>
          <w:rFonts w:ascii="Times New Roman" w:eastAsia="Times New Roman" w:hAnsi="Times New Roman" w:cs="Times New Roman"/>
          <w:color w:val="000000"/>
          <w:sz w:val="24"/>
          <w:szCs w:val="24"/>
        </w:rPr>
        <w:t>26/2013</w:t>
      </w:r>
      <w:r w:rsidR="004C0DC1" w:rsidRPr="00A16A3B">
        <w:rPr>
          <w:rFonts w:ascii="Times New Roman" w:eastAsia="Times New Roman" w:hAnsi="Times New Roman" w:cs="Times New Roman"/>
          <w:color w:val="000000"/>
          <w:sz w:val="24"/>
          <w:szCs w:val="24"/>
        </w:rPr>
        <w:t xml:space="preserve">, através da Secretaria </w:t>
      </w:r>
      <w:r w:rsidR="00197177" w:rsidRPr="00A16A3B">
        <w:rPr>
          <w:rFonts w:ascii="Times New Roman" w:eastAsia="Times New Roman" w:hAnsi="Times New Roman" w:cs="Times New Roman"/>
          <w:color w:val="000000"/>
          <w:sz w:val="24"/>
          <w:szCs w:val="24"/>
        </w:rPr>
        <w:t>de Estado de Educação, Cultura e Esporte do Estado de Goiás,</w:t>
      </w:r>
      <w:r w:rsidR="004C0DC1" w:rsidRPr="00A16A3B">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A16A3B">
        <w:rPr>
          <w:rFonts w:ascii="Times New Roman" w:eastAsia="Times New Roman" w:hAnsi="Times New Roman" w:cs="Times New Roman"/>
          <w:color w:val="000000"/>
          <w:sz w:val="24"/>
          <w:szCs w:val="24"/>
        </w:rPr>
        <w:t>PNAE</w:t>
      </w:r>
      <w:r w:rsidR="004C0DC1" w:rsidRPr="00A16A3B">
        <w:rPr>
          <w:rFonts w:ascii="Times New Roman" w:eastAsia="Times New Roman" w:hAnsi="Times New Roman" w:cs="Times New Roman"/>
          <w:color w:val="000000"/>
          <w:sz w:val="24"/>
          <w:szCs w:val="24"/>
        </w:rPr>
        <w:t xml:space="preserve">, durante o período de </w:t>
      </w:r>
      <w:r w:rsidR="005B78DC">
        <w:rPr>
          <w:rFonts w:ascii="Times New Roman" w:eastAsia="Times New Roman" w:hAnsi="Times New Roman" w:cs="Times New Roman"/>
          <w:b/>
          <w:sz w:val="24"/>
          <w:szCs w:val="24"/>
        </w:rPr>
        <w:t>18</w:t>
      </w:r>
      <w:r w:rsidRPr="00A16A3B">
        <w:rPr>
          <w:rFonts w:ascii="Times New Roman" w:eastAsia="Times New Roman" w:hAnsi="Times New Roman" w:cs="Times New Roman"/>
          <w:b/>
          <w:sz w:val="24"/>
          <w:szCs w:val="24"/>
        </w:rPr>
        <w:t>/01/2016  a 30/06/2016</w:t>
      </w:r>
      <w:r w:rsidR="004C0DC1" w:rsidRPr="00A16A3B">
        <w:rPr>
          <w:rFonts w:ascii="Times New Roman" w:eastAsia="Times New Roman" w:hAnsi="Times New Roman" w:cs="Times New Roman"/>
          <w:color w:val="000000"/>
          <w:sz w:val="24"/>
          <w:szCs w:val="24"/>
        </w:rPr>
        <w:t>. Os interessados (</w:t>
      </w:r>
      <w:r w:rsidR="004C0DC1" w:rsidRPr="00A16A3B">
        <w:rPr>
          <w:rFonts w:ascii="Times New Roman" w:eastAsia="Times New Roman" w:hAnsi="Times New Roman" w:cs="Times New Roman"/>
          <w:b/>
          <w:color w:val="000000"/>
          <w:sz w:val="24"/>
          <w:szCs w:val="24"/>
        </w:rPr>
        <w:t>Grupos Formais, Informais ou Fornecedores Individuais</w:t>
      </w:r>
      <w:r w:rsidR="004C0DC1" w:rsidRPr="00A16A3B">
        <w:rPr>
          <w:rFonts w:ascii="Times New Roman" w:eastAsia="Times New Roman" w:hAnsi="Times New Roman" w:cs="Times New Roman"/>
          <w:color w:val="000000"/>
          <w:sz w:val="24"/>
          <w:szCs w:val="24"/>
        </w:rPr>
        <w:t xml:space="preserve">) deverão apresentar a documentação para habilitação e Projeto de Venda </w:t>
      </w:r>
      <w:r w:rsidR="00197177" w:rsidRPr="00A16A3B">
        <w:rPr>
          <w:rFonts w:ascii="Times New Roman" w:eastAsia="Times New Roman" w:hAnsi="Times New Roman" w:cs="Times New Roman"/>
          <w:color w:val="000000"/>
          <w:sz w:val="24"/>
          <w:szCs w:val="24"/>
        </w:rPr>
        <w:t>até o dia</w:t>
      </w:r>
      <w:r w:rsidR="0058334E">
        <w:rPr>
          <w:rFonts w:ascii="Times New Roman" w:eastAsia="Times New Roman" w:hAnsi="Times New Roman" w:cs="Times New Roman"/>
          <w:color w:val="000000"/>
          <w:sz w:val="24"/>
          <w:szCs w:val="24"/>
        </w:rPr>
        <w:t xml:space="preserve"> </w:t>
      </w:r>
      <w:r w:rsidR="00F6018D" w:rsidRPr="00F6018D">
        <w:rPr>
          <w:rFonts w:ascii="Times New Roman" w:eastAsia="Times New Roman" w:hAnsi="Times New Roman" w:cs="Times New Roman"/>
          <w:b/>
          <w:sz w:val="24"/>
          <w:szCs w:val="24"/>
        </w:rPr>
        <w:t>28/01/2016</w:t>
      </w:r>
      <w:r w:rsidR="00F6018D">
        <w:rPr>
          <w:rFonts w:ascii="Times New Roman" w:eastAsia="Times New Roman" w:hAnsi="Times New Roman" w:cs="Times New Roman"/>
          <w:b/>
          <w:color w:val="FF0000"/>
          <w:sz w:val="24"/>
          <w:szCs w:val="24"/>
        </w:rPr>
        <w:t xml:space="preserve"> </w:t>
      </w:r>
      <w:r w:rsidR="00197177" w:rsidRPr="00A16A3B">
        <w:rPr>
          <w:rFonts w:ascii="Times New Roman" w:eastAsia="Times New Roman" w:hAnsi="Times New Roman" w:cs="Times New Roman"/>
          <w:color w:val="000000"/>
          <w:sz w:val="24"/>
          <w:szCs w:val="24"/>
        </w:rPr>
        <w:t>no horário das</w:t>
      </w:r>
      <w:r w:rsidR="0058334E">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b/>
          <w:sz w:val="24"/>
          <w:szCs w:val="24"/>
        </w:rPr>
        <w:t>07:00</w:t>
      </w:r>
      <w:proofErr w:type="gramEnd"/>
      <w:r>
        <w:rPr>
          <w:rFonts w:ascii="Times New Roman" w:eastAsia="Times New Roman" w:hAnsi="Times New Roman" w:cs="Times New Roman"/>
          <w:b/>
          <w:sz w:val="24"/>
          <w:szCs w:val="24"/>
        </w:rPr>
        <w:t xml:space="preserve"> ás 17:00</w:t>
      </w:r>
      <w:r w:rsidR="0058334E">
        <w:rPr>
          <w:rFonts w:ascii="Times New Roman" w:eastAsia="Times New Roman" w:hAnsi="Times New Roman" w:cs="Times New Roman"/>
          <w:b/>
          <w:sz w:val="24"/>
          <w:szCs w:val="24"/>
        </w:rPr>
        <w:t xml:space="preserve"> </w:t>
      </w:r>
      <w:r w:rsidR="00197177" w:rsidRPr="00A16A3B">
        <w:rPr>
          <w:rFonts w:ascii="Times New Roman" w:eastAsia="Times New Roman" w:hAnsi="Times New Roman" w:cs="Times New Roman"/>
          <w:color w:val="000000"/>
          <w:sz w:val="24"/>
          <w:szCs w:val="24"/>
        </w:rPr>
        <w:t xml:space="preserve">horas, na sede do Conselho Escolar, situada à </w:t>
      </w:r>
      <w:r w:rsidRPr="00A16A3B">
        <w:rPr>
          <w:rFonts w:ascii="Times New Roman" w:hAnsi="Times New Roman" w:cs="Times New Roman"/>
          <w:b/>
          <w:sz w:val="24"/>
          <w:szCs w:val="24"/>
          <w:lang w:val="pt-PT"/>
        </w:rPr>
        <w:t>RUA SÃO VICENTE  ESQUINA COM AV.  MINAS GERAIS  E 30 DE MAIO – VILA SÃO JOÃO – SENADOR CANEDO-GO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D36F6" w:rsidRDefault="004C0DC1" w:rsidP="00ED36F6">
      <w:pPr>
        <w:spacing w:after="0" w:line="36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B78DC">
        <w:rPr>
          <w:rFonts w:ascii="Times New Roman" w:eastAsia="Times New Roman" w:hAnsi="Times New Roman" w:cs="Times New Roman"/>
          <w:color w:val="000000"/>
          <w:sz w:val="24"/>
          <w:szCs w:val="24"/>
        </w:rPr>
        <w:t>(Tabela</w:t>
      </w:r>
      <w:r w:rsidR="00ED36F6">
        <w:rPr>
          <w:rFonts w:ascii="Times New Roman" w:eastAsia="Times New Roman" w:hAnsi="Times New Roman" w:cs="Times New Roman"/>
          <w:color w:val="000000"/>
          <w:sz w:val="24"/>
          <w:szCs w:val="24"/>
        </w:rPr>
        <w:t>1).</w:t>
      </w:r>
    </w:p>
    <w:p w:rsidR="00AA1664" w:rsidRPr="005B78DC" w:rsidRDefault="004C0DC1" w:rsidP="00ED36F6">
      <w:pPr>
        <w:spacing w:after="0" w:line="36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w:t>
            </w:r>
            <w:r w:rsidR="00B77BD8" w:rsidRPr="00592E6D">
              <w:rPr>
                <w:rFonts w:ascii="Times New Roman" w:eastAsia="Times New Roman" w:hAnsi="Times New Roman" w:cs="Times New Roman"/>
                <w:color w:val="FFFFFF"/>
                <w:sz w:val="24"/>
                <w:szCs w:val="24"/>
              </w:rPr>
              <w:lastRenderedPageBreak/>
              <w:t xml:space="preserve">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16A3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Quantidade</w:t>
            </w:r>
          </w:p>
          <w:p w:rsidR="00811698" w:rsidRPr="00592E6D" w:rsidRDefault="00811698" w:rsidP="00A16A3B">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Preço de Aquisição (R$)</w:t>
            </w:r>
          </w:p>
        </w:tc>
      </w:tr>
      <w:tr w:rsidR="00D44A9E" w:rsidRPr="00592E6D" w:rsidTr="00ED36F6">
        <w:trPr>
          <w:trHeight w:val="435"/>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A16A3B">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16A3B" w:rsidRPr="00592E6D" w:rsidTr="00ED36F6">
        <w:trPr>
          <w:trHeight w:val="28"/>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lastRenderedPageBreak/>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Abacaxi Perola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A16A3B" w:rsidRPr="005B78DC" w:rsidRDefault="00A16A3B" w:rsidP="00ED36F6">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A16A3B"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175,00</w:t>
            </w:r>
          </w:p>
        </w:tc>
      </w:tr>
      <w:tr w:rsidR="00A16A3B" w:rsidRPr="00592E6D" w:rsidTr="00A16A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Abobora </w:t>
            </w:r>
            <w:proofErr w:type="spellStart"/>
            <w:r w:rsidRPr="005B78DC">
              <w:rPr>
                <w:rFonts w:ascii="Times New Roman" w:hAnsi="Times New Roman" w:cs="Times New Roman"/>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3D09E8" w:rsidP="00ED36F6">
            <w:pPr>
              <w:autoSpaceDE w:val="0"/>
              <w:autoSpaceDN w:val="0"/>
              <w:adjustRightInd w:val="0"/>
              <w:spacing w:after="0" w:line="360" w:lineRule="auto"/>
              <w:jc w:val="center"/>
              <w:rPr>
                <w:rFonts w:ascii="Times New Roman" w:hAnsi="Times New Roman" w:cs="Times New Roman"/>
                <w:sz w:val="24"/>
                <w:szCs w:val="24"/>
              </w:rPr>
            </w:pPr>
            <w:proofErr w:type="gramStart"/>
            <w:r w:rsidRPr="005B78DC">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100,00</w:t>
            </w:r>
          </w:p>
        </w:tc>
      </w:tr>
      <w:tr w:rsidR="00A16A3B"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3D09E8"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3D09E8" w:rsidP="00ED36F6">
            <w:pPr>
              <w:autoSpaceDE w:val="0"/>
              <w:autoSpaceDN w:val="0"/>
              <w:adjustRightInd w:val="0"/>
              <w:spacing w:after="0" w:line="360" w:lineRule="auto"/>
              <w:jc w:val="center"/>
              <w:rPr>
                <w:rFonts w:ascii="Times New Roman" w:hAnsi="Times New Roman" w:cs="Times New Roman"/>
                <w:sz w:val="24"/>
                <w:szCs w:val="24"/>
              </w:rPr>
            </w:pPr>
            <w:proofErr w:type="gramStart"/>
            <w:r w:rsidRPr="005B78DC">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w:t>
            </w:r>
            <w:r w:rsidR="00A16A3B" w:rsidRPr="005B78DC">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45,00</w:t>
            </w:r>
          </w:p>
        </w:tc>
      </w:tr>
      <w:tr w:rsidR="00A16A3B"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 xml:space="preserve">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660,00</w:t>
            </w:r>
          </w:p>
        </w:tc>
      </w:tr>
      <w:tr w:rsidR="00A16A3B"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A16A3B" w:rsidRPr="005B78DC" w:rsidRDefault="00A16A3B" w:rsidP="00ED36F6">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A16A3B"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6A3B" w:rsidRPr="005B78DC" w:rsidRDefault="003D09E8" w:rsidP="00ED36F6">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proofErr w:type="gramStart"/>
            <w:r w:rsidRPr="005B78DC">
              <w:rPr>
                <w:rFonts w:ascii="Times New Roman" w:hAnsi="Times New Roman" w:cs="Times New Roman"/>
                <w:sz w:val="24"/>
                <w:szCs w:val="24"/>
              </w:rPr>
              <w:t>4kg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69,00</w:t>
            </w:r>
          </w:p>
        </w:tc>
      </w:tr>
      <w:tr w:rsidR="0058334E" w:rsidRPr="00592E6D" w:rsidTr="00C66712">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9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297,00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ED36F6">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280,00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390,00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220,50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600,00</w:t>
            </w:r>
          </w:p>
        </w:tc>
      </w:tr>
      <w:tr w:rsidR="0058334E" w:rsidRPr="00592E6D" w:rsidTr="00ED36F6">
        <w:trPr>
          <w:trHeight w:val="28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3642F4">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3642F4">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84,00</w:t>
            </w:r>
          </w:p>
        </w:tc>
      </w:tr>
      <w:tr w:rsidR="0058334E" w:rsidRPr="00592E6D" w:rsidTr="00ED36F6">
        <w:trPr>
          <w:trHeight w:val="5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280,00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center"/>
              <w:rPr>
                <w:rFonts w:ascii="Times New Roman" w:hAnsi="Times New Roman" w:cs="Times New Roman"/>
                <w:sz w:val="24"/>
                <w:szCs w:val="24"/>
              </w:rPr>
            </w:pPr>
            <w:r w:rsidRPr="005B78DC">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240,00</w:t>
            </w:r>
          </w:p>
        </w:tc>
      </w:tr>
      <w:tr w:rsidR="0058334E" w:rsidRPr="00592E6D" w:rsidTr="00C667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A1664">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both"/>
              <w:rPr>
                <w:rFonts w:ascii="Times New Roman" w:hAnsi="Times New Roman" w:cs="Times New Roman"/>
                <w:b/>
                <w:bCs/>
                <w:sz w:val="24"/>
                <w:szCs w:val="24"/>
              </w:rPr>
            </w:pPr>
            <w:r w:rsidRPr="005B78DC">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A33298">
            <w:pPr>
              <w:autoSpaceDE w:val="0"/>
              <w:autoSpaceDN w:val="0"/>
              <w:adjustRightInd w:val="0"/>
              <w:spacing w:after="0" w:line="360" w:lineRule="auto"/>
              <w:jc w:val="center"/>
              <w:rPr>
                <w:rFonts w:ascii="Times New Roman" w:hAnsi="Times New Roman" w:cs="Times New Roman"/>
                <w:bCs/>
                <w:sz w:val="24"/>
                <w:szCs w:val="24"/>
              </w:rPr>
            </w:pPr>
            <w:r w:rsidRPr="005B78DC">
              <w:rPr>
                <w:rFonts w:ascii="Times New Roman" w:hAnsi="Times New Roman" w:cs="Times New Roman"/>
                <w:bCs/>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A3329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380,00</w:t>
            </w:r>
          </w:p>
        </w:tc>
      </w:tr>
    </w:tbl>
    <w:p w:rsidR="00AA1664" w:rsidRPr="00592E6D" w:rsidRDefault="00AA1664"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8711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B78DC">
        <w:rPr>
          <w:rFonts w:ascii="Times New Roman" w:eastAsia="Times New Roman" w:hAnsi="Times New Roman" w:cs="Times New Roman"/>
          <w:b/>
          <w:color w:val="000000"/>
          <w:sz w:val="24"/>
          <w:szCs w:val="24"/>
        </w:rPr>
        <w:t xml:space="preserve">Resolução FNDE nº 4 de </w:t>
      </w:r>
      <w:proofErr w:type="gramStart"/>
      <w:r w:rsidR="005B78DC">
        <w:rPr>
          <w:rFonts w:ascii="Times New Roman" w:eastAsia="Times New Roman" w:hAnsi="Times New Roman" w:cs="Times New Roman"/>
          <w:b/>
          <w:color w:val="000000"/>
          <w:sz w:val="24"/>
          <w:szCs w:val="24"/>
        </w:rPr>
        <w:t>2</w:t>
      </w:r>
      <w:proofErr w:type="gramEnd"/>
      <w:r w:rsidR="005B78D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A87115"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A87115">
        <w:rPr>
          <w:rFonts w:ascii="Times New Roman" w:eastAsia="Times New Roman" w:hAnsi="Times New Roman" w:cs="Times New Roman"/>
          <w:sz w:val="24"/>
          <w:szCs w:val="24"/>
        </w:rPr>
        <w:t>Anexo</w:t>
      </w:r>
      <w:r w:rsidR="00FD7C76" w:rsidRPr="00A87115">
        <w:rPr>
          <w:rFonts w:ascii="Times New Roman" w:eastAsia="Times New Roman" w:hAnsi="Times New Roman" w:cs="Times New Roman"/>
          <w:sz w:val="24"/>
          <w:szCs w:val="24"/>
        </w:rPr>
        <w:t>s</w:t>
      </w:r>
      <w:r w:rsidRPr="00A87115">
        <w:rPr>
          <w:rFonts w:ascii="Times New Roman" w:eastAsia="Times New Roman" w:hAnsi="Times New Roman" w:cs="Times New Roman"/>
          <w:sz w:val="24"/>
          <w:szCs w:val="24"/>
        </w:rPr>
        <w:t xml:space="preserve"> (modelo da Resolução FNDE n.º </w:t>
      </w:r>
      <w:r w:rsidR="00DC0EAE" w:rsidRPr="00A87115">
        <w:rPr>
          <w:rFonts w:ascii="Times New Roman" w:eastAsia="Times New Roman" w:hAnsi="Times New Roman" w:cs="Times New Roman"/>
          <w:sz w:val="24"/>
          <w:szCs w:val="24"/>
        </w:rPr>
        <w:t>26/2013</w:t>
      </w:r>
      <w:r w:rsidRPr="00A87115">
        <w:rPr>
          <w:rFonts w:ascii="Times New Roman" w:eastAsia="Times New Roman" w:hAnsi="Times New Roman" w:cs="Times New Roman"/>
          <w:sz w:val="24"/>
          <w:szCs w:val="24"/>
        </w:rPr>
        <w:t>).</w:t>
      </w:r>
      <w:r w:rsidR="00545C39" w:rsidRPr="00A87115">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AA1664">
      <w:pPr>
        <w:spacing w:after="0"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87115" w:rsidRPr="00A16A3B">
        <w:rPr>
          <w:rFonts w:ascii="Times New Roman" w:hAnsi="Times New Roman" w:cs="Times New Roman"/>
          <w:b/>
          <w:sz w:val="24"/>
          <w:szCs w:val="24"/>
          <w:lang w:val="pt-PT"/>
        </w:rPr>
        <w:t xml:space="preserve">COLEGIO ESTADUAL DR. HENRIQUE SANTILLO </w:t>
      </w:r>
      <w:r w:rsidR="00A87115" w:rsidRPr="00A16A3B">
        <w:rPr>
          <w:rFonts w:ascii="Times New Roman" w:hAnsi="Times New Roman" w:cs="Times New Roman"/>
          <w:sz w:val="24"/>
          <w:szCs w:val="24"/>
          <w:lang w:val="pt-PT"/>
        </w:rPr>
        <w:t xml:space="preserve">município de Senador Canedo no Estado de Goiás, pessoa jurídica de Direito Privado, com sede  na </w:t>
      </w:r>
      <w:r w:rsidR="00A87115" w:rsidRPr="00A16A3B">
        <w:rPr>
          <w:rFonts w:ascii="Times New Roman" w:hAnsi="Times New Roman" w:cs="Times New Roman"/>
          <w:b/>
          <w:sz w:val="24"/>
          <w:szCs w:val="24"/>
          <w:lang w:val="pt-PT"/>
        </w:rPr>
        <w:t>RUA SÃO VICENTE  ESQUINA COM AV.  MINAS GERAIS  E 30 DE MAIO – VILA SÃO JOÃO – SENADOR CANEDO-GO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8334E">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AA1664">
      <w:pPr>
        <w:spacing w:after="0" w:line="36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AA1664" w:rsidRPr="00592E6D" w:rsidRDefault="00AA1664" w:rsidP="00AA1664">
      <w:pPr>
        <w:spacing w:after="0" w:line="36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58334E">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1</w:t>
            </w:r>
            <w:proofErr w:type="gramEnd"/>
            <w:r w:rsidRPr="005B78DC">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Abacaxi Perola </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Abobora </w:t>
            </w:r>
            <w:proofErr w:type="spellStart"/>
            <w:r w:rsidRPr="005B78DC">
              <w:rPr>
                <w:rFonts w:ascii="Times New Roman" w:hAnsi="Times New Roman" w:cs="Times New Roman"/>
                <w:sz w:val="24"/>
                <w:szCs w:val="24"/>
              </w:rPr>
              <w:t>Kabutiá</w:t>
            </w:r>
            <w:proofErr w:type="spellEnd"/>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Alface </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Banana Prata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Batata doce</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Beterraba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Cebola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Cenoura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proofErr w:type="gramStart"/>
            <w:r w:rsidRPr="005B78DC">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Chuchu</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Couve</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Maçã</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Mamão Formosa </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Mandioca c/ casca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Melancia</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Milho verde</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Repolho</w:t>
            </w:r>
          </w:p>
        </w:tc>
      </w:tr>
      <w:tr w:rsidR="0058334E" w:rsidRPr="00592E6D" w:rsidTr="005D258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8334E" w:rsidRPr="005B78DC" w:rsidRDefault="0058334E" w:rsidP="00F52F58">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8334E" w:rsidRPr="005B78DC" w:rsidRDefault="0058334E" w:rsidP="00DC63FA">
            <w:pPr>
              <w:autoSpaceDE w:val="0"/>
              <w:autoSpaceDN w:val="0"/>
              <w:adjustRightInd w:val="0"/>
              <w:spacing w:after="0" w:line="360" w:lineRule="auto"/>
              <w:jc w:val="both"/>
              <w:rPr>
                <w:rFonts w:ascii="Times New Roman" w:hAnsi="Times New Roman" w:cs="Times New Roman"/>
                <w:b/>
                <w:bCs/>
                <w:sz w:val="24"/>
                <w:szCs w:val="24"/>
              </w:rPr>
            </w:pPr>
            <w:r w:rsidRPr="005B78DC">
              <w:rPr>
                <w:rFonts w:ascii="Times New Roman" w:hAnsi="Times New Roman" w:cs="Times New Roman"/>
                <w:sz w:val="24"/>
                <w:szCs w:val="24"/>
              </w:rPr>
              <w:t xml:space="preserve">Tomate </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843"/>
        <w:gridCol w:w="3691"/>
        <w:gridCol w:w="2580"/>
      </w:tblGrid>
      <w:tr w:rsidR="004C0DC1" w:rsidRPr="00592E6D" w:rsidTr="00A871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87115" w:rsidRPr="00592E6D" w:rsidTr="00A87115">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Abacaxi Perola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50</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8615D7">
            <w:pPr>
              <w:spacing w:after="0" w:line="240" w:lineRule="auto"/>
              <w:jc w:val="both"/>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 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Abobora </w:t>
            </w:r>
            <w:proofErr w:type="spellStart"/>
            <w:r w:rsidRPr="005B78DC">
              <w:rPr>
                <w:rFonts w:ascii="Times New Roman" w:hAnsi="Times New Roman" w:cs="Times New Roman"/>
                <w:sz w:val="24"/>
                <w:szCs w:val="24"/>
              </w:rPr>
              <w:t>Kabutiá</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Alface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Banana Prata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2332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Batata doce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87115" w:rsidRPr="005B78DC" w:rsidRDefault="00A87115" w:rsidP="0058334E">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Beterraba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Cebola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Cenoura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Chuchu</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30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Couve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40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lastRenderedPageBreak/>
              <w:t>Maçã</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150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 xml:space="preserve">Mamão Formosa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90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Mandioca c/ casca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Melancia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60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Milho verde</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rPr>
                <w:rFonts w:ascii="Times New Roman" w:hAnsi="Times New Roman" w:cs="Times New Roman"/>
                <w:sz w:val="24"/>
                <w:szCs w:val="24"/>
              </w:rPr>
            </w:pPr>
            <w:r w:rsidRPr="005B78DC">
              <w:rPr>
                <w:rFonts w:ascii="Times New Roman" w:hAnsi="Times New Roman" w:cs="Times New Roman"/>
                <w:sz w:val="24"/>
                <w:szCs w:val="24"/>
              </w:rPr>
              <w:t>Repolho</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80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r w:rsidR="00A87115" w:rsidRPr="00592E6D" w:rsidTr="000B0ECA">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A1664">
            <w:pPr>
              <w:autoSpaceDE w:val="0"/>
              <w:autoSpaceDN w:val="0"/>
              <w:adjustRightInd w:val="0"/>
              <w:spacing w:after="0" w:line="360" w:lineRule="auto"/>
              <w:jc w:val="both"/>
              <w:rPr>
                <w:rFonts w:ascii="Times New Roman" w:hAnsi="Times New Roman" w:cs="Times New Roman"/>
                <w:b/>
                <w:bCs/>
                <w:sz w:val="24"/>
                <w:szCs w:val="24"/>
              </w:rPr>
            </w:pPr>
            <w:r w:rsidRPr="005B78DC">
              <w:rPr>
                <w:rFonts w:ascii="Times New Roman" w:hAnsi="Times New Roman" w:cs="Times New Roman"/>
                <w:sz w:val="24"/>
                <w:szCs w:val="24"/>
              </w:rPr>
              <w:t xml:space="preserve">Tomate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A87115" w:rsidRPr="005B78DC" w:rsidRDefault="00A87115" w:rsidP="0058334E">
            <w:pPr>
              <w:spacing w:after="0" w:line="240" w:lineRule="auto"/>
              <w:jc w:val="center"/>
              <w:rPr>
                <w:rFonts w:ascii="Times New Roman" w:eastAsia="Times New Roman" w:hAnsi="Times New Roman" w:cs="Times New Roman"/>
                <w:color w:val="333333"/>
                <w:sz w:val="24"/>
                <w:szCs w:val="24"/>
              </w:rPr>
            </w:pPr>
            <w:r w:rsidRPr="005B78DC">
              <w:rPr>
                <w:rFonts w:ascii="Times New Roman" w:eastAsia="Times New Roman" w:hAnsi="Times New Roman" w:cs="Times New Roman"/>
                <w:color w:val="333333"/>
                <w:sz w:val="24"/>
                <w:szCs w:val="24"/>
              </w:rPr>
              <w:t>100</w:t>
            </w:r>
          </w:p>
        </w:tc>
        <w:tc>
          <w:tcPr>
            <w:tcW w:w="3691"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pP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Col. Est. Dr. Henrique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87115" w:rsidRPr="005B78DC" w:rsidRDefault="00A87115" w:rsidP="00A87115">
            <w:pPr>
              <w:jc w:val="center"/>
              <w:rPr>
                <w:rFonts w:ascii="Times New Roman" w:hAnsi="Times New Roman" w:cs="Times New Roman"/>
                <w:sz w:val="24"/>
                <w:szCs w:val="24"/>
              </w:rPr>
            </w:pPr>
            <w:r w:rsidRPr="005B78DC">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EE33C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EE33C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B78DC" w:rsidRDefault="005B78DC" w:rsidP="005B78DC">
      <w:pPr>
        <w:spacing w:after="150" w:line="240" w:lineRule="auto"/>
        <w:jc w:val="center"/>
        <w:rPr>
          <w:rFonts w:ascii="Times New Roman" w:eastAsia="Times New Roman" w:hAnsi="Times New Roman" w:cs="Times New Roman"/>
          <w:b/>
          <w:color w:val="000000"/>
          <w:sz w:val="24"/>
          <w:szCs w:val="24"/>
        </w:rPr>
      </w:pPr>
      <w:r w:rsidRPr="005B78DC">
        <w:rPr>
          <w:rFonts w:ascii="Times New Roman" w:eastAsia="Times New Roman" w:hAnsi="Times New Roman" w:cs="Times New Roman"/>
          <w:b/>
          <w:sz w:val="24"/>
          <w:szCs w:val="24"/>
        </w:rPr>
        <w:t>SENADOR CANEDO- GO</w:t>
      </w:r>
      <w:r w:rsidRPr="005B78DC">
        <w:rPr>
          <w:rFonts w:ascii="Times New Roman" w:eastAsia="Times New Roman" w:hAnsi="Times New Roman" w:cs="Times New Roman"/>
          <w:b/>
          <w:color w:val="000000"/>
          <w:sz w:val="24"/>
          <w:szCs w:val="24"/>
        </w:rPr>
        <w:t>, AOS 26 DIAS DO MÊS DE NOVEMBRO DE 2015.</w:t>
      </w:r>
    </w:p>
    <w:p w:rsidR="000202FF" w:rsidRPr="005B78DC" w:rsidRDefault="005B78DC" w:rsidP="005B78DC">
      <w:pPr>
        <w:spacing w:after="150" w:line="240" w:lineRule="auto"/>
        <w:jc w:val="center"/>
        <w:rPr>
          <w:rFonts w:ascii="Times New Roman" w:eastAsia="Times New Roman" w:hAnsi="Times New Roman" w:cs="Times New Roman"/>
          <w:b/>
          <w:sz w:val="24"/>
          <w:szCs w:val="24"/>
        </w:rPr>
      </w:pPr>
      <w:r w:rsidRPr="005B78DC">
        <w:rPr>
          <w:rFonts w:ascii="Times New Roman" w:eastAsia="Times New Roman" w:hAnsi="Times New Roman" w:cs="Times New Roman"/>
          <w:b/>
          <w:color w:val="000000"/>
          <w:sz w:val="24"/>
          <w:szCs w:val="24"/>
        </w:rPr>
        <w:br/>
      </w:r>
      <w:r w:rsidRPr="005B78DC">
        <w:rPr>
          <w:rFonts w:ascii="Times New Roman" w:eastAsia="Times New Roman" w:hAnsi="Times New Roman" w:cs="Times New Roman"/>
          <w:b/>
          <w:sz w:val="24"/>
          <w:szCs w:val="24"/>
        </w:rPr>
        <w:t>JANAILSON MACHADO DO NASCIMENTO</w:t>
      </w:r>
    </w:p>
    <w:p w:rsidR="000202FF" w:rsidRPr="005B78DC" w:rsidRDefault="005B78DC" w:rsidP="005B78DC">
      <w:pPr>
        <w:spacing w:after="150" w:line="240" w:lineRule="auto"/>
        <w:jc w:val="center"/>
        <w:rPr>
          <w:rFonts w:ascii="Times New Roman" w:eastAsia="Times New Roman" w:hAnsi="Times New Roman" w:cs="Times New Roman"/>
          <w:b/>
          <w:color w:val="000000"/>
          <w:sz w:val="24"/>
          <w:szCs w:val="24"/>
        </w:rPr>
      </w:pPr>
      <w:r w:rsidRPr="005B78DC">
        <w:rPr>
          <w:rFonts w:ascii="Times New Roman" w:eastAsia="Times New Roman" w:hAnsi="Times New Roman" w:cs="Times New Roman"/>
          <w:b/>
          <w:color w:val="000000"/>
          <w:sz w:val="24"/>
          <w:szCs w:val="24"/>
        </w:rPr>
        <w:t>PRESIDENTE DO CONSELHO DA UNIDADE ESCOLAR</w:t>
      </w:r>
    </w:p>
    <w:p w:rsidR="000202FF" w:rsidRPr="005B78DC" w:rsidRDefault="005B78DC" w:rsidP="005B78DC">
      <w:pPr>
        <w:spacing w:after="150" w:line="240" w:lineRule="auto"/>
        <w:jc w:val="center"/>
        <w:rPr>
          <w:rFonts w:ascii="Times New Roman" w:eastAsia="Times New Roman" w:hAnsi="Times New Roman" w:cs="Times New Roman"/>
          <w:b/>
          <w:sz w:val="24"/>
          <w:szCs w:val="24"/>
        </w:rPr>
      </w:pPr>
      <w:r w:rsidRPr="005B78DC">
        <w:rPr>
          <w:rFonts w:ascii="Times New Roman" w:eastAsia="Times New Roman" w:hAnsi="Times New Roman" w:cs="Times New Roman"/>
          <w:b/>
          <w:sz w:val="24"/>
          <w:szCs w:val="24"/>
        </w:rPr>
        <w:t>COLÉGIO ESTADUAL DR. HENRIQUE SANTILLO</w:t>
      </w:r>
    </w:p>
    <w:p w:rsidR="000202FF" w:rsidRPr="005B78DC" w:rsidRDefault="005B78DC" w:rsidP="005B78DC">
      <w:pPr>
        <w:spacing w:after="150" w:line="240" w:lineRule="auto"/>
        <w:jc w:val="center"/>
        <w:rPr>
          <w:rFonts w:ascii="Times New Roman" w:eastAsia="Times New Roman" w:hAnsi="Times New Roman" w:cs="Times New Roman"/>
          <w:b/>
          <w:color w:val="000000"/>
          <w:sz w:val="24"/>
          <w:szCs w:val="24"/>
        </w:rPr>
      </w:pPr>
      <w:r w:rsidRPr="005B78D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B6" w:rsidRDefault="00BF27B6" w:rsidP="004C0DC1">
      <w:pPr>
        <w:spacing w:after="0" w:line="240" w:lineRule="auto"/>
      </w:pPr>
      <w:r>
        <w:separator/>
      </w:r>
    </w:p>
  </w:endnote>
  <w:endnote w:type="continuationSeparator" w:id="0">
    <w:p w:rsidR="00BF27B6" w:rsidRDefault="00BF27B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B6" w:rsidRDefault="00BF27B6" w:rsidP="004C0DC1">
      <w:pPr>
        <w:spacing w:after="0" w:line="240" w:lineRule="auto"/>
      </w:pPr>
      <w:r>
        <w:separator/>
      </w:r>
    </w:p>
  </w:footnote>
  <w:footnote w:type="continuationSeparator" w:id="0">
    <w:p w:rsidR="00BF27B6" w:rsidRDefault="00BF27B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1AB"/>
    <w:rsid w:val="000B6016"/>
    <w:rsid w:val="000C6CB2"/>
    <w:rsid w:val="00197177"/>
    <w:rsid w:val="001A6DEB"/>
    <w:rsid w:val="001E247F"/>
    <w:rsid w:val="00231E00"/>
    <w:rsid w:val="00245873"/>
    <w:rsid w:val="00267746"/>
    <w:rsid w:val="00297C3D"/>
    <w:rsid w:val="002A739F"/>
    <w:rsid w:val="002B1996"/>
    <w:rsid w:val="002C25D7"/>
    <w:rsid w:val="002E2645"/>
    <w:rsid w:val="00344B36"/>
    <w:rsid w:val="003A52A2"/>
    <w:rsid w:val="003C07A6"/>
    <w:rsid w:val="003D0634"/>
    <w:rsid w:val="003D09E8"/>
    <w:rsid w:val="003D579C"/>
    <w:rsid w:val="003F610A"/>
    <w:rsid w:val="00413CD9"/>
    <w:rsid w:val="0044290E"/>
    <w:rsid w:val="004A62DA"/>
    <w:rsid w:val="004C0DC1"/>
    <w:rsid w:val="004D7E95"/>
    <w:rsid w:val="00545C39"/>
    <w:rsid w:val="005633B6"/>
    <w:rsid w:val="0058334E"/>
    <w:rsid w:val="00590945"/>
    <w:rsid w:val="00592E6D"/>
    <w:rsid w:val="005B78DC"/>
    <w:rsid w:val="005D60A3"/>
    <w:rsid w:val="005F343C"/>
    <w:rsid w:val="00602939"/>
    <w:rsid w:val="00612ABC"/>
    <w:rsid w:val="006165CC"/>
    <w:rsid w:val="00620C0F"/>
    <w:rsid w:val="00644822"/>
    <w:rsid w:val="006766B3"/>
    <w:rsid w:val="00676FC6"/>
    <w:rsid w:val="006D1930"/>
    <w:rsid w:val="006F709F"/>
    <w:rsid w:val="00756584"/>
    <w:rsid w:val="007807F2"/>
    <w:rsid w:val="00794B37"/>
    <w:rsid w:val="007A1C1E"/>
    <w:rsid w:val="007B2900"/>
    <w:rsid w:val="007D264D"/>
    <w:rsid w:val="007E344C"/>
    <w:rsid w:val="00811698"/>
    <w:rsid w:val="00813D1C"/>
    <w:rsid w:val="008615D7"/>
    <w:rsid w:val="00884D87"/>
    <w:rsid w:val="00933831"/>
    <w:rsid w:val="00944287"/>
    <w:rsid w:val="009D79C9"/>
    <w:rsid w:val="009E4C65"/>
    <w:rsid w:val="00A16A3B"/>
    <w:rsid w:val="00A610ED"/>
    <w:rsid w:val="00A87115"/>
    <w:rsid w:val="00AA1664"/>
    <w:rsid w:val="00AC7025"/>
    <w:rsid w:val="00B327E0"/>
    <w:rsid w:val="00B77BD8"/>
    <w:rsid w:val="00B83E0F"/>
    <w:rsid w:val="00B90148"/>
    <w:rsid w:val="00BA5AB3"/>
    <w:rsid w:val="00BF27B6"/>
    <w:rsid w:val="00C01130"/>
    <w:rsid w:val="00C01F11"/>
    <w:rsid w:val="00C23348"/>
    <w:rsid w:val="00C52B9B"/>
    <w:rsid w:val="00C52F53"/>
    <w:rsid w:val="00C5582D"/>
    <w:rsid w:val="00C56E74"/>
    <w:rsid w:val="00CC4A0A"/>
    <w:rsid w:val="00CF04A0"/>
    <w:rsid w:val="00D15292"/>
    <w:rsid w:val="00D16803"/>
    <w:rsid w:val="00D30AA4"/>
    <w:rsid w:val="00D44A9E"/>
    <w:rsid w:val="00D70BBD"/>
    <w:rsid w:val="00DC0EAE"/>
    <w:rsid w:val="00DD599B"/>
    <w:rsid w:val="00E323C3"/>
    <w:rsid w:val="00E374F9"/>
    <w:rsid w:val="00E561E7"/>
    <w:rsid w:val="00EA32B6"/>
    <w:rsid w:val="00EA73A0"/>
    <w:rsid w:val="00EB536E"/>
    <w:rsid w:val="00EC6059"/>
    <w:rsid w:val="00ED36F6"/>
    <w:rsid w:val="00EE33CA"/>
    <w:rsid w:val="00F34C7D"/>
    <w:rsid w:val="00F52F58"/>
    <w:rsid w:val="00F6018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F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924AF-AFAF-4FD6-B246-9E2E062D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2099</Words>
  <Characters>11338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2015-12-18T16:46:00Z</dcterms:created>
  <dcterms:modified xsi:type="dcterms:W3CDTF">2016-01-07T16:08:00Z</dcterms:modified>
</cp:coreProperties>
</file>