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7972DC" w:rsidRPr="007972DC" w:rsidRDefault="007972DC" w:rsidP="007972DC">
      <w:pPr>
        <w:spacing w:line="240" w:lineRule="auto"/>
        <w:jc w:val="both"/>
        <w:rPr>
          <w:rFonts w:ascii="Times New Roman" w:hAnsi="Times New Roman" w:cs="Times New Roman"/>
          <w:b/>
          <w:sz w:val="24"/>
          <w:szCs w:val="24"/>
          <w:lang w:val="pt-PT"/>
        </w:rPr>
      </w:pPr>
      <w:r w:rsidRPr="007972DC">
        <w:rPr>
          <w:rFonts w:ascii="Times New Roman" w:hAnsi="Times New Roman" w:cs="Times New Roman"/>
          <w:sz w:val="24"/>
          <w:szCs w:val="24"/>
          <w:lang w:val="pt-PT"/>
        </w:rPr>
        <w:t xml:space="preserve">O Conselho Escolar </w:t>
      </w:r>
      <w:r w:rsidRPr="007972DC">
        <w:rPr>
          <w:rFonts w:ascii="Times New Roman" w:hAnsi="Times New Roman" w:cs="Times New Roman"/>
          <w:b/>
          <w:color w:val="000000"/>
          <w:sz w:val="24"/>
          <w:szCs w:val="24"/>
          <w:lang w:val="pt-PT"/>
        </w:rPr>
        <w:t>HELENA OLIVEIRA PANIAGO</w:t>
      </w:r>
      <w:r w:rsidRPr="007972DC">
        <w:rPr>
          <w:rFonts w:ascii="Times New Roman" w:hAnsi="Times New Roman" w:cs="Times New Roman"/>
          <w:sz w:val="24"/>
          <w:szCs w:val="24"/>
          <w:lang w:val="pt-PT"/>
        </w:rPr>
        <w:t xml:space="preserve"> da Unidade Escolar </w:t>
      </w:r>
      <w:r w:rsidRPr="007972DC">
        <w:rPr>
          <w:rFonts w:ascii="Times New Roman" w:hAnsi="Times New Roman" w:cs="Times New Roman"/>
          <w:b/>
          <w:color w:val="000000"/>
          <w:sz w:val="24"/>
          <w:szCs w:val="24"/>
          <w:lang w:val="pt-PT"/>
        </w:rPr>
        <w:t>COLÉGIO ESTADUAL HELENA OLIVEIRA PANIAGO</w:t>
      </w:r>
      <w:r w:rsidRPr="007972DC">
        <w:rPr>
          <w:rFonts w:ascii="Times New Roman" w:hAnsi="Times New Roman" w:cs="Times New Roman"/>
          <w:sz w:val="24"/>
          <w:szCs w:val="24"/>
          <w:lang w:val="pt-PT"/>
        </w:rPr>
        <w:t xml:space="preserve"> município de </w:t>
      </w:r>
      <w:r w:rsidR="009B4669" w:rsidRPr="009B4669">
        <w:rPr>
          <w:rFonts w:ascii="Times New Roman" w:hAnsi="Times New Roman" w:cs="Times New Roman"/>
          <w:b/>
          <w:sz w:val="24"/>
          <w:szCs w:val="24"/>
          <w:lang w:val="pt-PT"/>
        </w:rPr>
        <w:t>MINEIROS</w:t>
      </w:r>
      <w:r w:rsidRPr="007972DC">
        <w:rPr>
          <w:rFonts w:ascii="Times New Roman" w:hAnsi="Times New Roman" w:cs="Times New Roman"/>
          <w:sz w:val="24"/>
          <w:szCs w:val="24"/>
          <w:lang w:val="pt-PT"/>
        </w:rPr>
        <w:t xml:space="preserve"> no Estado de </w:t>
      </w:r>
      <w:r w:rsidR="009B4669" w:rsidRPr="009B4669">
        <w:rPr>
          <w:rFonts w:ascii="Times New Roman" w:hAnsi="Times New Roman" w:cs="Times New Roman"/>
          <w:b/>
          <w:sz w:val="24"/>
          <w:szCs w:val="24"/>
          <w:lang w:val="pt-PT"/>
        </w:rPr>
        <w:t>GOIÁS</w:t>
      </w:r>
      <w:r w:rsidRPr="007972DC">
        <w:rPr>
          <w:rFonts w:ascii="Times New Roman" w:hAnsi="Times New Roman" w:cs="Times New Roman"/>
          <w:sz w:val="24"/>
          <w:szCs w:val="24"/>
          <w:lang w:val="pt-PT"/>
        </w:rPr>
        <w:t xml:space="preserve">, pessoa jurídica de Direito Privado, com sede na </w:t>
      </w:r>
      <w:r w:rsidRPr="007972DC">
        <w:rPr>
          <w:rFonts w:ascii="Times New Roman" w:hAnsi="Times New Roman" w:cs="Times New Roman"/>
          <w:b/>
          <w:sz w:val="24"/>
          <w:szCs w:val="24"/>
          <w:lang w:val="pt-PT"/>
        </w:rPr>
        <w:t>AVENIDA INO REZENDE, AVENIDA A E RUA 11 – SETOR ALCIRA DE REZENDE MINEIROS - GO</w:t>
      </w:r>
      <w:r w:rsidRPr="007972DC">
        <w:rPr>
          <w:rFonts w:ascii="Times New Roman" w:hAnsi="Times New Roman" w:cs="Times New Roman"/>
          <w:sz w:val="24"/>
          <w:szCs w:val="24"/>
          <w:lang w:val="pt-PT"/>
        </w:rPr>
        <w:t xml:space="preserve">, inscrita no CNPJ/MF sob o nº </w:t>
      </w:r>
      <w:r w:rsidRPr="007972DC">
        <w:rPr>
          <w:rFonts w:ascii="Times New Roman" w:hAnsi="Times New Roman" w:cs="Times New Roman"/>
          <w:b/>
          <w:color w:val="000000"/>
          <w:sz w:val="24"/>
          <w:szCs w:val="24"/>
          <w:lang w:val="pt-PT"/>
        </w:rPr>
        <w:t>17.765.880</w:t>
      </w:r>
      <w:r w:rsidRPr="007972DC">
        <w:rPr>
          <w:rFonts w:ascii="Times New Roman" w:hAnsi="Times New Roman" w:cs="Times New Roman"/>
          <w:b/>
          <w:color w:val="000000"/>
          <w:sz w:val="24"/>
          <w:szCs w:val="24"/>
        </w:rPr>
        <w:t>/0001-23</w:t>
      </w:r>
      <w:r w:rsidRPr="007972DC">
        <w:rPr>
          <w:rFonts w:ascii="Times New Roman" w:hAnsi="Times New Roman" w:cs="Times New Roman"/>
          <w:sz w:val="24"/>
          <w:szCs w:val="24"/>
          <w:lang w:val="pt-PT"/>
        </w:rPr>
        <w:t xml:space="preserve">, neste ato representado pelo Presidente do Conselho o Sr </w:t>
      </w:r>
      <w:r w:rsidRPr="007972DC">
        <w:rPr>
          <w:rFonts w:ascii="Times New Roman" w:hAnsi="Times New Roman" w:cs="Times New Roman"/>
          <w:b/>
          <w:sz w:val="24"/>
          <w:szCs w:val="24"/>
          <w:lang w:val="pt-PT"/>
        </w:rPr>
        <w:t>ÉSTER ALVES RESENDE,</w:t>
      </w:r>
      <w:r w:rsidRPr="007972DC">
        <w:rPr>
          <w:rFonts w:ascii="Times New Roman" w:hAnsi="Times New Roman" w:cs="Times New Roman"/>
          <w:color w:val="FF0000"/>
          <w:sz w:val="24"/>
          <w:szCs w:val="24"/>
          <w:lang w:val="pt-PT"/>
        </w:rPr>
        <w:t xml:space="preserve"> </w:t>
      </w:r>
      <w:r w:rsidRPr="007972DC">
        <w:rPr>
          <w:rFonts w:ascii="Times New Roman" w:hAnsi="Times New Roman" w:cs="Times New Roman"/>
          <w:color w:val="000000"/>
          <w:sz w:val="24"/>
          <w:szCs w:val="24"/>
          <w:lang w:val="pt-PT"/>
        </w:rPr>
        <w:t>P IV</w:t>
      </w:r>
      <w:r w:rsidRPr="007972DC">
        <w:rPr>
          <w:rFonts w:ascii="Times New Roman" w:hAnsi="Times New Roman" w:cs="Times New Roman"/>
          <w:color w:val="FF0000"/>
          <w:sz w:val="24"/>
          <w:szCs w:val="24"/>
          <w:lang w:val="pt-PT"/>
        </w:rPr>
        <w:t xml:space="preserve"> </w:t>
      </w:r>
      <w:r w:rsidRPr="007972DC">
        <w:rPr>
          <w:rFonts w:ascii="Times New Roman" w:hAnsi="Times New Roman" w:cs="Times New Roman"/>
          <w:sz w:val="24"/>
          <w:szCs w:val="24"/>
          <w:lang w:val="pt-PT"/>
        </w:rPr>
        <w:t xml:space="preserve">inscrito no CPF/MF sob o nº </w:t>
      </w:r>
      <w:r w:rsidRPr="007972DC">
        <w:rPr>
          <w:rFonts w:ascii="Times New Roman" w:hAnsi="Times New Roman" w:cs="Times New Roman"/>
          <w:b/>
          <w:sz w:val="24"/>
          <w:szCs w:val="24"/>
          <w:lang w:val="pt-PT"/>
        </w:rPr>
        <w:t>625.968.701-00,</w:t>
      </w:r>
      <w:r w:rsidRPr="007972DC">
        <w:rPr>
          <w:rFonts w:ascii="Times New Roman" w:hAnsi="Times New Roman" w:cs="Times New Roman"/>
          <w:sz w:val="24"/>
          <w:szCs w:val="24"/>
          <w:lang w:val="pt-PT"/>
        </w:rPr>
        <w:t xml:space="preserve"> Carteira de Identidade nº </w:t>
      </w:r>
      <w:r w:rsidRPr="007972DC">
        <w:rPr>
          <w:rStyle w:val="Forte"/>
          <w:rFonts w:ascii="Times New Roman" w:hAnsi="Times New Roman" w:cs="Times New Roman"/>
          <w:color w:val="000000"/>
          <w:sz w:val="24"/>
          <w:szCs w:val="24"/>
        </w:rPr>
        <w:t>3259035</w:t>
      </w:r>
      <w:r w:rsidRPr="007972DC">
        <w:rPr>
          <w:rFonts w:ascii="Times New Roman" w:hAnsi="Times New Roman" w:cs="Times New Roman"/>
          <w:color w:val="000000"/>
          <w:sz w:val="24"/>
          <w:szCs w:val="24"/>
        </w:rPr>
        <w:t> </w:t>
      </w:r>
      <w:r w:rsidRPr="007972DC">
        <w:rPr>
          <w:rFonts w:ascii="Times New Roman" w:hAnsi="Times New Roman" w:cs="Times New Roman"/>
          <w:b/>
          <w:sz w:val="24"/>
          <w:szCs w:val="24"/>
          <w:lang w:val="pt-PT"/>
        </w:rPr>
        <w:t>SSP GO</w:t>
      </w:r>
      <w:r w:rsidRPr="007972DC">
        <w:rPr>
          <w:rFonts w:ascii="Times New Roman" w:hAnsi="Times New Roman" w:cs="Times New Roman"/>
          <w:sz w:val="24"/>
          <w:szCs w:val="24"/>
          <w:lang w:val="pt-PT"/>
        </w:rPr>
        <w:t xml:space="preserve">, no uso de suas prerrogativas legais, em cumprimento do estabelecido pela Lei nº 11.947/2009 e Resolução FNDE nº 26/2013, </w:t>
      </w:r>
      <w:r w:rsidRPr="007972DC">
        <w:rPr>
          <w:rFonts w:ascii="Times New Roman" w:eastAsia="Times New Roman" w:hAnsi="Times New Roman" w:cs="Times New Roman"/>
          <w:sz w:val="24"/>
          <w:szCs w:val="24"/>
        </w:rPr>
        <w:t xml:space="preserve">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4058D">
        <w:rPr>
          <w:rFonts w:ascii="Times New Roman" w:eastAsia="Times New Roman" w:hAnsi="Times New Roman" w:cs="Times New Roman"/>
          <w:b/>
          <w:color w:val="000000"/>
          <w:sz w:val="24"/>
          <w:szCs w:val="24"/>
        </w:rPr>
        <w:t>18/01/2016 a 30/06/2016</w:t>
      </w:r>
      <w:r w:rsidRPr="007972DC">
        <w:rPr>
          <w:rFonts w:ascii="Times New Roman" w:eastAsia="Times New Roman" w:hAnsi="Times New Roman" w:cs="Times New Roman"/>
          <w:b/>
          <w:sz w:val="24"/>
          <w:szCs w:val="24"/>
        </w:rPr>
        <w:t>.</w:t>
      </w:r>
      <w:r w:rsidRPr="007972DC">
        <w:rPr>
          <w:rFonts w:ascii="Times New Roman" w:eastAsia="Times New Roman" w:hAnsi="Times New Roman" w:cs="Times New Roman"/>
          <w:sz w:val="24"/>
          <w:szCs w:val="24"/>
        </w:rPr>
        <w:t xml:space="preserve"> Os interessados (</w:t>
      </w:r>
      <w:r w:rsidRPr="007972DC">
        <w:rPr>
          <w:rFonts w:ascii="Times New Roman" w:eastAsia="Times New Roman" w:hAnsi="Times New Roman" w:cs="Times New Roman"/>
          <w:b/>
          <w:sz w:val="24"/>
          <w:szCs w:val="24"/>
        </w:rPr>
        <w:t>Grupos Formais, Informais ou Fornecedores Individuais</w:t>
      </w:r>
      <w:r w:rsidRPr="007972DC">
        <w:rPr>
          <w:rFonts w:ascii="Times New Roman" w:eastAsia="Times New Roman" w:hAnsi="Times New Roman" w:cs="Times New Roman"/>
          <w:sz w:val="24"/>
          <w:szCs w:val="24"/>
        </w:rPr>
        <w:t xml:space="preserve">) deverão apresentar a documentação para habilitação e Projeto de Venda até o </w:t>
      </w:r>
      <w:r w:rsidRPr="0094058D">
        <w:rPr>
          <w:rFonts w:ascii="Times New Roman" w:eastAsia="Times New Roman" w:hAnsi="Times New Roman" w:cs="Times New Roman"/>
          <w:sz w:val="24"/>
          <w:szCs w:val="24"/>
        </w:rPr>
        <w:t xml:space="preserve">dia </w:t>
      </w:r>
      <w:r w:rsidR="0094058D" w:rsidRPr="0094058D">
        <w:rPr>
          <w:rFonts w:ascii="Times New Roman" w:eastAsia="Times New Roman" w:hAnsi="Times New Roman" w:cs="Times New Roman"/>
          <w:b/>
          <w:sz w:val="24"/>
          <w:szCs w:val="24"/>
        </w:rPr>
        <w:t>22/01/2016</w:t>
      </w:r>
      <w:r w:rsidRPr="0094058D">
        <w:rPr>
          <w:rFonts w:ascii="Times New Roman" w:eastAsia="Times New Roman" w:hAnsi="Times New Roman" w:cs="Times New Roman"/>
          <w:sz w:val="24"/>
          <w:szCs w:val="24"/>
        </w:rPr>
        <w:t xml:space="preserve"> no</w:t>
      </w:r>
      <w:r w:rsidRPr="007972DC">
        <w:rPr>
          <w:rFonts w:ascii="Times New Roman" w:eastAsia="Times New Roman" w:hAnsi="Times New Roman" w:cs="Times New Roman"/>
          <w:sz w:val="24"/>
          <w:szCs w:val="24"/>
        </w:rPr>
        <w:t xml:space="preserve"> horário das </w:t>
      </w:r>
      <w:r w:rsidRPr="007972DC">
        <w:rPr>
          <w:rFonts w:ascii="Times New Roman" w:hAnsi="Times New Roman" w:cs="Times New Roman"/>
          <w:b/>
          <w:sz w:val="24"/>
          <w:szCs w:val="24"/>
        </w:rPr>
        <w:t>08h00min</w:t>
      </w:r>
      <w:r w:rsidRPr="007972DC">
        <w:rPr>
          <w:rFonts w:ascii="Times New Roman" w:eastAsia="Times New Roman" w:hAnsi="Times New Roman" w:cs="Times New Roman"/>
          <w:b/>
          <w:sz w:val="24"/>
          <w:szCs w:val="24"/>
        </w:rPr>
        <w:t xml:space="preserve"> ÀS </w:t>
      </w:r>
      <w:r w:rsidRPr="007972DC">
        <w:rPr>
          <w:rFonts w:ascii="Times New Roman" w:hAnsi="Times New Roman" w:cs="Times New Roman"/>
          <w:b/>
          <w:sz w:val="24"/>
          <w:szCs w:val="24"/>
        </w:rPr>
        <w:t>10h00min</w:t>
      </w:r>
      <w:r w:rsidRPr="007972DC">
        <w:rPr>
          <w:rFonts w:ascii="Times New Roman" w:eastAsia="Times New Roman" w:hAnsi="Times New Roman" w:cs="Times New Roman"/>
          <w:sz w:val="24"/>
          <w:szCs w:val="24"/>
        </w:rPr>
        <w:t>,</w:t>
      </w:r>
      <w:r w:rsidRPr="007972DC">
        <w:rPr>
          <w:rFonts w:ascii="Times New Roman" w:hAnsi="Times New Roman" w:cs="Times New Roman"/>
          <w:sz w:val="24"/>
          <w:szCs w:val="24"/>
        </w:rPr>
        <w:t xml:space="preserve"> </w:t>
      </w:r>
      <w:r w:rsidRPr="007972DC">
        <w:rPr>
          <w:rFonts w:ascii="Times New Roman" w:hAnsi="Times New Roman" w:cs="Times New Roman"/>
          <w:sz w:val="24"/>
          <w:szCs w:val="24"/>
          <w:lang w:val="pt-PT"/>
        </w:rPr>
        <w:t xml:space="preserve">na sede do Conselho Escolar, situada à </w:t>
      </w:r>
      <w:r w:rsidRPr="007972DC">
        <w:rPr>
          <w:rFonts w:ascii="Times New Roman" w:hAnsi="Times New Roman" w:cs="Times New Roman"/>
          <w:b/>
          <w:sz w:val="24"/>
          <w:szCs w:val="24"/>
          <w:lang w:val="pt-PT"/>
        </w:rPr>
        <w:t>AVENIDA INO REZENDE, AVENIDA A E RUA 11 – SETOR ALCIRA DE REZENDE MINEIROS - GO.</w:t>
      </w:r>
    </w:p>
    <w:p w:rsidR="004C0DC1" w:rsidRPr="00586821" w:rsidRDefault="004C0DC1" w:rsidP="008615D7">
      <w:pPr>
        <w:spacing w:after="150" w:line="240" w:lineRule="auto"/>
        <w:jc w:val="both"/>
        <w:rPr>
          <w:rFonts w:ascii="Times New Roman" w:eastAsia="Times New Roman" w:hAnsi="Times New Roman" w:cs="Times New Roman"/>
          <w:b/>
          <w:sz w:val="24"/>
          <w:szCs w:val="24"/>
        </w:rPr>
      </w:pPr>
      <w:r w:rsidRPr="00586821">
        <w:rPr>
          <w:rFonts w:ascii="Times New Roman" w:eastAsia="Times New Roman" w:hAnsi="Times New Roman" w:cs="Times New Roman"/>
          <w:b/>
          <w:sz w:val="24"/>
          <w:szCs w:val="24"/>
        </w:rPr>
        <w:t>1. OBJETO</w:t>
      </w:r>
    </w:p>
    <w:p w:rsidR="00B77BD8" w:rsidRPr="00586821" w:rsidRDefault="004C0DC1" w:rsidP="008615D7">
      <w:pPr>
        <w:spacing w:after="150" w:line="240" w:lineRule="auto"/>
        <w:jc w:val="both"/>
        <w:rPr>
          <w:rFonts w:ascii="Times New Roman" w:eastAsia="Times New Roman" w:hAnsi="Times New Roman" w:cs="Times New Roman"/>
          <w:sz w:val="24"/>
          <w:szCs w:val="24"/>
        </w:rPr>
      </w:pPr>
      <w:r w:rsidRPr="00586821">
        <w:rPr>
          <w:rFonts w:ascii="Times New Roman" w:eastAsia="Times New Roman" w:hAnsi="Times New Roman" w:cs="Times New Roman"/>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86821">
        <w:rPr>
          <w:rFonts w:ascii="Times New Roman" w:eastAsia="Times New Roman" w:hAnsi="Times New Roman" w:cs="Times New Roman"/>
          <w:sz w:val="24"/>
          <w:szCs w:val="24"/>
        </w:rPr>
        <w:t>dos gêneros alimentí</w:t>
      </w:r>
      <w:r w:rsidR="00D30AA4" w:rsidRPr="00586821">
        <w:rPr>
          <w:rFonts w:ascii="Times New Roman" w:eastAsia="Times New Roman" w:hAnsi="Times New Roman" w:cs="Times New Roman"/>
          <w:sz w:val="24"/>
          <w:szCs w:val="24"/>
        </w:rPr>
        <w:t xml:space="preserve">cios abaixo </w:t>
      </w:r>
      <w:r w:rsidR="00EC6059" w:rsidRPr="00586821">
        <w:rPr>
          <w:rFonts w:ascii="Times New Roman" w:eastAsia="Times New Roman" w:hAnsi="Times New Roman" w:cs="Times New Roman"/>
          <w:sz w:val="24"/>
          <w:szCs w:val="24"/>
        </w:rPr>
        <w:t>(Tabela 1).</w:t>
      </w:r>
    </w:p>
    <w:p w:rsidR="004C0DC1" w:rsidRPr="00586821" w:rsidRDefault="004C0DC1" w:rsidP="008615D7">
      <w:pPr>
        <w:spacing w:after="150" w:line="240" w:lineRule="auto"/>
        <w:jc w:val="both"/>
        <w:rPr>
          <w:rFonts w:ascii="Times New Roman" w:eastAsia="Times New Roman" w:hAnsi="Times New Roman" w:cs="Times New Roman"/>
          <w:sz w:val="24"/>
          <w:szCs w:val="24"/>
        </w:rPr>
      </w:pPr>
      <w:r w:rsidRPr="00586821">
        <w:rPr>
          <w:rFonts w:ascii="Times New Roman" w:eastAsia="Times New Roman" w:hAnsi="Times New Roman" w:cs="Times New Roman"/>
          <w:b/>
          <w:sz w:val="24"/>
          <w:szCs w:val="24"/>
        </w:rPr>
        <w:t> </w:t>
      </w:r>
      <w:r w:rsidR="00811698" w:rsidRPr="00586821">
        <w:rPr>
          <w:rFonts w:ascii="Times New Roman" w:eastAsia="Times New Roman" w:hAnsi="Times New Roman" w:cs="Times New Roman"/>
          <w:b/>
          <w:sz w:val="24"/>
          <w:szCs w:val="24"/>
        </w:rPr>
        <w:t>ESTIMATIVA DO</w:t>
      </w:r>
      <w:r w:rsidR="00EC6059" w:rsidRPr="00586821">
        <w:rPr>
          <w:rFonts w:ascii="Times New Roman" w:eastAsia="Times New Roman" w:hAnsi="Times New Roman" w:cs="Times New Roman"/>
          <w:b/>
          <w:sz w:val="24"/>
          <w:szCs w:val="24"/>
        </w:rPr>
        <w:t xml:space="preserve"> QUANTITATIVO DE GÊNEROS ALIMENTÍCIOS A SEREM ADQUIRIDOS DA AGRICULTURA FAMILIAR RURAL.</w:t>
      </w:r>
    </w:p>
    <w:tbl>
      <w:tblPr>
        <w:tblW w:w="1057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15"/>
        <w:gridCol w:w="2835"/>
        <w:gridCol w:w="1419"/>
        <w:gridCol w:w="1702"/>
        <w:gridCol w:w="1421"/>
        <w:gridCol w:w="2580"/>
      </w:tblGrid>
      <w:tr w:rsidR="004C0DC1" w:rsidRPr="00592E6D" w:rsidTr="007972DC">
        <w:trPr>
          <w:trHeight w:hRule="exact" w:val="340"/>
          <w:tblCellSpacing w:w="0" w:type="dxa"/>
          <w:jc w:val="center"/>
        </w:trPr>
        <w:tc>
          <w:tcPr>
            <w:tcW w:w="29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C0DC1" w:rsidRPr="007972DC" w:rsidRDefault="007972DC" w:rsidP="007972DC">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D5AA9" w:rsidRDefault="004C0DC1" w:rsidP="007972DC">
            <w:pPr>
              <w:spacing w:after="0" w:line="240" w:lineRule="auto"/>
              <w:jc w:val="center"/>
              <w:rPr>
                <w:rFonts w:ascii="Times New Roman" w:eastAsia="Times New Roman" w:hAnsi="Times New Roman" w:cs="Times New Roman"/>
                <w:color w:val="FFFFFF"/>
                <w:sz w:val="16"/>
                <w:szCs w:val="16"/>
              </w:rPr>
            </w:pPr>
            <w:r w:rsidRPr="003D5AA9">
              <w:rPr>
                <w:rFonts w:ascii="Times New Roman" w:eastAsia="Times New Roman" w:hAnsi="Times New Roman" w:cs="Times New Roman"/>
                <w:color w:val="FFFFFF"/>
                <w:sz w:val="16"/>
                <w:szCs w:val="16"/>
              </w:rPr>
              <w:t>Unidade</w:t>
            </w:r>
            <w:r w:rsidR="00B77BD8" w:rsidRPr="003D5AA9">
              <w:rPr>
                <w:rFonts w:ascii="Times New Roman" w:eastAsia="Times New Roman" w:hAnsi="Times New Roman" w:cs="Times New Roman"/>
                <w:color w:val="FFFFFF"/>
                <w:sz w:val="16"/>
                <w:szCs w:val="16"/>
              </w:rPr>
              <w:t xml:space="preserve">, Maço, K ou </w:t>
            </w:r>
            <w:proofErr w:type="gramStart"/>
            <w:r w:rsidR="00B77BD8" w:rsidRPr="003D5AA9">
              <w:rPr>
                <w:rFonts w:ascii="Times New Roman" w:eastAsia="Times New Roman" w:hAnsi="Times New Roman" w:cs="Times New Roman"/>
                <w:color w:val="FFFFFF"/>
                <w:sz w:val="16"/>
                <w:szCs w:val="16"/>
              </w:rPr>
              <w:t>L</w:t>
            </w:r>
            <w:proofErr w:type="gramEnd"/>
          </w:p>
        </w:tc>
        <w:tc>
          <w:tcPr>
            <w:tcW w:w="8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7972DC">
            <w:pPr>
              <w:spacing w:after="0" w:line="240" w:lineRule="auto"/>
              <w:jc w:val="center"/>
              <w:rPr>
                <w:rFonts w:ascii="Times New Roman" w:eastAsia="Times New Roman" w:hAnsi="Times New Roman" w:cs="Times New Roman"/>
                <w:color w:val="FFFFFF"/>
                <w:sz w:val="24"/>
                <w:szCs w:val="24"/>
              </w:rPr>
            </w:pPr>
          </w:p>
        </w:tc>
        <w:tc>
          <w:tcPr>
            <w:tcW w:w="189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7972DC">
        <w:trPr>
          <w:trHeight w:hRule="exact" w:val="340"/>
          <w:tblCellSpacing w:w="0" w:type="dxa"/>
          <w:jc w:val="center"/>
        </w:trPr>
        <w:tc>
          <w:tcPr>
            <w:tcW w:w="29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C0DC1" w:rsidRPr="007972DC" w:rsidRDefault="004C0DC1"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FFFFFF"/>
                <w:sz w:val="24"/>
                <w:szCs w:val="24"/>
              </w:rPr>
            </w:pPr>
          </w:p>
        </w:tc>
        <w:tc>
          <w:tcPr>
            <w:tcW w:w="13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p>
        </w:tc>
        <w:tc>
          <w:tcPr>
            <w:tcW w:w="6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p>
        </w:tc>
        <w:tc>
          <w:tcPr>
            <w:tcW w:w="8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7972D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Abacaxi</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219</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1095,00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Açafrão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F82A91" w:rsidP="007972DC">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4</w:t>
            </w:r>
            <w:proofErr w:type="gramEnd"/>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38,00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Acelga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9,80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117,60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Alface</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18</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8,00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144,00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Alho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F82A91"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28</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336,00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Arroz</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w:t>
            </w:r>
            <w:r w:rsidR="009B4669">
              <w:rPr>
                <w:rFonts w:ascii="Times New Roman" w:eastAsia="Times New Roman" w:hAnsi="Times New Roman" w:cs="Times New Roman"/>
                <w:color w:val="000000"/>
                <w:sz w:val="24"/>
                <w:szCs w:val="24"/>
              </w:rPr>
              <w:t>.</w:t>
            </w:r>
            <w:r w:rsidRPr="009B4669">
              <w:rPr>
                <w:rFonts w:ascii="Times New Roman" w:eastAsia="Times New Roman" w:hAnsi="Times New Roman" w:cs="Times New Roman"/>
                <w:color w:val="000000"/>
                <w:sz w:val="24"/>
                <w:szCs w:val="24"/>
              </w:rPr>
              <w:t>868</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2,25</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9B4669"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6457</w:t>
            </w:r>
            <w:r w:rsidR="007972DC" w:rsidRPr="00A94473">
              <w:rPr>
                <w:rFonts w:ascii="Times New Roman" w:eastAsia="Times New Roman" w:hAnsi="Times New Roman" w:cs="Times New Roman"/>
                <w:color w:val="000000"/>
                <w:sz w:val="24"/>
                <w:szCs w:val="24"/>
              </w:rPr>
              <w:t>,00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da Terra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F82A91"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68</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326,40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Prata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F82A91"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431</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2068,80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Batata Inglesa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352</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5,20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1830,40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Biscoito de Queijo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24,00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240,00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Bolo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194</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16,00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3104,00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Cebola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55</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4,50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247,50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Cenoura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641</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1923,00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Chuchu</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F82A91"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151</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755,00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Couve</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9</w:t>
            </w:r>
            <w:proofErr w:type="gramEnd"/>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18,00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Farinha de Mandioca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149</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596,00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Feijão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153</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3,75</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573,75</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Laranja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441</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793,80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Mamão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90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3,40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306,00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Mandioca Descascada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1650,00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Melancia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1,90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760</w:t>
            </w:r>
            <w:r>
              <w:rPr>
                <w:rFonts w:ascii="Times New Roman" w:eastAsia="Times New Roman" w:hAnsi="Times New Roman" w:cs="Times New Roman"/>
                <w:color w:val="000000"/>
                <w:sz w:val="24"/>
                <w:szCs w:val="24"/>
              </w:rPr>
              <w:t>,00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Mexerica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135</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783,00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Milho Verde In Natura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94</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451,20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Ovo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proofErr w:type="spellStart"/>
            <w:r w:rsidRPr="009B4669">
              <w:rPr>
                <w:rFonts w:ascii="Times New Roman" w:eastAsia="Times New Roman" w:hAnsi="Times New Roman" w:cs="Times New Roman"/>
                <w:color w:val="333333"/>
                <w:sz w:val="24"/>
                <w:szCs w:val="24"/>
              </w:rPr>
              <w:t>Dz</w:t>
            </w:r>
            <w:proofErr w:type="spellEnd"/>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159</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954,00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Carequinha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144</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1843,20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de Queijo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5</w:t>
            </w:r>
            <w:proofErr w:type="gramEnd"/>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24,00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120,00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Pimentão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0</w:t>
            </w:r>
            <w:r w:rsidRPr="00A944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A94473">
              <w:rPr>
                <w:rFonts w:ascii="Times New Roman" w:eastAsia="Times New Roman" w:hAnsi="Times New Roman" w:cs="Times New Roman"/>
                <w:color w:val="000000"/>
                <w:sz w:val="24"/>
                <w:szCs w:val="24"/>
              </w:rPr>
              <w:t>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 xml:space="preserve">Polpa de Fruta Sabores Variados </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76</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12,50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950,00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Queijo Curado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5</w:t>
            </w:r>
            <w:proofErr w:type="gramEnd"/>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10,00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Pr="00A94473">
              <w:rPr>
                <w:rFonts w:ascii="Times New Roman" w:eastAsia="Times New Roman" w:hAnsi="Times New Roman" w:cs="Times New Roman"/>
                <w:color w:val="000000"/>
                <w:sz w:val="24"/>
                <w:szCs w:val="24"/>
              </w:rPr>
              <w:t>,00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Queijo Muçarela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20,50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Repolho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306</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2,99</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914,94</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Rosca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149</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1788,00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Tomate</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7E7B64" w:rsidP="007E7B64">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407</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7E7B64"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1628</w:t>
            </w:r>
            <w:r w:rsidR="00F82A91" w:rsidRPr="00A94473">
              <w:rPr>
                <w:rFonts w:ascii="Times New Roman" w:eastAsia="Times New Roman" w:hAnsi="Times New Roman" w:cs="Times New Roman"/>
                <w:color w:val="000000"/>
                <w:sz w:val="24"/>
                <w:szCs w:val="24"/>
              </w:rPr>
              <w:t>,00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Vagem</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7E7B64">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13,00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7E7B64"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667D30">
      <w:pPr>
        <w:spacing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A44F9">
        <w:rPr>
          <w:rFonts w:ascii="Times New Roman" w:eastAsia="Times New Roman" w:hAnsi="Times New Roman" w:cs="Times New Roman"/>
          <w:b/>
          <w:color w:val="000000"/>
          <w:sz w:val="24"/>
          <w:szCs w:val="24"/>
        </w:rPr>
        <w:t xml:space="preserve">COLÉGIO ESTADUAL </w:t>
      </w:r>
      <w:r w:rsidR="00667D30">
        <w:rPr>
          <w:rFonts w:ascii="Times New Roman" w:eastAsia="Times New Roman" w:hAnsi="Times New Roman" w:cs="Times New Roman"/>
          <w:b/>
          <w:color w:val="000000"/>
          <w:sz w:val="24"/>
          <w:szCs w:val="24"/>
        </w:rPr>
        <w:t>HELENA OLIVEIRA PANIAGO</w:t>
      </w:r>
      <w:r w:rsidRPr="00592E6D">
        <w:rPr>
          <w:rFonts w:ascii="Times New Roman" w:eastAsia="Times New Roman" w:hAnsi="Times New Roman" w:cs="Times New Roman"/>
          <w:color w:val="000000"/>
          <w:sz w:val="24"/>
          <w:szCs w:val="24"/>
        </w:rPr>
        <w:t xml:space="preserve"> com sede à </w:t>
      </w:r>
      <w:r w:rsidR="00667D30" w:rsidRPr="007972DC">
        <w:rPr>
          <w:rFonts w:ascii="Times New Roman" w:hAnsi="Times New Roman" w:cs="Times New Roman"/>
          <w:b/>
          <w:sz w:val="24"/>
          <w:szCs w:val="24"/>
          <w:lang w:val="pt-PT"/>
        </w:rPr>
        <w:t>AVENIDA INO REZENDE, AVENIDA A E RUA 11 – SETOR ALCIRA DE REZENDE MINEIROS - GO.</w:t>
      </w:r>
      <w:r w:rsidR="00667D30">
        <w:rPr>
          <w:rFonts w:ascii="Times New Roman" w:hAnsi="Times New Roman" w:cs="Times New Roman"/>
          <w:b/>
          <w:sz w:val="24"/>
          <w:szCs w:val="24"/>
          <w:lang w:val="pt-PT"/>
        </w:rPr>
        <w:t xml:space="preserve"> </w:t>
      </w:r>
      <w:r w:rsidR="00667D30">
        <w:rPr>
          <w:rFonts w:ascii="Times New Roman" w:hAnsi="Times New Roman" w:cs="Times New Roman"/>
          <w:sz w:val="24"/>
          <w:szCs w:val="24"/>
          <w:lang w:val="pt-PT"/>
        </w:rPr>
        <w:t>E</w:t>
      </w:r>
      <w:r w:rsidR="00297C3D" w:rsidRPr="00592E6D">
        <w:rPr>
          <w:rFonts w:ascii="Times New Roman" w:eastAsia="Times New Roman" w:hAnsi="Times New Roman" w:cs="Times New Roman"/>
          <w:color w:val="000000"/>
          <w:sz w:val="24"/>
          <w:szCs w:val="24"/>
        </w:rPr>
        <w:t>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E7B64" w:rsidRDefault="00756584" w:rsidP="007E7B64">
            <w:pPr>
              <w:spacing w:after="0" w:line="240" w:lineRule="auto"/>
              <w:ind w:left="360"/>
              <w:jc w:val="center"/>
              <w:rPr>
                <w:rFonts w:ascii="Times New Roman" w:eastAsia="Times New Roman" w:hAnsi="Times New Roman" w:cs="Times New Roman"/>
                <w:color w:val="FFFFFF"/>
                <w:sz w:val="24"/>
                <w:szCs w:val="24"/>
              </w:rPr>
            </w:pPr>
            <w:r w:rsidRPr="007E7B64">
              <w:rPr>
                <w:rFonts w:ascii="Times New Roman" w:eastAsia="Times New Roman" w:hAnsi="Times New Roman" w:cs="Times New Roman"/>
                <w:color w:val="FFFFFF"/>
                <w:sz w:val="24"/>
                <w:szCs w:val="24"/>
              </w:rPr>
              <w:t>Nº</w:t>
            </w:r>
            <w:r w:rsidR="00297C3D" w:rsidRPr="007E7B64">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Abacaxi</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Açafrão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Acelga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Alface</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Alho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Arroz</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da Terra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Prata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Batata Inglesa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Biscoito de Queijo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Bolo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Cebola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Cenoura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Chuchu</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Couve</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Farinha de Mandioca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Feijão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Laranja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Mamão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Mandioca Descascada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Melancia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Mexerica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Milho Verde In Natura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Ovo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Carequinha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de Queijo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Pimentão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Polpa de Fruta Sabores Variados</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Queijo Curado</w:t>
            </w:r>
          </w:p>
        </w:tc>
      </w:tr>
      <w:tr w:rsidR="007E7B64" w:rsidRPr="00592E6D" w:rsidTr="007E7B64">
        <w:trPr>
          <w:trHeight w:val="36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Queijo Muçarela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Repolho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Rosca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Tomate</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Vagem</w:t>
            </w:r>
          </w:p>
        </w:tc>
      </w:tr>
    </w:tbl>
    <w:p w:rsidR="009A44F9" w:rsidRDefault="009A44F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560"/>
        <w:gridCol w:w="3225"/>
        <w:gridCol w:w="2195"/>
      </w:tblGrid>
      <w:tr w:rsidR="004C0DC1" w:rsidRPr="00592E6D" w:rsidTr="00A5776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rPr>
            </w:pPr>
            <w:r w:rsidRPr="009F03DE">
              <w:rPr>
                <w:rFonts w:ascii="Times New Roman" w:eastAsia="Times New Roman" w:hAnsi="Times New Roman" w:cs="Times New Roman"/>
                <w:color w:val="FFFFFF"/>
                <w:sz w:val="20"/>
                <w:szCs w:val="20"/>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rPr>
            </w:pPr>
            <w:r w:rsidRPr="009F03DE">
              <w:rPr>
                <w:rFonts w:ascii="Times New Roman" w:eastAsia="Times New Roman" w:hAnsi="Times New Roman" w:cs="Times New Roman"/>
                <w:color w:val="FFFFFF"/>
                <w:sz w:val="20"/>
                <w:szCs w:val="20"/>
              </w:rPr>
              <w:t>Quantidade</w:t>
            </w:r>
          </w:p>
        </w:tc>
        <w:tc>
          <w:tcPr>
            <w:tcW w:w="32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rPr>
            </w:pPr>
            <w:r w:rsidRPr="009F03DE">
              <w:rPr>
                <w:rFonts w:ascii="Times New Roman" w:eastAsia="Times New Roman" w:hAnsi="Times New Roman" w:cs="Times New Roman"/>
                <w:color w:val="FFFFFF"/>
                <w:sz w:val="20"/>
                <w:szCs w:val="20"/>
              </w:rPr>
              <w:t>Local da entrega</w:t>
            </w:r>
          </w:p>
        </w:tc>
        <w:tc>
          <w:tcPr>
            <w:tcW w:w="2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rPr>
            </w:pPr>
            <w:r w:rsidRPr="009F03DE">
              <w:rPr>
                <w:rFonts w:ascii="Times New Roman" w:eastAsia="Times New Roman" w:hAnsi="Times New Roman" w:cs="Times New Roman"/>
                <w:color w:val="FFFFFF"/>
                <w:sz w:val="20"/>
                <w:szCs w:val="20"/>
              </w:rPr>
              <w:t>Periodicidade de entrega (</w:t>
            </w:r>
            <w:r w:rsidR="00933831" w:rsidRPr="009F03DE">
              <w:rPr>
                <w:rFonts w:ascii="Times New Roman" w:eastAsia="Times New Roman" w:hAnsi="Times New Roman" w:cs="Times New Roman"/>
                <w:color w:val="FFFFFF"/>
                <w:sz w:val="20"/>
                <w:szCs w:val="20"/>
              </w:rPr>
              <w:t>semanal ou quinzenal</w:t>
            </w:r>
            <w:r w:rsidRPr="009F03DE">
              <w:rPr>
                <w:rFonts w:ascii="Times New Roman" w:eastAsia="Times New Roman" w:hAnsi="Times New Roman" w:cs="Times New Roman"/>
                <w:color w:val="FFFFFF"/>
                <w:sz w:val="20"/>
                <w:szCs w:val="20"/>
              </w:rPr>
              <w:t>)</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bookmarkStart w:id="0" w:name="_GoBack" w:colFirst="1" w:colLast="1"/>
            <w:r w:rsidRPr="009B4669">
              <w:rPr>
                <w:rFonts w:ascii="Times New Roman" w:hAnsi="Times New Roman" w:cs="Times New Roman"/>
                <w:color w:val="000000"/>
                <w:sz w:val="24"/>
                <w:szCs w:val="24"/>
              </w:rPr>
              <w:t>Abacaxi</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219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165508">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Semanal</w:t>
            </w:r>
          </w:p>
        </w:tc>
      </w:tr>
      <w:bookmarkEnd w:id="0"/>
      <w:tr w:rsidR="007E7B64" w:rsidRPr="00592E6D" w:rsidTr="00165508">
        <w:trPr>
          <w:trHeight w:val="449"/>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Açafrão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4</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Acelga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Alface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18</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28</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Arroz</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w:t>
            </w:r>
            <w:r w:rsidR="009B4669">
              <w:rPr>
                <w:rFonts w:ascii="Times New Roman" w:eastAsia="Times New Roman" w:hAnsi="Times New Roman" w:cs="Times New Roman"/>
                <w:color w:val="000000"/>
                <w:sz w:val="24"/>
                <w:szCs w:val="24"/>
              </w:rPr>
              <w:t>.</w:t>
            </w:r>
            <w:r w:rsidRPr="009B4669">
              <w:rPr>
                <w:rFonts w:ascii="Times New Roman" w:eastAsia="Times New Roman" w:hAnsi="Times New Roman" w:cs="Times New Roman"/>
                <w:color w:val="000000"/>
                <w:sz w:val="24"/>
                <w:szCs w:val="24"/>
              </w:rPr>
              <w:t>868</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da Terra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68</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Prata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431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Batata Inglesa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352</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Biscoito de Queijo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lastRenderedPageBreak/>
              <w:t>Bolo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194</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Cebola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55</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Cenoura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641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Chuchu</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Couve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9</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Farinha de Mandioca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Feijão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153</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Laranja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441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Mamão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90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Mandioca Descascada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330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Mexerica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135</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Milho Verde In Natura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94</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Ovo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Carequinha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144</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de Queijo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5</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Pimentão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 xml:space="preserve">Polpa de Fruta Sabores Variados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76</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lastRenderedPageBreak/>
              <w:t>Queijo Curado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5</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Queijo Muçarela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Repolho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306</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Rosca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Tomate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407</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Vagem</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bl>
    <w:p w:rsidR="00D70BBD" w:rsidRPr="009B4669"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9B4669">
      <w:pPr>
        <w:tabs>
          <w:tab w:val="right" w:pos="9356"/>
        </w:tabs>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r w:rsidR="009B4669">
        <w:rPr>
          <w:rFonts w:ascii="Times New Roman" w:eastAsia="Times New Roman" w:hAnsi="Times New Roman" w:cs="Times New Roman"/>
          <w:b/>
          <w:color w:val="000000"/>
          <w:sz w:val="24"/>
          <w:szCs w:val="24"/>
        </w:rPr>
        <w:tab/>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9B4669">
      <w:pPr>
        <w:spacing w:after="150" w:line="240" w:lineRule="auto"/>
        <w:rPr>
          <w:rFonts w:ascii="Times New Roman" w:eastAsia="Times New Roman" w:hAnsi="Times New Roman" w:cs="Times New Roman"/>
          <w:color w:val="000000"/>
          <w:sz w:val="24"/>
          <w:szCs w:val="24"/>
        </w:rPr>
      </w:pPr>
    </w:p>
    <w:p w:rsidR="00415B0E" w:rsidRPr="009B4669" w:rsidRDefault="009B4669" w:rsidP="009B4669">
      <w:pPr>
        <w:spacing w:after="150" w:line="240" w:lineRule="auto"/>
        <w:jc w:val="center"/>
        <w:rPr>
          <w:rFonts w:ascii="Times New Roman" w:eastAsia="Times New Roman" w:hAnsi="Times New Roman" w:cs="Times New Roman"/>
          <w:b/>
          <w:color w:val="000000"/>
          <w:sz w:val="24"/>
          <w:szCs w:val="24"/>
        </w:rPr>
      </w:pPr>
      <w:r w:rsidRPr="009B4669">
        <w:rPr>
          <w:rFonts w:ascii="Times New Roman" w:eastAsia="Times New Roman" w:hAnsi="Times New Roman" w:cs="Times New Roman"/>
          <w:b/>
          <w:color w:val="000000"/>
          <w:sz w:val="24"/>
          <w:szCs w:val="24"/>
        </w:rPr>
        <w:t>MINEIROS – GO, AOS 07 DIAS DO MÊS DE DEZEMBRO DE 2015.</w:t>
      </w:r>
    </w:p>
    <w:p w:rsidR="000202FF" w:rsidRPr="009B4669" w:rsidRDefault="000202FF" w:rsidP="009B4669">
      <w:pPr>
        <w:spacing w:after="150" w:line="240" w:lineRule="auto"/>
        <w:jc w:val="center"/>
        <w:rPr>
          <w:rFonts w:ascii="Times New Roman" w:eastAsia="Times New Roman" w:hAnsi="Times New Roman" w:cs="Times New Roman"/>
          <w:b/>
          <w:sz w:val="24"/>
          <w:szCs w:val="24"/>
        </w:rPr>
      </w:pPr>
    </w:p>
    <w:p w:rsidR="00D03329" w:rsidRPr="009B4669" w:rsidRDefault="009B4669" w:rsidP="009B4669">
      <w:pPr>
        <w:spacing w:after="150" w:line="240" w:lineRule="auto"/>
        <w:jc w:val="center"/>
        <w:rPr>
          <w:rFonts w:ascii="Times New Roman" w:eastAsia="Times New Roman" w:hAnsi="Times New Roman" w:cs="Times New Roman"/>
          <w:b/>
          <w:sz w:val="24"/>
          <w:szCs w:val="24"/>
        </w:rPr>
      </w:pPr>
      <w:r w:rsidRPr="009B4669">
        <w:rPr>
          <w:rFonts w:ascii="Times New Roman" w:hAnsi="Times New Roman" w:cs="Times New Roman"/>
          <w:b/>
          <w:sz w:val="24"/>
          <w:szCs w:val="24"/>
          <w:lang w:val="pt-PT"/>
        </w:rPr>
        <w:t>ÉSTER ALVES RESENDE</w:t>
      </w:r>
    </w:p>
    <w:p w:rsidR="00415B0E" w:rsidRPr="009B4669" w:rsidRDefault="009B4669" w:rsidP="009B4669">
      <w:pPr>
        <w:spacing w:after="150" w:line="240" w:lineRule="auto"/>
        <w:jc w:val="center"/>
        <w:rPr>
          <w:rFonts w:ascii="Times New Roman" w:eastAsia="Times New Roman" w:hAnsi="Times New Roman" w:cs="Times New Roman"/>
          <w:b/>
          <w:sz w:val="24"/>
          <w:szCs w:val="24"/>
        </w:rPr>
      </w:pPr>
      <w:r w:rsidRPr="009B4669">
        <w:rPr>
          <w:rFonts w:ascii="Times New Roman" w:eastAsia="Times New Roman" w:hAnsi="Times New Roman" w:cs="Times New Roman"/>
          <w:b/>
          <w:sz w:val="24"/>
          <w:szCs w:val="24"/>
        </w:rPr>
        <w:t>PRESIDENTE DO CONSELHO DA UNIDADE ESCOLAR</w:t>
      </w:r>
    </w:p>
    <w:p w:rsidR="00415B0E" w:rsidRPr="009B4669" w:rsidRDefault="009B4669" w:rsidP="009B4669">
      <w:pPr>
        <w:spacing w:after="150" w:line="240" w:lineRule="auto"/>
        <w:jc w:val="center"/>
        <w:rPr>
          <w:rFonts w:ascii="Times New Roman" w:eastAsia="Times New Roman" w:hAnsi="Times New Roman" w:cs="Times New Roman"/>
          <w:b/>
          <w:sz w:val="24"/>
          <w:szCs w:val="24"/>
        </w:rPr>
      </w:pPr>
      <w:r w:rsidRPr="009B4669">
        <w:rPr>
          <w:rFonts w:ascii="Times New Roman" w:eastAsia="Times New Roman" w:hAnsi="Times New Roman" w:cs="Times New Roman"/>
          <w:b/>
          <w:sz w:val="24"/>
          <w:szCs w:val="24"/>
        </w:rPr>
        <w:t>COLÉGIO ESTADUAL HELENA OLIVEIRA PANIAGO</w:t>
      </w:r>
    </w:p>
    <w:p w:rsidR="000202FF" w:rsidRPr="009B4669" w:rsidRDefault="009B4669" w:rsidP="009B4669">
      <w:pPr>
        <w:spacing w:after="150" w:line="240" w:lineRule="auto"/>
        <w:jc w:val="center"/>
        <w:rPr>
          <w:rFonts w:ascii="Times New Roman" w:eastAsia="Times New Roman" w:hAnsi="Times New Roman" w:cs="Times New Roman"/>
          <w:b/>
          <w:sz w:val="24"/>
          <w:szCs w:val="24"/>
        </w:rPr>
      </w:pPr>
      <w:r w:rsidRPr="009B4669">
        <w:rPr>
          <w:rFonts w:ascii="Times New Roman" w:eastAsia="Times New Roman" w:hAnsi="Times New Roman" w:cs="Times New Roman"/>
          <w:b/>
          <w:sz w:val="24"/>
          <w:szCs w:val="24"/>
        </w:rPr>
        <w:t>SECRETARIA DE ESTADO DE EDUCAÇÃO, CULTURA E ESPORTE.</w:t>
      </w:r>
    </w:p>
    <w:p w:rsidR="004C0DC1" w:rsidRPr="00F82A91" w:rsidRDefault="004C0DC1" w:rsidP="008615D7">
      <w:pPr>
        <w:spacing w:after="150" w:line="240" w:lineRule="auto"/>
        <w:jc w:val="center"/>
        <w:rPr>
          <w:rFonts w:ascii="Times New Roman" w:eastAsia="Times New Roman" w:hAnsi="Times New Roman" w:cs="Times New Roman"/>
          <w:sz w:val="24"/>
          <w:szCs w:val="24"/>
        </w:rPr>
      </w:pPr>
      <w:r w:rsidRPr="00F82A91">
        <w:rPr>
          <w:rFonts w:ascii="Times New Roman" w:eastAsia="Times New Roman" w:hAnsi="Times New Roman" w:cs="Times New Roman"/>
          <w:sz w:val="24"/>
          <w:szCs w:val="24"/>
        </w:rPr>
        <w:br/>
      </w:r>
    </w:p>
    <w:p w:rsidR="001A6DEB" w:rsidRPr="00F82A91" w:rsidRDefault="001A6DEB" w:rsidP="008615D7">
      <w:pPr>
        <w:spacing w:line="240" w:lineRule="auto"/>
        <w:jc w:val="both"/>
        <w:rPr>
          <w:rFonts w:ascii="Times New Roman" w:hAnsi="Times New Roman" w:cs="Times New Roman"/>
          <w:sz w:val="24"/>
          <w:szCs w:val="24"/>
        </w:rPr>
      </w:pPr>
    </w:p>
    <w:sectPr w:rsidR="001A6DEB" w:rsidRPr="00F82A9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400" w:rsidRDefault="00126400" w:rsidP="004C0DC1">
      <w:pPr>
        <w:spacing w:after="0" w:line="240" w:lineRule="auto"/>
      </w:pPr>
      <w:r>
        <w:separator/>
      </w:r>
    </w:p>
  </w:endnote>
  <w:endnote w:type="continuationSeparator" w:id="0">
    <w:p w:rsidR="00126400" w:rsidRDefault="001264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91" w:rsidRDefault="00F82A91" w:rsidP="00590945">
    <w:pPr>
      <w:pStyle w:val="Rodap"/>
      <w:pBdr>
        <w:top w:val="single" w:sz="12" w:space="0" w:color="auto"/>
      </w:pBdr>
      <w:jc w:val="center"/>
      <w:rPr>
        <w:sz w:val="20"/>
        <w:szCs w:val="20"/>
      </w:rPr>
    </w:pPr>
    <w:r>
      <w:rPr>
        <w:sz w:val="20"/>
        <w:szCs w:val="20"/>
      </w:rPr>
      <w:t>Secretaria de Estado de Educação, Cultura e Esporte</w:t>
    </w:r>
  </w:p>
  <w:p w:rsidR="00F82A91" w:rsidRDefault="00F82A91" w:rsidP="00590945">
    <w:pPr>
      <w:pStyle w:val="Rodap"/>
      <w:pBdr>
        <w:top w:val="single" w:sz="12" w:space="0" w:color="auto"/>
      </w:pBdr>
      <w:jc w:val="center"/>
      <w:rPr>
        <w:b/>
        <w:sz w:val="20"/>
        <w:szCs w:val="20"/>
      </w:rPr>
    </w:pPr>
    <w:r>
      <w:rPr>
        <w:b/>
        <w:sz w:val="20"/>
        <w:szCs w:val="20"/>
      </w:rPr>
      <w:t>Gerência da Merenda Escolar- gae@seduc.go.gov.br</w:t>
    </w:r>
  </w:p>
  <w:p w:rsidR="00F82A91" w:rsidRDefault="00F82A91" w:rsidP="00590945">
    <w:pPr>
      <w:pStyle w:val="Rodap"/>
      <w:pBdr>
        <w:top w:val="single" w:sz="12" w:space="0" w:color="auto"/>
      </w:pBdr>
      <w:jc w:val="center"/>
      <w:rPr>
        <w:sz w:val="20"/>
        <w:szCs w:val="20"/>
      </w:rPr>
    </w:pPr>
    <w:r>
      <w:rPr>
        <w:sz w:val="20"/>
        <w:szCs w:val="20"/>
      </w:rPr>
      <w:t>Av. Anhanguera, n. º 7171 – Setor Oeste - Goiânia – GO. CEP: 74110-010</w:t>
    </w:r>
  </w:p>
  <w:p w:rsidR="00F82A91" w:rsidRDefault="00F82A91" w:rsidP="00590945">
    <w:pPr>
      <w:pStyle w:val="Rodap"/>
      <w:jc w:val="center"/>
      <w:rPr>
        <w:sz w:val="20"/>
        <w:szCs w:val="20"/>
      </w:rPr>
    </w:pPr>
    <w:r>
      <w:rPr>
        <w:noProof/>
      </w:rPr>
      <w:drawing>
        <wp:anchor distT="0" distB="0" distL="114300" distR="114300" simplePos="0" relativeHeight="251658752"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Pr>
        <w:sz w:val="20"/>
        <w:szCs w:val="20"/>
      </w:rPr>
      <w:t>Fone: (062)3201 3129</w:t>
    </w:r>
  </w:p>
  <w:p w:rsidR="00F82A91" w:rsidRDefault="00F82A91" w:rsidP="00590945">
    <w:pPr>
      <w:pStyle w:val="Rodap"/>
    </w:pPr>
  </w:p>
  <w:p w:rsidR="00F82A91" w:rsidRDefault="00F82A91" w:rsidP="00590945">
    <w:pPr>
      <w:pStyle w:val="Rodap"/>
    </w:pPr>
  </w:p>
  <w:p w:rsidR="00F82A91" w:rsidRPr="00581345" w:rsidRDefault="00F82A91" w:rsidP="00590945">
    <w:pPr>
      <w:pStyle w:val="Rodap"/>
    </w:pPr>
  </w:p>
  <w:p w:rsidR="00F82A91" w:rsidRDefault="00F82A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400" w:rsidRDefault="00126400" w:rsidP="004C0DC1">
      <w:pPr>
        <w:spacing w:after="0" w:line="240" w:lineRule="auto"/>
      </w:pPr>
      <w:r>
        <w:separator/>
      </w:r>
    </w:p>
  </w:footnote>
  <w:footnote w:type="continuationSeparator" w:id="0">
    <w:p w:rsidR="00126400" w:rsidRDefault="001264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91" w:rsidRDefault="00F82A91" w:rsidP="009041CB">
    <w:pPr>
      <w:pStyle w:val="Cabealho"/>
      <w:jc w:val="center"/>
    </w:pPr>
    <w:r w:rsidRPr="004C0DC1">
      <w:rPr>
        <w:noProof/>
      </w:rPr>
      <w:drawing>
        <wp:inline distT="0" distB="0" distL="0" distR="0">
          <wp:extent cx="1949740" cy="3333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054533" cy="35129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B6D1A"/>
    <w:multiLevelType w:val="hybridMultilevel"/>
    <w:tmpl w:val="83561B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1693339"/>
    <w:multiLevelType w:val="hybridMultilevel"/>
    <w:tmpl w:val="85A451A0"/>
    <w:lvl w:ilvl="0" w:tplc="C5085D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921EF"/>
    <w:rsid w:val="000C6CB2"/>
    <w:rsid w:val="000D3C4B"/>
    <w:rsid w:val="00126400"/>
    <w:rsid w:val="00134541"/>
    <w:rsid w:val="00165508"/>
    <w:rsid w:val="00170186"/>
    <w:rsid w:val="001935F5"/>
    <w:rsid w:val="00197177"/>
    <w:rsid w:val="001A6DEB"/>
    <w:rsid w:val="001C4573"/>
    <w:rsid w:val="001E247F"/>
    <w:rsid w:val="00245873"/>
    <w:rsid w:val="0026435F"/>
    <w:rsid w:val="00267746"/>
    <w:rsid w:val="00297C3D"/>
    <w:rsid w:val="002A739F"/>
    <w:rsid w:val="002B1996"/>
    <w:rsid w:val="002C25D7"/>
    <w:rsid w:val="002E353A"/>
    <w:rsid w:val="00315D1A"/>
    <w:rsid w:val="003977F8"/>
    <w:rsid w:val="003A52A2"/>
    <w:rsid w:val="003C07A6"/>
    <w:rsid w:val="003D0634"/>
    <w:rsid w:val="003D579C"/>
    <w:rsid w:val="003D5AA9"/>
    <w:rsid w:val="003F16D7"/>
    <w:rsid w:val="00413CD9"/>
    <w:rsid w:val="00415B0E"/>
    <w:rsid w:val="0044290E"/>
    <w:rsid w:val="004727E0"/>
    <w:rsid w:val="004C0DC1"/>
    <w:rsid w:val="00536301"/>
    <w:rsid w:val="00545C39"/>
    <w:rsid w:val="00586821"/>
    <w:rsid w:val="00590945"/>
    <w:rsid w:val="00592D7B"/>
    <w:rsid w:val="00592E6D"/>
    <w:rsid w:val="005A1A2D"/>
    <w:rsid w:val="005B6490"/>
    <w:rsid w:val="005C70CF"/>
    <w:rsid w:val="005D60A3"/>
    <w:rsid w:val="005F343C"/>
    <w:rsid w:val="0060190E"/>
    <w:rsid w:val="00602939"/>
    <w:rsid w:val="00612ABC"/>
    <w:rsid w:val="006165CC"/>
    <w:rsid w:val="00620C0F"/>
    <w:rsid w:val="00667D30"/>
    <w:rsid w:val="006B75B6"/>
    <w:rsid w:val="006D1930"/>
    <w:rsid w:val="006D5502"/>
    <w:rsid w:val="006F709F"/>
    <w:rsid w:val="00736B81"/>
    <w:rsid w:val="00756584"/>
    <w:rsid w:val="007807F2"/>
    <w:rsid w:val="00794B37"/>
    <w:rsid w:val="007972DC"/>
    <w:rsid w:val="007A1C1E"/>
    <w:rsid w:val="007A7BF5"/>
    <w:rsid w:val="007B2900"/>
    <w:rsid w:val="007D264D"/>
    <w:rsid w:val="007E7B64"/>
    <w:rsid w:val="00811698"/>
    <w:rsid w:val="008139EE"/>
    <w:rsid w:val="00813D1C"/>
    <w:rsid w:val="008615D7"/>
    <w:rsid w:val="00884D87"/>
    <w:rsid w:val="009041CB"/>
    <w:rsid w:val="00933831"/>
    <w:rsid w:val="0094058D"/>
    <w:rsid w:val="00944287"/>
    <w:rsid w:val="009A44F9"/>
    <w:rsid w:val="009B4669"/>
    <w:rsid w:val="009D79C9"/>
    <w:rsid w:val="009E4C65"/>
    <w:rsid w:val="009E62E9"/>
    <w:rsid w:val="009F03DE"/>
    <w:rsid w:val="00A2398F"/>
    <w:rsid w:val="00A260CB"/>
    <w:rsid w:val="00A43820"/>
    <w:rsid w:val="00A51292"/>
    <w:rsid w:val="00A57762"/>
    <w:rsid w:val="00A610ED"/>
    <w:rsid w:val="00A73403"/>
    <w:rsid w:val="00B53FFA"/>
    <w:rsid w:val="00B77BD8"/>
    <w:rsid w:val="00B83E0F"/>
    <w:rsid w:val="00B90148"/>
    <w:rsid w:val="00C01130"/>
    <w:rsid w:val="00C01F11"/>
    <w:rsid w:val="00C13CD6"/>
    <w:rsid w:val="00C52B9B"/>
    <w:rsid w:val="00C52F53"/>
    <w:rsid w:val="00C5582D"/>
    <w:rsid w:val="00C56E74"/>
    <w:rsid w:val="00C90395"/>
    <w:rsid w:val="00CF04A0"/>
    <w:rsid w:val="00D03329"/>
    <w:rsid w:val="00D15292"/>
    <w:rsid w:val="00D16803"/>
    <w:rsid w:val="00D3022B"/>
    <w:rsid w:val="00D30AA4"/>
    <w:rsid w:val="00D43C59"/>
    <w:rsid w:val="00D44A9E"/>
    <w:rsid w:val="00D70BBD"/>
    <w:rsid w:val="00D745C1"/>
    <w:rsid w:val="00DC0EAE"/>
    <w:rsid w:val="00DD599B"/>
    <w:rsid w:val="00DE616A"/>
    <w:rsid w:val="00E374F9"/>
    <w:rsid w:val="00E561E7"/>
    <w:rsid w:val="00EA32B6"/>
    <w:rsid w:val="00EA73A0"/>
    <w:rsid w:val="00EB536E"/>
    <w:rsid w:val="00EC6059"/>
    <w:rsid w:val="00ED1323"/>
    <w:rsid w:val="00ED7D56"/>
    <w:rsid w:val="00F34C7D"/>
    <w:rsid w:val="00F52F58"/>
    <w:rsid w:val="00F678C6"/>
    <w:rsid w:val="00F81A7E"/>
    <w:rsid w:val="00F82A91"/>
    <w:rsid w:val="00F979E7"/>
    <w:rsid w:val="00FD0488"/>
    <w:rsid w:val="00FD7C76"/>
    <w:rsid w:val="00FE7D9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E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Forte">
    <w:name w:val="Strong"/>
    <w:uiPriority w:val="22"/>
    <w:qFormat/>
    <w:rsid w:val="007972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Forte">
    <w:name w:val="Strong"/>
    <w:uiPriority w:val="22"/>
    <w:qFormat/>
    <w:rsid w:val="007972D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Texto('LEI','00008666','000','1993','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9DD04-22C7-437D-91D2-34FE8765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2324</Words>
  <Characters>12553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2016-01-08T10:50:00Z</dcterms:created>
  <dcterms:modified xsi:type="dcterms:W3CDTF">2016-01-14T18:42:00Z</dcterms:modified>
</cp:coreProperties>
</file>