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1F" w:rsidRPr="00477577" w:rsidRDefault="003D431F" w:rsidP="008615D7">
      <w:pPr>
        <w:spacing w:after="150" w:line="240" w:lineRule="auto"/>
        <w:jc w:val="center"/>
        <w:rPr>
          <w:rFonts w:ascii="Arial" w:eastAsia="Times New Roman" w:hAnsi="Arial" w:cs="Arial"/>
          <w:b/>
          <w:color w:val="000000"/>
          <w:u w:val="single"/>
          <w:lang w:eastAsia="pt-BR"/>
        </w:rPr>
      </w:pPr>
    </w:p>
    <w:p w:rsidR="003D431F" w:rsidRPr="00477577" w:rsidRDefault="003D431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D431F" w:rsidRPr="00FA5025" w:rsidRDefault="003D431F" w:rsidP="008615D7">
      <w:pPr>
        <w:spacing w:after="150" w:line="240" w:lineRule="auto"/>
        <w:jc w:val="both"/>
        <w:rPr>
          <w:rFonts w:ascii="Arial" w:eastAsia="Times New Roman" w:hAnsi="Arial" w:cs="Arial"/>
          <w:color w:val="000000"/>
          <w:sz w:val="20"/>
          <w:szCs w:val="20"/>
          <w:lang w:eastAsia="pt-BR"/>
        </w:rPr>
      </w:pPr>
    </w:p>
    <w:p w:rsidR="003D431F" w:rsidRPr="00FA5025" w:rsidRDefault="003D431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D431F" w:rsidRPr="00FA5025" w:rsidRDefault="003D431F" w:rsidP="008918E4">
      <w:pPr>
        <w:autoSpaceDE w:val="0"/>
        <w:autoSpaceDN w:val="0"/>
        <w:adjustRightInd w:val="0"/>
        <w:spacing w:after="0" w:line="240" w:lineRule="auto"/>
        <w:rPr>
          <w:rFonts w:ascii="Arial" w:hAnsi="Arial" w:cs="Arial"/>
          <w:b/>
          <w:bCs/>
          <w:color w:val="000000" w:themeColor="text1"/>
          <w:sz w:val="20"/>
          <w:szCs w:val="20"/>
        </w:rPr>
      </w:pPr>
    </w:p>
    <w:p w:rsidR="003D431F" w:rsidRPr="00445A9C" w:rsidRDefault="003D431F"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OSÓRIO RODRIGUES CAMARGO</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00.701.449/0001-87</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OSÓRIO RODRIGUES CAMARGO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ABADIÂNIA</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MARIA DEUZILENE DE CARVALHO</w:t>
      </w:r>
      <w:r w:rsidRPr="00445A9C">
        <w:rPr>
          <w:rFonts w:ascii="Arial" w:hAnsi="Arial" w:cs="Arial"/>
          <w:sz w:val="20"/>
          <w:szCs w:val="20"/>
        </w:rPr>
        <w:t xml:space="preserve">, inscrito (a) no CPF nº </w:t>
      </w:r>
      <w:r w:rsidRPr="00340762">
        <w:rPr>
          <w:rFonts w:ascii="Arial" w:hAnsi="Arial" w:cs="Arial"/>
          <w:b/>
          <w:noProof/>
          <w:sz w:val="20"/>
          <w:szCs w:val="20"/>
        </w:rPr>
        <w:t>479.939.871-72</w:t>
      </w:r>
      <w:r w:rsidRPr="00445A9C">
        <w:rPr>
          <w:rFonts w:ascii="Arial" w:hAnsi="Arial" w:cs="Arial"/>
          <w:sz w:val="20"/>
          <w:szCs w:val="20"/>
        </w:rPr>
        <w:t xml:space="preserve">, Carteira de Identidade nº </w:t>
      </w:r>
      <w:r w:rsidRPr="00340762">
        <w:rPr>
          <w:rFonts w:ascii="Arial" w:hAnsi="Arial" w:cs="Arial"/>
          <w:b/>
          <w:noProof/>
          <w:sz w:val="20"/>
          <w:szCs w:val="20"/>
        </w:rPr>
        <w:t>2599243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1D2164" w:rsidRPr="0022741B">
        <w:rPr>
          <w:rFonts w:ascii="Arial" w:hAnsi="Arial" w:cs="Arial"/>
          <w:b/>
          <w:sz w:val="20"/>
          <w:szCs w:val="20"/>
        </w:rPr>
        <w:t>30/05/2018</w:t>
      </w:r>
      <w:r w:rsidR="0022741B">
        <w:rPr>
          <w:rFonts w:ascii="Arial" w:hAnsi="Arial" w:cs="Arial"/>
          <w:b/>
          <w:sz w:val="20"/>
          <w:szCs w:val="20"/>
        </w:rPr>
        <w:t xml:space="preserve"> </w:t>
      </w:r>
      <w:r w:rsidR="0022741B">
        <w:rPr>
          <w:rFonts w:ascii="Arial" w:hAnsi="Arial" w:cs="Arial"/>
          <w:sz w:val="20"/>
          <w:szCs w:val="20"/>
        </w:rPr>
        <w:t>a</w:t>
      </w:r>
      <w:r w:rsidR="001D2164" w:rsidRPr="0022741B">
        <w:rPr>
          <w:rFonts w:ascii="Arial" w:hAnsi="Arial" w:cs="Arial"/>
          <w:b/>
          <w:sz w:val="20"/>
          <w:szCs w:val="20"/>
        </w:rPr>
        <w:t xml:space="preserve"> 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AVENIDA GOIÁS QD. 19 e 24, CENTRO</w:t>
      </w:r>
      <w:r w:rsidRPr="00445A9C">
        <w:rPr>
          <w:rFonts w:ascii="Arial" w:hAnsi="Arial" w:cs="Arial"/>
          <w:b/>
          <w:bCs/>
          <w:sz w:val="20"/>
          <w:szCs w:val="20"/>
        </w:rPr>
        <w:t xml:space="preserve">/ </w:t>
      </w:r>
      <w:r w:rsidRPr="00340762">
        <w:rPr>
          <w:rFonts w:ascii="Arial" w:hAnsi="Arial" w:cs="Arial"/>
          <w:b/>
          <w:bCs/>
          <w:noProof/>
          <w:sz w:val="20"/>
          <w:szCs w:val="20"/>
        </w:rPr>
        <w:t>ABADIÂNIA</w:t>
      </w:r>
      <w:r w:rsidRPr="00445A9C">
        <w:rPr>
          <w:rFonts w:ascii="Arial" w:hAnsi="Arial" w:cs="Arial"/>
          <w:b/>
          <w:bCs/>
          <w:sz w:val="20"/>
          <w:szCs w:val="20"/>
        </w:rPr>
        <w:t xml:space="preserve">. </w:t>
      </w:r>
    </w:p>
    <w:p w:rsidR="003D431F" w:rsidRPr="00FA5025" w:rsidRDefault="003D431F" w:rsidP="002D6245">
      <w:pPr>
        <w:autoSpaceDE w:val="0"/>
        <w:autoSpaceDN w:val="0"/>
        <w:adjustRightInd w:val="0"/>
        <w:spacing w:after="0" w:line="360" w:lineRule="auto"/>
        <w:jc w:val="both"/>
        <w:rPr>
          <w:rFonts w:ascii="Arial" w:hAnsi="Arial" w:cs="Arial"/>
          <w:b/>
          <w:bCs/>
          <w:color w:val="FF0000"/>
          <w:sz w:val="20"/>
          <w:szCs w:val="20"/>
        </w:rPr>
      </w:pPr>
      <w:bookmarkStart w:id="0" w:name="_GoBack"/>
      <w:bookmarkEnd w:id="0"/>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D431F" w:rsidRPr="00FA5025" w:rsidRDefault="003D431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p>
    <w:p w:rsidR="003D431F" w:rsidRPr="00FA5025" w:rsidRDefault="003D431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0"/>
        <w:gridCol w:w="2605"/>
        <w:gridCol w:w="1561"/>
        <w:gridCol w:w="1647"/>
        <w:gridCol w:w="1417"/>
        <w:gridCol w:w="2126"/>
      </w:tblGrid>
      <w:tr w:rsidR="001D2164" w:rsidRPr="001D2164" w:rsidTr="004B57D6">
        <w:trPr>
          <w:tblCellSpacing w:w="0" w:type="dxa"/>
          <w:jc w:val="center"/>
        </w:trPr>
        <w:tc>
          <w:tcPr>
            <w:tcW w:w="46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both"/>
              <w:rPr>
                <w:rFonts w:ascii="Times New Roman" w:eastAsia="Times New Roman" w:hAnsi="Times New Roman" w:cs="Times New Roman"/>
                <w:color w:val="FFFFFF"/>
                <w:sz w:val="24"/>
                <w:szCs w:val="24"/>
                <w:lang w:eastAsia="pt-BR"/>
              </w:rPr>
            </w:pPr>
            <w:r w:rsidRPr="001D2164">
              <w:rPr>
                <w:rFonts w:ascii="Times New Roman" w:eastAsia="Times New Roman" w:hAnsi="Times New Roman" w:cs="Times New Roman"/>
                <w:color w:val="FFFFFF"/>
                <w:sz w:val="24"/>
                <w:szCs w:val="24"/>
                <w:lang w:eastAsia="pt-BR"/>
              </w:rPr>
              <w:t>Nº</w:t>
            </w:r>
          </w:p>
        </w:tc>
        <w:tc>
          <w:tcPr>
            <w:tcW w:w="260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center"/>
              <w:rPr>
                <w:rFonts w:ascii="Times New Roman" w:eastAsia="Times New Roman" w:hAnsi="Times New Roman" w:cs="Times New Roman"/>
                <w:color w:val="FFFFFF"/>
                <w:sz w:val="24"/>
                <w:szCs w:val="24"/>
                <w:lang w:eastAsia="pt-BR"/>
              </w:rPr>
            </w:pPr>
            <w:r w:rsidRPr="001D2164">
              <w:rPr>
                <w:rFonts w:ascii="Times New Roman" w:eastAsia="Times New Roman" w:hAnsi="Times New Roman" w:cs="Times New Roman"/>
                <w:color w:val="FFFFFF"/>
                <w:sz w:val="24"/>
                <w:szCs w:val="24"/>
                <w:lang w:eastAsia="pt-BR"/>
              </w:rPr>
              <w:t>Produto (nome) todos os produtos a serem adquiridos no período)</w:t>
            </w:r>
          </w:p>
        </w:tc>
        <w:tc>
          <w:tcPr>
            <w:tcW w:w="156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both"/>
              <w:rPr>
                <w:rFonts w:ascii="Times New Roman" w:eastAsia="Times New Roman" w:hAnsi="Times New Roman" w:cs="Times New Roman"/>
                <w:color w:val="FFFFFF"/>
                <w:sz w:val="24"/>
                <w:szCs w:val="24"/>
                <w:lang w:eastAsia="pt-BR"/>
              </w:rPr>
            </w:pPr>
            <w:r w:rsidRPr="001D2164">
              <w:rPr>
                <w:rFonts w:ascii="Times New Roman" w:eastAsia="Times New Roman" w:hAnsi="Times New Roman" w:cs="Times New Roman"/>
                <w:color w:val="FFFFFF"/>
                <w:sz w:val="24"/>
                <w:szCs w:val="24"/>
                <w:lang w:eastAsia="pt-BR"/>
              </w:rPr>
              <w:t>Unidade, Dúzia, Maço, Kg ou L</w:t>
            </w:r>
          </w:p>
        </w:tc>
        <w:tc>
          <w:tcPr>
            <w:tcW w:w="164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center"/>
              <w:rPr>
                <w:rFonts w:ascii="Times New Roman" w:eastAsia="Times New Roman" w:hAnsi="Times New Roman" w:cs="Times New Roman"/>
                <w:color w:val="FFFFFF"/>
                <w:sz w:val="24"/>
                <w:szCs w:val="24"/>
                <w:lang w:eastAsia="pt-BR"/>
              </w:rPr>
            </w:pPr>
            <w:r w:rsidRPr="001D2164">
              <w:rPr>
                <w:rFonts w:ascii="Times New Roman" w:eastAsia="Times New Roman" w:hAnsi="Times New Roman" w:cs="Times New Roman"/>
                <w:color w:val="FFFFFF"/>
                <w:sz w:val="24"/>
                <w:szCs w:val="24"/>
                <w:lang w:eastAsia="pt-BR"/>
              </w:rPr>
              <w:t>Quantidade (total do período)</w:t>
            </w:r>
          </w:p>
        </w:tc>
        <w:tc>
          <w:tcPr>
            <w:tcW w:w="3543"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center"/>
              <w:rPr>
                <w:rFonts w:ascii="Times New Roman" w:eastAsia="Times New Roman" w:hAnsi="Times New Roman" w:cs="Times New Roman"/>
                <w:color w:val="FFFFFF"/>
                <w:sz w:val="24"/>
                <w:szCs w:val="24"/>
                <w:lang w:eastAsia="pt-BR"/>
              </w:rPr>
            </w:pPr>
            <w:r w:rsidRPr="001D2164">
              <w:rPr>
                <w:rFonts w:ascii="Times New Roman" w:eastAsia="Times New Roman" w:hAnsi="Times New Roman" w:cs="Times New Roman"/>
                <w:color w:val="FFFFFF"/>
                <w:sz w:val="24"/>
                <w:szCs w:val="24"/>
                <w:lang w:eastAsia="pt-BR"/>
              </w:rPr>
              <w:t>Preço de Aquisição (R$)</w:t>
            </w:r>
          </w:p>
        </w:tc>
      </w:tr>
      <w:tr w:rsidR="001D2164" w:rsidRPr="001D2164" w:rsidTr="004B57D6">
        <w:trPr>
          <w:tblCellSpacing w:w="0" w:type="dxa"/>
          <w:jc w:val="center"/>
        </w:trPr>
        <w:tc>
          <w:tcPr>
            <w:tcW w:w="460"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both"/>
              <w:rPr>
                <w:rFonts w:ascii="Times New Roman" w:eastAsia="Times New Roman" w:hAnsi="Times New Roman" w:cs="Times New Roman"/>
                <w:color w:val="FFFFFF"/>
                <w:sz w:val="24"/>
                <w:szCs w:val="24"/>
                <w:lang w:eastAsia="pt-BR"/>
              </w:rPr>
            </w:pPr>
          </w:p>
        </w:tc>
        <w:tc>
          <w:tcPr>
            <w:tcW w:w="2605"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both"/>
              <w:rPr>
                <w:rFonts w:ascii="Times New Roman" w:eastAsia="Times New Roman" w:hAnsi="Times New Roman" w:cs="Times New Roman"/>
                <w:color w:val="FFFFFF"/>
                <w:sz w:val="24"/>
                <w:szCs w:val="24"/>
                <w:lang w:eastAsia="pt-BR"/>
              </w:rPr>
            </w:pPr>
          </w:p>
        </w:tc>
        <w:tc>
          <w:tcPr>
            <w:tcW w:w="1561"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both"/>
              <w:rPr>
                <w:rFonts w:ascii="Times New Roman" w:eastAsia="Times New Roman" w:hAnsi="Times New Roman" w:cs="Times New Roman"/>
                <w:color w:val="FFFFFF"/>
                <w:sz w:val="24"/>
                <w:szCs w:val="24"/>
                <w:lang w:eastAsia="pt-BR"/>
              </w:rPr>
            </w:pPr>
          </w:p>
        </w:tc>
        <w:tc>
          <w:tcPr>
            <w:tcW w:w="1647"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center"/>
              <w:rPr>
                <w:rFonts w:ascii="Times New Roman" w:eastAsia="Times New Roman" w:hAnsi="Times New Roman" w:cs="Times New Roman"/>
                <w:color w:val="FFFFFF"/>
                <w:sz w:val="24"/>
                <w:szCs w:val="24"/>
                <w:lang w:eastAsia="pt-BR"/>
              </w:rPr>
            </w:pP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center"/>
              <w:rPr>
                <w:rFonts w:ascii="Times New Roman" w:eastAsia="Times New Roman" w:hAnsi="Times New Roman" w:cs="Times New Roman"/>
                <w:color w:val="FFFFFF"/>
                <w:sz w:val="24"/>
                <w:szCs w:val="24"/>
                <w:lang w:eastAsia="pt-BR"/>
              </w:rPr>
            </w:pPr>
            <w:r w:rsidRPr="001D2164">
              <w:rPr>
                <w:rFonts w:ascii="Times New Roman" w:eastAsia="Times New Roman" w:hAnsi="Times New Roman" w:cs="Times New Roman"/>
                <w:color w:val="FFFFFF"/>
                <w:sz w:val="24"/>
                <w:szCs w:val="24"/>
                <w:lang w:eastAsia="pt-BR"/>
              </w:rPr>
              <w:t>Médio</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D2164" w:rsidRPr="001D2164" w:rsidRDefault="001D2164" w:rsidP="001D2164">
            <w:pPr>
              <w:spacing w:after="0" w:line="360" w:lineRule="auto"/>
              <w:jc w:val="center"/>
              <w:rPr>
                <w:rFonts w:ascii="Times New Roman" w:eastAsia="Times New Roman" w:hAnsi="Times New Roman" w:cs="Times New Roman"/>
                <w:color w:val="FFFFFF"/>
                <w:sz w:val="24"/>
                <w:szCs w:val="24"/>
                <w:lang w:eastAsia="pt-BR"/>
              </w:rPr>
            </w:pPr>
            <w:r w:rsidRPr="001D2164">
              <w:rPr>
                <w:rFonts w:ascii="Times New Roman" w:eastAsia="Times New Roman" w:hAnsi="Times New Roman" w:cs="Times New Roman"/>
                <w:color w:val="FFFFFF"/>
                <w:sz w:val="24"/>
                <w:szCs w:val="24"/>
                <w:lang w:eastAsia="pt-BR"/>
              </w:rPr>
              <w:t>Valor Total</w:t>
            </w:r>
          </w:p>
        </w:tc>
      </w:tr>
      <w:tr w:rsidR="001D2164" w:rsidRPr="001D2164" w:rsidTr="004B57D6">
        <w:trPr>
          <w:trHeight w:val="340"/>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 01</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 ABÓBORA CABUTIÁ</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180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2,95</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531,00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 02</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ABOBRINHA VERDE</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170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3,49</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000000"/>
                <w:sz w:val="24"/>
                <w:szCs w:val="24"/>
                <w:lang w:eastAsia="pt-BR"/>
              </w:rPr>
            </w:pPr>
            <w:r w:rsidRPr="001D2164">
              <w:rPr>
                <w:rFonts w:ascii="Times New Roman" w:eastAsia="Times New Roman" w:hAnsi="Times New Roman" w:cs="Times New Roman"/>
                <w:color w:val="000000"/>
                <w:sz w:val="24"/>
                <w:szCs w:val="24"/>
                <w:lang w:eastAsia="pt-BR"/>
              </w:rPr>
              <w:t>593,30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lastRenderedPageBreak/>
              <w:t>03</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AÇAFRÃO</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24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21,56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323,40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04</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ALFACE</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Uni</w:t>
            </w:r>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400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3,00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1.200,00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05</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ALHO</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Kg</w:t>
            </w:r>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65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18,66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1.212,90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06</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BANANA PRATA</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500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4,00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2.000,00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07</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BATATA INGLESA</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480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2,86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1.372,80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08</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CEBOLA</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140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3,23</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452,20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09</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CENOURA</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685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2,74</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1.876,90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10</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COUVE</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Maço</w:t>
            </w:r>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75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3,00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225,00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11</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LARANJA</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502</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2,26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1.134,52</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12</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MAMÃO</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80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5,23</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418,40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13</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MANDIOCA</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700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2,59</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1.813,00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14</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MELANCIA</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200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1,86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372,00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15</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REPOLHO</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220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2,83</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622,60</w:t>
            </w:r>
          </w:p>
        </w:tc>
      </w:tr>
      <w:tr w:rsidR="001D2164" w:rsidRPr="001D2164" w:rsidTr="004B57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both"/>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16</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both"/>
              <w:rPr>
                <w:rFonts w:ascii="Times New Roman" w:eastAsia="Times New Roman" w:hAnsi="Times New Roman" w:cs="Times New Roman"/>
                <w:color w:val="333333"/>
                <w:lang w:eastAsia="pt-BR"/>
              </w:rPr>
            </w:pPr>
            <w:r w:rsidRPr="001D2164">
              <w:rPr>
                <w:rFonts w:ascii="Times New Roman" w:eastAsia="Times New Roman" w:hAnsi="Times New Roman" w:cs="Times New Roman"/>
                <w:color w:val="333333"/>
                <w:lang w:eastAsia="pt-BR"/>
              </w:rPr>
              <w:t>TOMATE</w:t>
            </w:r>
          </w:p>
        </w:tc>
        <w:tc>
          <w:tcPr>
            <w:tcW w:w="1561"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proofErr w:type="gramStart"/>
            <w:r w:rsidRPr="001D2164">
              <w:rPr>
                <w:rFonts w:ascii="Times New Roman" w:eastAsia="Times New Roman" w:hAnsi="Times New Roman" w:cs="Times New Roman"/>
                <w:color w:val="333333"/>
                <w:sz w:val="24"/>
                <w:szCs w:val="24"/>
                <w:lang w:eastAsia="pt-BR"/>
              </w:rPr>
              <w:t>kg</w:t>
            </w:r>
            <w:proofErr w:type="gramEnd"/>
          </w:p>
        </w:tc>
        <w:tc>
          <w:tcPr>
            <w:tcW w:w="164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250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5,32</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before="100" w:beforeAutospacing="1" w:after="150" w:line="360" w:lineRule="auto"/>
              <w:jc w:val="center"/>
              <w:rPr>
                <w:rFonts w:ascii="Times New Roman" w:eastAsia="Times New Roman" w:hAnsi="Times New Roman" w:cs="Times New Roman"/>
                <w:color w:val="333333"/>
                <w:sz w:val="24"/>
                <w:szCs w:val="24"/>
                <w:lang w:eastAsia="pt-BR"/>
              </w:rPr>
            </w:pPr>
            <w:r w:rsidRPr="001D2164">
              <w:rPr>
                <w:rFonts w:ascii="Times New Roman" w:eastAsia="Times New Roman" w:hAnsi="Times New Roman" w:cs="Times New Roman"/>
                <w:color w:val="333333"/>
                <w:sz w:val="24"/>
                <w:szCs w:val="24"/>
                <w:lang w:eastAsia="pt-BR"/>
              </w:rPr>
              <w:t>1.330,00</w:t>
            </w:r>
          </w:p>
        </w:tc>
      </w:tr>
      <w:tr w:rsidR="001D2164" w:rsidRPr="001D2164" w:rsidTr="004B57D6">
        <w:trPr>
          <w:tblCellSpacing w:w="0" w:type="dxa"/>
          <w:jc w:val="center"/>
        </w:trPr>
        <w:tc>
          <w:tcPr>
            <w:tcW w:w="7690"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360" w:lineRule="auto"/>
              <w:jc w:val="right"/>
              <w:rPr>
                <w:rFonts w:ascii="Times New Roman" w:eastAsia="Times New Roman" w:hAnsi="Times New Roman" w:cs="Times New Roman"/>
                <w:b/>
                <w:color w:val="333333"/>
                <w:sz w:val="24"/>
                <w:szCs w:val="24"/>
                <w:lang w:eastAsia="pt-BR"/>
              </w:rPr>
            </w:pPr>
            <w:r w:rsidRPr="001D2164">
              <w:rPr>
                <w:rFonts w:ascii="Times New Roman" w:eastAsia="Times New Roman" w:hAnsi="Times New Roman" w:cs="Times New Roman"/>
                <w:b/>
                <w:color w:val="333333"/>
                <w:sz w:val="24"/>
                <w:szCs w:val="24"/>
                <w:lang w:eastAsia="pt-BR"/>
              </w:rPr>
              <w:t>Total de todos os alimentos a serem adquiridos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D2164" w:rsidRPr="001D2164" w:rsidRDefault="001D2164" w:rsidP="001D2164">
            <w:pPr>
              <w:spacing w:after="0" w:line="240" w:lineRule="auto"/>
              <w:jc w:val="center"/>
              <w:rPr>
                <w:rFonts w:ascii="Times New Roman" w:eastAsia="Times New Roman" w:hAnsi="Times New Roman" w:cs="Times New Roman"/>
                <w:b/>
                <w:color w:val="333333"/>
                <w:lang w:eastAsia="pt-BR"/>
              </w:rPr>
            </w:pPr>
            <w:r w:rsidRPr="001D2164">
              <w:rPr>
                <w:rFonts w:ascii="Times New Roman" w:eastAsia="Times New Roman" w:hAnsi="Times New Roman" w:cs="Times New Roman"/>
                <w:b/>
                <w:color w:val="333333"/>
                <w:lang w:eastAsia="pt-BR"/>
              </w:rPr>
              <w:t>15.478,02</w:t>
            </w:r>
          </w:p>
        </w:tc>
      </w:tr>
    </w:tbl>
    <w:p w:rsidR="003D431F" w:rsidRPr="00FA5025" w:rsidRDefault="003D431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D431F" w:rsidRPr="00FA5025" w:rsidRDefault="003D431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D431F" w:rsidRPr="00FA5025" w:rsidRDefault="003D431F" w:rsidP="00362A83">
      <w:pPr>
        <w:spacing w:after="150" w:line="240" w:lineRule="auto"/>
        <w:jc w:val="both"/>
        <w:rPr>
          <w:rFonts w:ascii="Arial" w:hAnsi="Arial" w:cs="Arial"/>
          <w:b/>
          <w:sz w:val="20"/>
          <w:szCs w:val="20"/>
        </w:rPr>
      </w:pPr>
    </w:p>
    <w:p w:rsidR="001D2164" w:rsidRDefault="001D2164" w:rsidP="00450B5E">
      <w:pPr>
        <w:spacing w:after="150" w:line="360" w:lineRule="auto"/>
        <w:jc w:val="both"/>
        <w:rPr>
          <w:rFonts w:ascii="Arial" w:eastAsia="Times New Roman" w:hAnsi="Arial" w:cs="Arial"/>
          <w:b/>
          <w:color w:val="000000"/>
          <w:sz w:val="20"/>
          <w:szCs w:val="20"/>
          <w:lang w:eastAsia="pt-BR"/>
        </w:rPr>
      </w:pPr>
    </w:p>
    <w:p w:rsidR="001D2164" w:rsidRPr="001D2164"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D431F" w:rsidRPr="00FA5025" w:rsidRDefault="003D43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D431F" w:rsidRPr="00FA5025" w:rsidRDefault="003D431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D431F" w:rsidRPr="00FA5025" w:rsidRDefault="003D431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D431F" w:rsidRPr="00FA5025" w:rsidRDefault="003D431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D431F" w:rsidRPr="00FA5025" w:rsidRDefault="003D431F"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3D431F" w:rsidRPr="00FA5025" w:rsidRDefault="003D431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D431F" w:rsidRPr="00FA5025" w:rsidRDefault="003D431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D431F" w:rsidRPr="00FA5025" w:rsidRDefault="003D431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D431F" w:rsidRPr="00FA5025" w:rsidRDefault="003D431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D431F" w:rsidRPr="00FA5025" w:rsidRDefault="003D431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D431F" w:rsidRPr="00FA5025" w:rsidRDefault="003D431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D431F" w:rsidRPr="00FA5025" w:rsidRDefault="003D431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D431F" w:rsidRPr="009E14C3" w:rsidRDefault="003D431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D431F" w:rsidRPr="00D05AF7" w:rsidRDefault="003D431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D431F" w:rsidRPr="00D05AF7" w:rsidRDefault="003D431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D431F" w:rsidRPr="00FA5025" w:rsidRDefault="003D43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D431F" w:rsidRPr="00FA5025" w:rsidRDefault="003D43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431F" w:rsidRPr="00FA5025" w:rsidRDefault="003D431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D431F" w:rsidRPr="00FA5025" w:rsidRDefault="003D43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D431F" w:rsidRPr="00FA5025" w:rsidRDefault="003D431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D431F" w:rsidRPr="00FA5025" w:rsidRDefault="003D431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D431F" w:rsidRPr="00FA5025" w:rsidRDefault="003D43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D431F" w:rsidRPr="00FA5025" w:rsidRDefault="003D431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D431F" w:rsidRPr="00FA5025" w:rsidRDefault="003D431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3D431F" w:rsidRPr="00FA5025" w:rsidRDefault="003D431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D431F" w:rsidRPr="00FA5025" w:rsidRDefault="003D431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D431F" w:rsidRPr="00FA5025" w:rsidRDefault="003D431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D431F" w:rsidRPr="00FA5025" w:rsidRDefault="003D431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D431F" w:rsidRPr="00FA5025" w:rsidRDefault="003D431F" w:rsidP="00450B5E">
      <w:pPr>
        <w:pStyle w:val="Default"/>
        <w:spacing w:line="360" w:lineRule="auto"/>
        <w:jc w:val="both"/>
        <w:rPr>
          <w:color w:val="auto"/>
          <w:sz w:val="20"/>
          <w:szCs w:val="20"/>
        </w:rPr>
      </w:pPr>
    </w:p>
    <w:p w:rsidR="003D431F" w:rsidRPr="00FA5025" w:rsidRDefault="003D431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D431F" w:rsidRPr="00FA5025" w:rsidRDefault="003D431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D431F" w:rsidRPr="00FA5025" w:rsidRDefault="003D431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D431F" w:rsidRPr="00FA5025" w:rsidRDefault="003D431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D431F" w:rsidRPr="00FA5025" w:rsidRDefault="003D431F" w:rsidP="00450B5E">
      <w:pPr>
        <w:autoSpaceDE w:val="0"/>
        <w:autoSpaceDN w:val="0"/>
        <w:adjustRightInd w:val="0"/>
        <w:spacing w:after="0" w:line="360" w:lineRule="auto"/>
        <w:ind w:right="-285"/>
        <w:rPr>
          <w:rFonts w:ascii="Arial" w:hAnsi="Arial" w:cs="Arial"/>
          <w:sz w:val="20"/>
          <w:szCs w:val="20"/>
        </w:rPr>
      </w:pPr>
    </w:p>
    <w:p w:rsidR="003D431F" w:rsidRPr="00FA5025" w:rsidRDefault="003D431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D431F" w:rsidRPr="00FA5025" w:rsidRDefault="003D431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D431F" w:rsidRPr="00FA5025" w:rsidRDefault="003D431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D431F" w:rsidRDefault="003D431F" w:rsidP="0031768B">
      <w:pPr>
        <w:pStyle w:val="Default"/>
        <w:spacing w:line="360" w:lineRule="auto"/>
        <w:jc w:val="center"/>
        <w:rPr>
          <w:b/>
          <w:bCs/>
          <w:color w:val="auto"/>
          <w:sz w:val="20"/>
          <w:szCs w:val="20"/>
        </w:rPr>
      </w:pPr>
      <w:r w:rsidRPr="00FA5025">
        <w:rPr>
          <w:b/>
          <w:bCs/>
          <w:color w:val="auto"/>
          <w:sz w:val="20"/>
          <w:szCs w:val="20"/>
        </w:rPr>
        <w:t>PROPONENTE (NOME COMPLETO)</w:t>
      </w:r>
    </w:p>
    <w:p w:rsidR="003D431F" w:rsidRPr="0031768B" w:rsidRDefault="003D431F" w:rsidP="0031768B">
      <w:pPr>
        <w:pStyle w:val="Default"/>
        <w:spacing w:line="360" w:lineRule="auto"/>
        <w:jc w:val="center"/>
        <w:rPr>
          <w:color w:val="auto"/>
          <w:sz w:val="20"/>
          <w:szCs w:val="20"/>
        </w:rPr>
      </w:pPr>
    </w:p>
    <w:p w:rsidR="003D431F" w:rsidRPr="00FA5025" w:rsidRDefault="003D431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D431F" w:rsidRPr="0031768B" w:rsidRDefault="003D431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D431F" w:rsidRPr="00FA5025" w:rsidRDefault="003D431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D431F" w:rsidRPr="00445A9C" w:rsidRDefault="003D431F"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OSÓRIO RODRIGUES CAMARGO</w:t>
      </w:r>
      <w:r w:rsidRPr="00445A9C">
        <w:rPr>
          <w:rFonts w:ascii="Arial" w:hAnsi="Arial" w:cs="Arial"/>
          <w:bCs/>
          <w:sz w:val="20"/>
          <w:szCs w:val="20"/>
        </w:rPr>
        <w:t xml:space="preserve">, situada à </w:t>
      </w:r>
      <w:r w:rsidRPr="00340762">
        <w:rPr>
          <w:rFonts w:ascii="Arial" w:hAnsi="Arial" w:cs="Arial"/>
          <w:b/>
          <w:bCs/>
          <w:noProof/>
          <w:sz w:val="20"/>
          <w:szCs w:val="20"/>
        </w:rPr>
        <w:t xml:space="preserve">AVENIDA </w:t>
      </w:r>
      <w:r w:rsidRPr="00340762">
        <w:rPr>
          <w:rFonts w:ascii="Arial" w:hAnsi="Arial" w:cs="Arial"/>
          <w:b/>
          <w:bCs/>
          <w:noProof/>
          <w:sz w:val="20"/>
          <w:szCs w:val="20"/>
        </w:rPr>
        <w:lastRenderedPageBreak/>
        <w:t>GOIÁS QD. 19 e 24, CENTRO</w:t>
      </w:r>
      <w:r w:rsidRPr="00445A9C">
        <w:rPr>
          <w:rFonts w:ascii="Arial" w:hAnsi="Arial" w:cs="Arial"/>
          <w:bCs/>
          <w:sz w:val="20"/>
          <w:szCs w:val="20"/>
        </w:rPr>
        <w:t xml:space="preserve">, município de </w:t>
      </w:r>
      <w:r w:rsidRPr="00340762">
        <w:rPr>
          <w:rFonts w:ascii="Arial" w:hAnsi="Arial" w:cs="Arial"/>
          <w:b/>
          <w:bCs/>
          <w:noProof/>
          <w:sz w:val="20"/>
          <w:szCs w:val="20"/>
        </w:rPr>
        <w:t>ABADIÂNIA</w:t>
      </w:r>
      <w:r w:rsidRPr="00445A9C">
        <w:rPr>
          <w:rFonts w:ascii="Arial" w:hAnsi="Arial" w:cs="Arial"/>
          <w:sz w:val="20"/>
          <w:szCs w:val="20"/>
        </w:rPr>
        <w:t>, para avaliação e seleção dos produtos a serem adquiridos, as quais deverão ser submetidas a testes necessários.</w:t>
      </w:r>
    </w:p>
    <w:p w:rsidR="003D431F" w:rsidRPr="00445A9C" w:rsidRDefault="003D431F"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3D431F" w:rsidRPr="00445A9C" w:rsidRDefault="003D431F"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OSÓRIO RODRIGUES CAMARGO</w:t>
      </w:r>
      <w:r w:rsidRPr="00445A9C">
        <w:rPr>
          <w:rFonts w:ascii="Arial" w:hAnsi="Arial" w:cs="Arial"/>
          <w:bCs/>
          <w:sz w:val="20"/>
          <w:szCs w:val="20"/>
        </w:rPr>
        <w:t xml:space="preserve">, situada à </w:t>
      </w:r>
      <w:r w:rsidRPr="00340762">
        <w:rPr>
          <w:rFonts w:ascii="Arial" w:hAnsi="Arial" w:cs="Arial"/>
          <w:b/>
          <w:bCs/>
          <w:noProof/>
          <w:sz w:val="20"/>
          <w:szCs w:val="20"/>
        </w:rPr>
        <w:t>AVENIDA GOIÁS QD. 19 e 24, CENTRO</w:t>
      </w:r>
      <w:r w:rsidRPr="00445A9C">
        <w:rPr>
          <w:rFonts w:ascii="Arial" w:hAnsi="Arial" w:cs="Arial"/>
          <w:bCs/>
          <w:sz w:val="20"/>
          <w:szCs w:val="20"/>
        </w:rPr>
        <w:t xml:space="preserve">, município de </w:t>
      </w:r>
      <w:r w:rsidRPr="00340762">
        <w:rPr>
          <w:rFonts w:ascii="Arial" w:hAnsi="Arial" w:cs="Arial"/>
          <w:b/>
          <w:bCs/>
          <w:noProof/>
          <w:sz w:val="20"/>
          <w:szCs w:val="20"/>
        </w:rPr>
        <w:t>ABADIÂNIA</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3D431F" w:rsidRPr="00445A9C" w:rsidRDefault="003D431F"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3D431F" w:rsidRPr="00893959" w:rsidRDefault="003D431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D431F" w:rsidRPr="00FA5025" w:rsidRDefault="003D431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D431F" w:rsidRPr="00FA5025" w:rsidRDefault="003D431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D431F" w:rsidRPr="00FA5025" w:rsidRDefault="003D431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D431F" w:rsidRPr="00FA5025" w:rsidRDefault="003D431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D431F" w:rsidRPr="00FA5025" w:rsidRDefault="003D431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D431F" w:rsidRPr="00893959" w:rsidRDefault="003D431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D431F" w:rsidRPr="00FA5025" w:rsidRDefault="003D43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D431F" w:rsidRPr="00FA5025" w:rsidRDefault="003D43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D431F" w:rsidRPr="00FA5025" w:rsidRDefault="003D431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D431F" w:rsidRPr="00FA5025" w:rsidRDefault="003D431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431F" w:rsidRPr="0021634D" w:rsidRDefault="003D431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D431F" w:rsidRPr="00FA5025" w:rsidRDefault="003D43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D431F" w:rsidRPr="00FA5025" w:rsidRDefault="003D431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D431F" w:rsidRPr="00A63D62" w:rsidRDefault="003D431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D431F" w:rsidRPr="00A63D62" w:rsidRDefault="003D431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D431F" w:rsidRPr="00A63D62" w:rsidRDefault="003D431F"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D431F" w:rsidRPr="00FA5025" w:rsidRDefault="003D431F" w:rsidP="005B7D74">
      <w:pPr>
        <w:pStyle w:val="Default"/>
        <w:spacing w:line="360" w:lineRule="auto"/>
        <w:jc w:val="both"/>
        <w:rPr>
          <w:color w:val="FF0000"/>
          <w:sz w:val="20"/>
          <w:szCs w:val="20"/>
        </w:rPr>
      </w:pPr>
      <w:r w:rsidRPr="00FA5025">
        <w:rPr>
          <w:color w:val="auto"/>
          <w:sz w:val="20"/>
          <w:szCs w:val="20"/>
        </w:rPr>
        <w:t xml:space="preserve"> </w:t>
      </w:r>
    </w:p>
    <w:p w:rsidR="003D431F" w:rsidRPr="00445A9C" w:rsidRDefault="003D431F"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ABADIÂNIA</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1D2164">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1D2164">
        <w:rPr>
          <w:rFonts w:ascii="Arial" w:eastAsia="Times New Roman" w:hAnsi="Arial" w:cs="Arial"/>
          <w:sz w:val="20"/>
          <w:szCs w:val="20"/>
          <w:lang w:eastAsia="pt-BR"/>
        </w:rPr>
        <w:t>Maio</w:t>
      </w:r>
      <w:proofErr w:type="gramEnd"/>
      <w:r w:rsidR="001D2164">
        <w:rPr>
          <w:rFonts w:ascii="Arial" w:eastAsia="Times New Roman" w:hAnsi="Arial" w:cs="Arial"/>
          <w:sz w:val="20"/>
          <w:szCs w:val="20"/>
          <w:lang w:eastAsia="pt-BR"/>
        </w:rPr>
        <w:t xml:space="preserve"> </w:t>
      </w:r>
      <w:r w:rsidRPr="00445A9C">
        <w:rPr>
          <w:rFonts w:ascii="Arial" w:eastAsia="Times New Roman" w:hAnsi="Arial" w:cs="Arial"/>
          <w:sz w:val="20"/>
          <w:szCs w:val="20"/>
          <w:lang w:eastAsia="pt-BR"/>
        </w:rPr>
        <w:t>de 2018.</w:t>
      </w:r>
    </w:p>
    <w:p w:rsidR="003D431F" w:rsidRPr="00445A9C" w:rsidRDefault="003D431F"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MARIA DEUZILENE DE CARVALHO</w:t>
      </w:r>
    </w:p>
    <w:p w:rsidR="003D431F" w:rsidRPr="00445A9C" w:rsidRDefault="003D431F"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3D431F" w:rsidRPr="00445A9C" w:rsidRDefault="003D431F"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OSÓRIO RODRIGUES CAMARGO</w:t>
      </w:r>
    </w:p>
    <w:p w:rsidR="003D431F" w:rsidRDefault="003D431F" w:rsidP="009B2B37">
      <w:pPr>
        <w:spacing w:after="150" w:line="240" w:lineRule="auto"/>
        <w:jc w:val="center"/>
        <w:rPr>
          <w:rFonts w:ascii="Arial" w:eastAsia="Times New Roman" w:hAnsi="Arial" w:cs="Arial"/>
          <w:sz w:val="20"/>
          <w:szCs w:val="20"/>
          <w:lang w:eastAsia="pt-BR"/>
        </w:rPr>
        <w:sectPr w:rsidR="003D431F" w:rsidSect="003D431F">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3D431F" w:rsidRPr="00445A9C" w:rsidRDefault="003D431F" w:rsidP="009B2B37">
      <w:pPr>
        <w:spacing w:after="150" w:line="240" w:lineRule="auto"/>
        <w:jc w:val="center"/>
        <w:rPr>
          <w:rFonts w:ascii="Arial" w:eastAsia="Times New Roman" w:hAnsi="Arial" w:cs="Arial"/>
          <w:sz w:val="20"/>
          <w:szCs w:val="20"/>
          <w:lang w:eastAsia="pt-BR"/>
        </w:rPr>
      </w:pPr>
    </w:p>
    <w:sectPr w:rsidR="003D431F" w:rsidRPr="00445A9C" w:rsidSect="003D431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31F" w:rsidRDefault="003D431F" w:rsidP="004C0DC1">
      <w:pPr>
        <w:spacing w:after="0" w:line="240" w:lineRule="auto"/>
      </w:pPr>
      <w:r>
        <w:separator/>
      </w:r>
    </w:p>
  </w:endnote>
  <w:endnote w:type="continuationSeparator" w:id="0">
    <w:p w:rsidR="003D431F" w:rsidRDefault="003D43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F" w:rsidRDefault="003D431F" w:rsidP="00882B6E">
    <w:pPr>
      <w:pStyle w:val="Rodap"/>
      <w:pBdr>
        <w:bottom w:val="single" w:sz="12" w:space="1" w:color="auto"/>
      </w:pBdr>
      <w:tabs>
        <w:tab w:val="left" w:pos="6510"/>
      </w:tabs>
      <w:jc w:val="center"/>
    </w:pPr>
  </w:p>
  <w:p w:rsidR="003D431F" w:rsidRPr="009A613B" w:rsidRDefault="003D431F" w:rsidP="00882B6E">
    <w:pPr>
      <w:pStyle w:val="Rodap"/>
      <w:tabs>
        <w:tab w:val="left" w:pos="6510"/>
      </w:tabs>
      <w:jc w:val="center"/>
      <w:rPr>
        <w:sz w:val="16"/>
        <w:szCs w:val="16"/>
      </w:rPr>
    </w:pPr>
    <w:r>
      <w:rPr>
        <w:sz w:val="16"/>
        <w:szCs w:val="16"/>
      </w:rPr>
      <w:t>Secretaria de Estado de Educação, Cultura e Esporte - Gerência de Licitações</w:t>
    </w:r>
  </w:p>
  <w:p w:rsidR="003D431F" w:rsidRPr="004667FA" w:rsidRDefault="003D431F" w:rsidP="00882B6E">
    <w:pPr>
      <w:pStyle w:val="Rodap"/>
      <w:jc w:val="center"/>
      <w:rPr>
        <w:sz w:val="16"/>
        <w:szCs w:val="16"/>
      </w:rPr>
    </w:pPr>
    <w:r w:rsidRPr="009A613B">
      <w:rPr>
        <w:sz w:val="16"/>
        <w:szCs w:val="16"/>
      </w:rPr>
      <w:t>Telefone: (62) 3201-30</w:t>
    </w:r>
    <w:r>
      <w:rPr>
        <w:sz w:val="16"/>
        <w:szCs w:val="16"/>
      </w:rPr>
      <w:t>17/3054/2021</w:t>
    </w:r>
  </w:p>
  <w:p w:rsidR="003D431F" w:rsidRDefault="003D431F" w:rsidP="00882B6E">
    <w:pPr>
      <w:pStyle w:val="Rodap"/>
    </w:pPr>
  </w:p>
  <w:p w:rsidR="003D431F" w:rsidRPr="00283531" w:rsidRDefault="003D431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31F" w:rsidRDefault="003D431F" w:rsidP="004C0DC1">
      <w:pPr>
        <w:spacing w:after="0" w:line="240" w:lineRule="auto"/>
      </w:pPr>
      <w:r>
        <w:separator/>
      </w:r>
    </w:p>
  </w:footnote>
  <w:footnote w:type="continuationSeparator" w:id="0">
    <w:p w:rsidR="003D431F" w:rsidRDefault="003D43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F" w:rsidRDefault="003D431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2164"/>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1B"/>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431F"/>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451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4D42D-DDE6-4EBD-A8FE-588FCB12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2686</Words>
  <Characters>14508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3</cp:revision>
  <cp:lastPrinted>2016-05-12T13:00:00Z</cp:lastPrinted>
  <dcterms:created xsi:type="dcterms:W3CDTF">2018-05-28T11:36:00Z</dcterms:created>
  <dcterms:modified xsi:type="dcterms:W3CDTF">2018-05-28T17:29:00Z</dcterms:modified>
</cp:coreProperties>
</file>