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02" w:rsidRPr="00477577" w:rsidRDefault="00BD0D02" w:rsidP="008615D7">
      <w:pPr>
        <w:spacing w:after="150" w:line="240" w:lineRule="auto"/>
        <w:jc w:val="center"/>
        <w:rPr>
          <w:rFonts w:ascii="Arial" w:eastAsia="Times New Roman" w:hAnsi="Arial" w:cs="Arial"/>
          <w:b/>
          <w:color w:val="000000"/>
          <w:u w:val="single"/>
          <w:lang w:eastAsia="pt-BR"/>
        </w:rPr>
      </w:pPr>
    </w:p>
    <w:p w:rsidR="00BD0D02" w:rsidRPr="00477577" w:rsidRDefault="00BD0D0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D0D02" w:rsidRPr="00FA5025" w:rsidRDefault="00BD0D02" w:rsidP="008615D7">
      <w:pPr>
        <w:spacing w:after="150" w:line="240" w:lineRule="auto"/>
        <w:jc w:val="both"/>
        <w:rPr>
          <w:rFonts w:ascii="Arial" w:eastAsia="Times New Roman" w:hAnsi="Arial" w:cs="Arial"/>
          <w:color w:val="000000"/>
          <w:sz w:val="20"/>
          <w:szCs w:val="20"/>
          <w:lang w:eastAsia="pt-BR"/>
        </w:rPr>
      </w:pPr>
    </w:p>
    <w:p w:rsidR="00BD0D02" w:rsidRPr="00FA5025" w:rsidRDefault="00BD0D0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D0D02" w:rsidRPr="00FA5025" w:rsidRDefault="00BD0D02" w:rsidP="008918E4">
      <w:pPr>
        <w:autoSpaceDE w:val="0"/>
        <w:autoSpaceDN w:val="0"/>
        <w:adjustRightInd w:val="0"/>
        <w:spacing w:after="0" w:line="240" w:lineRule="auto"/>
        <w:rPr>
          <w:rFonts w:ascii="Arial" w:hAnsi="Arial" w:cs="Arial"/>
          <w:b/>
          <w:bCs/>
          <w:color w:val="000000" w:themeColor="text1"/>
          <w:sz w:val="20"/>
          <w:szCs w:val="20"/>
        </w:rPr>
      </w:pPr>
    </w:p>
    <w:p w:rsidR="00BD0D02" w:rsidRPr="003E315E" w:rsidRDefault="00BD0D0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Conselho Escolar Coronel Carrijo</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00.680.464/0001-96</w:t>
      </w:r>
      <w:r w:rsidRPr="003E315E">
        <w:rPr>
          <w:rFonts w:ascii="Arial" w:hAnsi="Arial" w:cs="Arial"/>
          <w:b/>
          <w:bCs/>
          <w:sz w:val="20"/>
          <w:szCs w:val="20"/>
        </w:rPr>
        <w:t xml:space="preserve">, </w:t>
      </w:r>
      <w:r w:rsidRPr="003E315E">
        <w:rPr>
          <w:rFonts w:ascii="Arial" w:hAnsi="Arial" w:cs="Arial"/>
          <w:sz w:val="20"/>
          <w:szCs w:val="20"/>
        </w:rPr>
        <w:t>pessoa jurídica de direito público interno, da</w:t>
      </w:r>
      <w:r w:rsidRPr="003E315E">
        <w:rPr>
          <w:rFonts w:ascii="Arial" w:hAnsi="Arial" w:cs="Arial"/>
          <w:b/>
          <w:bCs/>
          <w:sz w:val="20"/>
          <w:szCs w:val="20"/>
        </w:rPr>
        <w:t xml:space="preserve"> </w:t>
      </w:r>
      <w:r w:rsidRPr="006E1417">
        <w:rPr>
          <w:rFonts w:ascii="Arial" w:hAnsi="Arial" w:cs="Arial"/>
          <w:b/>
          <w:bCs/>
          <w:noProof/>
          <w:sz w:val="20"/>
          <w:szCs w:val="20"/>
        </w:rPr>
        <w:t>Escola Estadual Integral Coronel Carrijo</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Mineiros</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Anilce Pereira de Menezes</w:t>
      </w:r>
      <w:r w:rsidRPr="003E315E">
        <w:rPr>
          <w:rFonts w:ascii="Arial" w:hAnsi="Arial" w:cs="Arial"/>
          <w:sz w:val="20"/>
          <w:szCs w:val="20"/>
        </w:rPr>
        <w:t xml:space="preserve">, inscrito (a) no CPF nº </w:t>
      </w:r>
      <w:r w:rsidRPr="006E1417">
        <w:rPr>
          <w:rFonts w:ascii="Arial" w:hAnsi="Arial" w:cs="Arial"/>
          <w:b/>
          <w:noProof/>
          <w:sz w:val="20"/>
          <w:szCs w:val="20"/>
        </w:rPr>
        <w:t>953.327.581-20</w:t>
      </w:r>
      <w:r w:rsidRPr="003E315E">
        <w:rPr>
          <w:rFonts w:ascii="Arial" w:hAnsi="Arial" w:cs="Arial"/>
          <w:sz w:val="20"/>
          <w:szCs w:val="20"/>
        </w:rPr>
        <w:t xml:space="preserve">, Carteira de Identidade nº </w:t>
      </w:r>
      <w:r w:rsidRPr="006E1417">
        <w:rPr>
          <w:rFonts w:ascii="Arial" w:hAnsi="Arial" w:cs="Arial"/>
          <w:b/>
          <w:noProof/>
          <w:sz w:val="20"/>
          <w:szCs w:val="20"/>
        </w:rPr>
        <w:t>00.103.228.2 SSP/MS</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AA44CE">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Praça do Tote S/N° Centro</w:t>
      </w:r>
      <w:r w:rsidRPr="003E315E">
        <w:rPr>
          <w:rFonts w:ascii="Arial" w:hAnsi="Arial" w:cs="Arial"/>
          <w:b/>
          <w:bCs/>
          <w:sz w:val="20"/>
          <w:szCs w:val="20"/>
        </w:rPr>
        <w:t xml:space="preserve">/ </w:t>
      </w:r>
      <w:r w:rsidRPr="006E1417">
        <w:rPr>
          <w:rFonts w:ascii="Arial" w:hAnsi="Arial" w:cs="Arial"/>
          <w:b/>
          <w:bCs/>
          <w:noProof/>
          <w:sz w:val="20"/>
          <w:szCs w:val="20"/>
        </w:rPr>
        <w:t>Mineiros</w:t>
      </w:r>
      <w:r w:rsidRPr="003E315E">
        <w:rPr>
          <w:rFonts w:ascii="Arial" w:hAnsi="Arial" w:cs="Arial"/>
          <w:b/>
          <w:bCs/>
          <w:sz w:val="20"/>
          <w:szCs w:val="20"/>
        </w:rPr>
        <w:t xml:space="preserve">. </w:t>
      </w:r>
    </w:p>
    <w:p w:rsidR="00BD0D02" w:rsidRPr="00FA5025" w:rsidRDefault="00BD0D02" w:rsidP="002D6245">
      <w:pPr>
        <w:autoSpaceDE w:val="0"/>
        <w:autoSpaceDN w:val="0"/>
        <w:adjustRightInd w:val="0"/>
        <w:spacing w:after="0" w:line="360" w:lineRule="auto"/>
        <w:jc w:val="both"/>
        <w:rPr>
          <w:rFonts w:ascii="Arial" w:hAnsi="Arial" w:cs="Arial"/>
          <w:b/>
          <w:bCs/>
          <w:color w:val="FF0000"/>
          <w:sz w:val="20"/>
          <w:szCs w:val="20"/>
        </w:rPr>
      </w:pP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D0D02" w:rsidRPr="00FA5025" w:rsidRDefault="00BD0D0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p>
    <w:p w:rsidR="00BD0D02" w:rsidRPr="00FA5025" w:rsidRDefault="00BD0D0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2712"/>
        <w:gridCol w:w="1478"/>
        <w:gridCol w:w="2139"/>
        <w:gridCol w:w="1428"/>
        <w:gridCol w:w="1657"/>
      </w:tblGrid>
      <w:tr w:rsidR="00DA44B6" w:rsidRPr="00154897" w:rsidTr="00704AA1">
        <w:trPr>
          <w:trHeight w:val="49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Quantidade (total do período)</w:t>
            </w:r>
          </w:p>
          <w:p w:rsidR="00DA44B6" w:rsidRPr="00154897" w:rsidRDefault="00DA44B6" w:rsidP="00704AA1">
            <w:pPr>
              <w:spacing w:after="0" w:line="360" w:lineRule="auto"/>
              <w:jc w:val="center"/>
              <w:rPr>
                <w:rFonts w:ascii="Times New Roman" w:eastAsia="Times New Roman" w:hAnsi="Times New Roman" w:cs="Times New Roman"/>
                <w:color w:val="FFFFFF"/>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DA44B6" w:rsidRPr="00154897" w:rsidTr="00704AA1">
        <w:trPr>
          <w:trHeight w:val="4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both"/>
              <w:rPr>
                <w:rFonts w:ascii="Times New Roman" w:eastAsia="Times New Roman" w:hAnsi="Times New Roman" w:cs="Times New Roman"/>
                <w:color w:val="FFFFFF"/>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both"/>
              <w:rPr>
                <w:rFonts w:ascii="Times New Roman" w:eastAsia="Times New Roman" w:hAnsi="Times New Roman" w:cs="Times New Roman"/>
                <w:color w:val="FFFFFF"/>
                <w:sz w:val="24"/>
                <w:szCs w:val="24"/>
                <w:lang w:eastAsia="pt-BR"/>
              </w:rPr>
            </w:pPr>
          </w:p>
        </w:tc>
        <w:tc>
          <w:tcPr>
            <w:tcW w:w="10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44B6" w:rsidRPr="00154897" w:rsidRDefault="00DA44B6" w:rsidP="00704AA1">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DA44B6" w:rsidRPr="00154897" w:rsidTr="00704AA1">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52,00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72,00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4,44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44,40</w:t>
            </w:r>
          </w:p>
        </w:tc>
      </w:tr>
      <w:tr w:rsidR="00DA44B6" w:rsidRPr="00154897" w:rsidTr="00704AA1">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12,14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182,10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5,95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178,50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5,30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265,00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5,85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234,00</w:t>
            </w:r>
          </w:p>
        </w:tc>
      </w:tr>
      <w:tr w:rsidR="00DA44B6" w:rsidRPr="00154897" w:rsidTr="00704AA1">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3,78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18,90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POLVILHO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29,53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1.181,20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DE NATA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20,95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838,00</w:t>
            </w:r>
          </w:p>
        </w:tc>
      </w:tr>
      <w:tr w:rsidR="00DA44B6" w:rsidRPr="00154897" w:rsidTr="00704AA1">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SIMPLES</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21,70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217,00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32,50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170,00</w:t>
            </w:r>
          </w:p>
        </w:tc>
      </w:tr>
      <w:tr w:rsidR="00DA44B6" w:rsidRPr="00154897" w:rsidTr="00704AA1">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15,77</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315,40</w:t>
            </w:r>
          </w:p>
        </w:tc>
      </w:tr>
      <w:tr w:rsidR="00DA44B6" w:rsidRPr="00154897" w:rsidTr="00704AA1">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DOCE DE LEITE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21,63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216,30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9,95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99,50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4,44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177,60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IORGUTE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5,90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590,00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3,45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379,50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3,90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156,00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5,15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25,77</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5,75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46,00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MUSSARELA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30,13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150,65</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17,23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1.034,00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17,25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86,25</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87,50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105,00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17,75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88,75</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 RALADO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75,00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 DE CANA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16,60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99,60</w:t>
            </w:r>
          </w:p>
        </w:tc>
      </w:tr>
      <w:tr w:rsidR="00DA44B6" w:rsidRPr="00154897" w:rsidTr="00DA44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Default="00DA44B6" w:rsidP="00704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Default="00DA44B6" w:rsidP="00704AA1">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19,97</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44B6" w:rsidRPr="00154897" w:rsidRDefault="00DA44B6" w:rsidP="00704AA1">
            <w:pPr>
              <w:spacing w:after="0"/>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R$ 199,70</w:t>
            </w:r>
          </w:p>
        </w:tc>
      </w:tr>
      <w:tr w:rsidR="00DA44B6" w:rsidRPr="00154897" w:rsidTr="00704AA1">
        <w:trPr>
          <w:trHeight w:val="253"/>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A44B6" w:rsidRPr="00B44EA9" w:rsidRDefault="00DA44B6" w:rsidP="00704AA1">
            <w:pPr>
              <w:spacing w:after="0"/>
              <w:rPr>
                <w:rFonts w:ascii="Times New Roman" w:eastAsia="Times New Roman" w:hAnsi="Times New Roman" w:cs="Times New Roman"/>
                <w:color w:val="333333"/>
                <w:sz w:val="24"/>
                <w:szCs w:val="24"/>
                <w:lang w:eastAsia="pt-BR"/>
              </w:rPr>
            </w:pPr>
            <w:r w:rsidRPr="00B44EA9">
              <w:rPr>
                <w:rFonts w:ascii="Times New Roman" w:eastAsia="Times New Roman" w:hAnsi="Times New Roman" w:cs="Times New Roman"/>
                <w:color w:val="333333"/>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DA44B6" w:rsidRPr="00B44EA9" w:rsidRDefault="00DA44B6" w:rsidP="00704AA1">
            <w:pPr>
              <w:spacing w:after="150"/>
              <w:rPr>
                <w:rFonts w:ascii="Times New Roman" w:eastAsia="Times New Roman" w:hAnsi="Times New Roman" w:cs="Times New Roman"/>
                <w:color w:val="333333"/>
                <w:sz w:val="24"/>
                <w:szCs w:val="24"/>
                <w:lang w:eastAsia="pt-BR"/>
              </w:rPr>
            </w:pPr>
            <w:r w:rsidRPr="00B44EA9">
              <w:rPr>
                <w:rFonts w:ascii="Times New Roman" w:eastAsia="Times New Roman" w:hAnsi="Times New Roman" w:cs="Times New Roman"/>
                <w:color w:val="333333"/>
                <w:sz w:val="24"/>
                <w:szCs w:val="24"/>
                <w:lang w:eastAsia="pt-BR"/>
              </w:rPr>
              <w:t>R$ 7.418,12</w:t>
            </w:r>
          </w:p>
        </w:tc>
      </w:tr>
    </w:tbl>
    <w:p w:rsidR="00BD0D02" w:rsidRPr="00FA5025" w:rsidRDefault="00BD0D0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D0D02" w:rsidRPr="00FA5025" w:rsidRDefault="00BD0D0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D0D02" w:rsidRPr="00FA5025" w:rsidRDefault="00BD0D02" w:rsidP="00362A83">
      <w:pPr>
        <w:spacing w:after="150" w:line="240" w:lineRule="auto"/>
        <w:jc w:val="both"/>
        <w:rPr>
          <w:rFonts w:ascii="Arial" w:hAnsi="Arial" w:cs="Arial"/>
          <w:b/>
          <w:sz w:val="20"/>
          <w:szCs w:val="20"/>
        </w:rPr>
      </w:pPr>
    </w:p>
    <w:p w:rsidR="00BD0D02" w:rsidRPr="00FA5025" w:rsidRDefault="00BD0D0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D0D02" w:rsidRPr="00FA5025" w:rsidRDefault="00BD0D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D0D02" w:rsidRPr="00FA5025" w:rsidRDefault="00BD0D0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D0D02" w:rsidRPr="00FA5025" w:rsidRDefault="00BD0D0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D0D02" w:rsidRPr="00FA5025" w:rsidRDefault="00BD0D0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D0D02" w:rsidRPr="00FA5025" w:rsidRDefault="00BD0D0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D0D02" w:rsidRPr="00FA5025" w:rsidRDefault="00BD0D0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D0D02" w:rsidRPr="00FA5025" w:rsidRDefault="00BD0D0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D0D02" w:rsidRPr="00FA5025" w:rsidRDefault="00BD0D0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D0D02" w:rsidRPr="00FA5025" w:rsidRDefault="00BD0D0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D0D02" w:rsidRPr="00FA5025" w:rsidRDefault="00BD0D0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D0D02" w:rsidRPr="00FA5025" w:rsidRDefault="00BD0D0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D0D02" w:rsidRPr="00FA5025" w:rsidRDefault="00BD0D0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D0D02" w:rsidRPr="009E14C3" w:rsidRDefault="00BD0D0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D0D02" w:rsidRPr="00D05AF7" w:rsidRDefault="00BD0D0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D0D02" w:rsidRPr="00D05AF7" w:rsidRDefault="00BD0D0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D0D02" w:rsidRPr="00FA5025" w:rsidRDefault="00BD0D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D0D02" w:rsidRPr="00FA5025" w:rsidRDefault="00BD0D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D0D02" w:rsidRPr="00FA5025" w:rsidRDefault="00BD0D0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D0D02" w:rsidRPr="00FA5025" w:rsidRDefault="00BD0D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D0D02" w:rsidRPr="00FA5025" w:rsidRDefault="00BD0D0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D0D02" w:rsidRPr="00FA5025" w:rsidRDefault="00BD0D0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D0D02" w:rsidRPr="00FA5025" w:rsidRDefault="00BD0D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D0D02" w:rsidRPr="00FA5025" w:rsidRDefault="00BD0D0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D0D02" w:rsidRPr="00FA5025" w:rsidRDefault="00BD0D0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D0D02" w:rsidRPr="00FA5025" w:rsidRDefault="00BD0D0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D0D02" w:rsidRPr="00FA5025" w:rsidRDefault="00BD0D0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D0D02" w:rsidRPr="00FA5025" w:rsidRDefault="00BD0D0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D0D02" w:rsidRPr="00FA5025" w:rsidRDefault="00BD0D0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D0D02" w:rsidRPr="00FA5025" w:rsidRDefault="00BD0D02" w:rsidP="00450B5E">
      <w:pPr>
        <w:pStyle w:val="Default"/>
        <w:spacing w:line="360" w:lineRule="auto"/>
        <w:jc w:val="both"/>
        <w:rPr>
          <w:color w:val="auto"/>
          <w:sz w:val="20"/>
          <w:szCs w:val="20"/>
        </w:rPr>
      </w:pPr>
    </w:p>
    <w:p w:rsidR="00BD0D02" w:rsidRPr="00FA5025" w:rsidRDefault="00BD0D0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D0D02" w:rsidRPr="00FA5025" w:rsidRDefault="00BD0D0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D0D02" w:rsidRPr="00FA5025" w:rsidRDefault="00BD0D0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D0D02" w:rsidRPr="00FA5025" w:rsidRDefault="00BD0D0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D0D02" w:rsidRPr="00FA5025" w:rsidRDefault="00BD0D02" w:rsidP="00450B5E">
      <w:pPr>
        <w:autoSpaceDE w:val="0"/>
        <w:autoSpaceDN w:val="0"/>
        <w:adjustRightInd w:val="0"/>
        <w:spacing w:after="0" w:line="360" w:lineRule="auto"/>
        <w:ind w:right="-285"/>
        <w:rPr>
          <w:rFonts w:ascii="Arial" w:hAnsi="Arial" w:cs="Arial"/>
          <w:sz w:val="20"/>
          <w:szCs w:val="20"/>
        </w:rPr>
      </w:pPr>
    </w:p>
    <w:p w:rsidR="00BD0D02" w:rsidRPr="00FA5025" w:rsidRDefault="00BD0D0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BD0D02" w:rsidRPr="00FA5025" w:rsidRDefault="00BD0D0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D0D02" w:rsidRPr="00FA5025" w:rsidRDefault="00BD0D0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D0D02" w:rsidRDefault="00BD0D02" w:rsidP="0031768B">
      <w:pPr>
        <w:pStyle w:val="Default"/>
        <w:spacing w:line="360" w:lineRule="auto"/>
        <w:jc w:val="center"/>
        <w:rPr>
          <w:b/>
          <w:bCs/>
          <w:color w:val="auto"/>
          <w:sz w:val="20"/>
          <w:szCs w:val="20"/>
        </w:rPr>
      </w:pPr>
      <w:r w:rsidRPr="00FA5025">
        <w:rPr>
          <w:b/>
          <w:bCs/>
          <w:color w:val="auto"/>
          <w:sz w:val="20"/>
          <w:szCs w:val="20"/>
        </w:rPr>
        <w:t>PROPONENTE (NOME COMPLETO)</w:t>
      </w:r>
    </w:p>
    <w:p w:rsidR="00BD0D02" w:rsidRPr="0031768B" w:rsidRDefault="00BD0D02" w:rsidP="0031768B">
      <w:pPr>
        <w:pStyle w:val="Default"/>
        <w:spacing w:line="360" w:lineRule="auto"/>
        <w:jc w:val="center"/>
        <w:rPr>
          <w:color w:val="auto"/>
          <w:sz w:val="20"/>
          <w:szCs w:val="20"/>
        </w:rPr>
      </w:pPr>
    </w:p>
    <w:p w:rsidR="00BD0D02" w:rsidRPr="00FA5025" w:rsidRDefault="00BD0D0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D0D02" w:rsidRPr="0031768B" w:rsidRDefault="00BD0D0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D0D02" w:rsidRPr="00FA5025" w:rsidRDefault="00BD0D0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D0D02" w:rsidRPr="003E315E" w:rsidRDefault="00BD0D02"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Escola Estadual Integral Coronel Carrijo</w:t>
      </w:r>
      <w:r w:rsidRPr="003E315E">
        <w:rPr>
          <w:rFonts w:ascii="Arial" w:hAnsi="Arial" w:cs="Arial"/>
          <w:bCs/>
          <w:sz w:val="20"/>
          <w:szCs w:val="20"/>
        </w:rPr>
        <w:t xml:space="preserve">, situada à </w:t>
      </w:r>
      <w:r w:rsidRPr="006E1417">
        <w:rPr>
          <w:rFonts w:ascii="Arial" w:hAnsi="Arial" w:cs="Arial"/>
          <w:b/>
          <w:bCs/>
          <w:noProof/>
          <w:sz w:val="20"/>
          <w:szCs w:val="20"/>
        </w:rPr>
        <w:t>Praça do Tote S/N° Centro</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para avaliação e seleção dos produtos a serem adquiridos, as quais deverão ser submetidas a testes necessários.</w:t>
      </w:r>
    </w:p>
    <w:p w:rsidR="00BD0D02" w:rsidRPr="003E315E" w:rsidRDefault="00BD0D02"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BD0D02" w:rsidRPr="003E315E" w:rsidRDefault="00BD0D02"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Escola Estadual Integral Coronel Carrijo</w:t>
      </w:r>
      <w:r w:rsidRPr="003E315E">
        <w:rPr>
          <w:rFonts w:ascii="Arial" w:hAnsi="Arial" w:cs="Arial"/>
          <w:bCs/>
          <w:sz w:val="20"/>
          <w:szCs w:val="20"/>
        </w:rPr>
        <w:t xml:space="preserve">, situada à </w:t>
      </w:r>
      <w:r w:rsidRPr="006E1417">
        <w:rPr>
          <w:rFonts w:ascii="Arial" w:hAnsi="Arial" w:cs="Arial"/>
          <w:b/>
          <w:bCs/>
          <w:noProof/>
          <w:sz w:val="20"/>
          <w:szCs w:val="20"/>
        </w:rPr>
        <w:t>Praça do Tote S/N° Centro</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D0D02" w:rsidRPr="00893959" w:rsidRDefault="00BD0D0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D0D02" w:rsidRPr="00FA5025" w:rsidRDefault="00BD0D0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D0D02" w:rsidRPr="00FA5025" w:rsidRDefault="00BD0D0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D0D02" w:rsidRPr="00FA5025" w:rsidRDefault="00BD0D0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D0D02" w:rsidRPr="00FA5025" w:rsidRDefault="00BD0D0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D0D02" w:rsidRPr="00FA5025" w:rsidRDefault="00BD0D0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D0D02" w:rsidRPr="00893959" w:rsidRDefault="00BD0D0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D0D02" w:rsidRPr="00FA5025" w:rsidRDefault="00BD0D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D0D02" w:rsidRPr="00FA5025" w:rsidRDefault="00BD0D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D0D02" w:rsidRPr="00FA5025" w:rsidRDefault="00BD0D0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D0D02" w:rsidRPr="00FA5025" w:rsidRDefault="00BD0D0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D0D02" w:rsidRPr="0021634D" w:rsidRDefault="00BD0D0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D0D02" w:rsidRPr="00FA5025" w:rsidRDefault="00BD0D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D0D02" w:rsidRPr="00FA5025" w:rsidRDefault="00BD0D0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D0D02" w:rsidRPr="00A63D62" w:rsidRDefault="00BD0D0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D0D02" w:rsidRPr="00A63D62" w:rsidRDefault="00BD0D0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D0D02" w:rsidRDefault="00BD0D0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A44B6" w:rsidRPr="00A63D62" w:rsidRDefault="00DA44B6" w:rsidP="006C3C94">
      <w:pPr>
        <w:pStyle w:val="Default"/>
        <w:spacing w:line="360" w:lineRule="auto"/>
        <w:jc w:val="both"/>
        <w:rPr>
          <w:color w:val="auto"/>
          <w:sz w:val="22"/>
          <w:szCs w:val="22"/>
        </w:rPr>
      </w:pPr>
    </w:p>
    <w:p w:rsidR="00BD0D02" w:rsidRPr="00FA5025" w:rsidRDefault="00BD0D02" w:rsidP="005B7D74">
      <w:pPr>
        <w:pStyle w:val="Default"/>
        <w:spacing w:line="360" w:lineRule="auto"/>
        <w:jc w:val="both"/>
        <w:rPr>
          <w:color w:val="FF0000"/>
          <w:sz w:val="20"/>
          <w:szCs w:val="20"/>
        </w:rPr>
      </w:pPr>
      <w:r w:rsidRPr="00FA5025">
        <w:rPr>
          <w:color w:val="auto"/>
          <w:sz w:val="20"/>
          <w:szCs w:val="20"/>
        </w:rPr>
        <w:lastRenderedPageBreak/>
        <w:t xml:space="preserve"> </w:t>
      </w:r>
    </w:p>
    <w:p w:rsidR="00BD0D02" w:rsidRPr="003E315E" w:rsidRDefault="00BD0D02"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Mineiros</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AA44CE">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AA44CE">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de 2018.</w:t>
      </w:r>
    </w:p>
    <w:p w:rsidR="00BD0D02" w:rsidRPr="003E315E" w:rsidRDefault="00BD0D02"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Anilce Pereira de Menezes</w:t>
      </w:r>
    </w:p>
    <w:p w:rsidR="00BD0D02" w:rsidRPr="003E315E" w:rsidRDefault="00BD0D02"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BD0D02" w:rsidRPr="003E315E" w:rsidRDefault="00BD0D02"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Escola Estadual Integral Coronel Carrijo</w:t>
      </w:r>
    </w:p>
    <w:p w:rsidR="00BD0D02" w:rsidRDefault="00BD0D02" w:rsidP="009B2B37">
      <w:pPr>
        <w:spacing w:after="150" w:line="240" w:lineRule="auto"/>
        <w:jc w:val="center"/>
        <w:rPr>
          <w:rFonts w:ascii="Arial" w:eastAsia="Times New Roman" w:hAnsi="Arial" w:cs="Arial"/>
          <w:sz w:val="20"/>
          <w:szCs w:val="20"/>
          <w:lang w:eastAsia="pt-BR"/>
        </w:rPr>
        <w:sectPr w:rsidR="00BD0D02" w:rsidSect="00BD0D02">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BD0D02" w:rsidRPr="003E315E" w:rsidRDefault="00BD0D02" w:rsidP="009B2B37">
      <w:pPr>
        <w:spacing w:after="150" w:line="240" w:lineRule="auto"/>
        <w:jc w:val="center"/>
        <w:rPr>
          <w:rFonts w:ascii="Arial" w:eastAsia="Times New Roman" w:hAnsi="Arial" w:cs="Arial"/>
          <w:sz w:val="20"/>
          <w:szCs w:val="20"/>
          <w:lang w:eastAsia="pt-BR"/>
        </w:rPr>
      </w:pPr>
    </w:p>
    <w:sectPr w:rsidR="00BD0D02" w:rsidRPr="003E315E" w:rsidSect="00BD0D0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02" w:rsidRDefault="00BD0D02" w:rsidP="004C0DC1">
      <w:pPr>
        <w:spacing w:after="0" w:line="240" w:lineRule="auto"/>
      </w:pPr>
      <w:r>
        <w:separator/>
      </w:r>
    </w:p>
  </w:endnote>
  <w:endnote w:type="continuationSeparator" w:id="0">
    <w:p w:rsidR="00BD0D02" w:rsidRDefault="00BD0D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D02" w:rsidRDefault="00BD0D02" w:rsidP="00882B6E">
    <w:pPr>
      <w:pStyle w:val="Rodap"/>
      <w:pBdr>
        <w:bottom w:val="single" w:sz="12" w:space="1" w:color="auto"/>
      </w:pBdr>
      <w:tabs>
        <w:tab w:val="left" w:pos="6510"/>
      </w:tabs>
      <w:jc w:val="center"/>
    </w:pPr>
  </w:p>
  <w:p w:rsidR="00BD0D02" w:rsidRPr="009A613B" w:rsidRDefault="00BD0D02" w:rsidP="00882B6E">
    <w:pPr>
      <w:pStyle w:val="Rodap"/>
      <w:tabs>
        <w:tab w:val="left" w:pos="6510"/>
      </w:tabs>
      <w:jc w:val="center"/>
      <w:rPr>
        <w:sz w:val="16"/>
        <w:szCs w:val="16"/>
      </w:rPr>
    </w:pPr>
    <w:r>
      <w:rPr>
        <w:sz w:val="16"/>
        <w:szCs w:val="16"/>
      </w:rPr>
      <w:t>Secretaria de Estado de Educação, Cultura e Esporte - Gerência de Licitações</w:t>
    </w:r>
  </w:p>
  <w:p w:rsidR="00BD0D02" w:rsidRPr="004667FA" w:rsidRDefault="00BD0D02" w:rsidP="00882B6E">
    <w:pPr>
      <w:pStyle w:val="Rodap"/>
      <w:jc w:val="center"/>
      <w:rPr>
        <w:sz w:val="16"/>
        <w:szCs w:val="16"/>
      </w:rPr>
    </w:pPr>
    <w:r w:rsidRPr="009A613B">
      <w:rPr>
        <w:sz w:val="16"/>
        <w:szCs w:val="16"/>
      </w:rPr>
      <w:t>Telefone: (62) 3201-30</w:t>
    </w:r>
    <w:r>
      <w:rPr>
        <w:sz w:val="16"/>
        <w:szCs w:val="16"/>
      </w:rPr>
      <w:t>17/3054/2021</w:t>
    </w:r>
  </w:p>
  <w:p w:rsidR="00BD0D02" w:rsidRDefault="00BD0D02" w:rsidP="00882B6E">
    <w:pPr>
      <w:pStyle w:val="Rodap"/>
    </w:pPr>
  </w:p>
  <w:p w:rsidR="00BD0D02" w:rsidRPr="00283531" w:rsidRDefault="00BD0D0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02" w:rsidRDefault="00BD0D02" w:rsidP="004C0DC1">
      <w:pPr>
        <w:spacing w:after="0" w:line="240" w:lineRule="auto"/>
      </w:pPr>
      <w:r>
        <w:separator/>
      </w:r>
    </w:p>
  </w:footnote>
  <w:footnote w:type="continuationSeparator" w:id="0">
    <w:p w:rsidR="00BD0D02" w:rsidRDefault="00BD0D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D02" w:rsidRDefault="00BD0D0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44CE"/>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0D02"/>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44B6"/>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F904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34F4F-9B09-4174-94F2-09DE51B4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2801</Words>
  <Characters>15130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2018-06-05T12:10:00Z</dcterms:created>
  <dcterms:modified xsi:type="dcterms:W3CDTF">2018-06-07T14:21:00Z</dcterms:modified>
</cp:coreProperties>
</file>