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086E3E9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5827EA">
        <w:rPr>
          <w:rFonts w:ascii="Times New Roman" w:hAnsi="Times New Roman" w:cs="Times New Roman"/>
          <w:b/>
          <w:sz w:val="24"/>
          <w:szCs w:val="24"/>
          <w:u w:val="single"/>
        </w:rPr>
        <w:t>PÚBLICA Nº 0</w:t>
      </w:r>
      <w:r w:rsidR="00D0166C" w:rsidRPr="005827EA">
        <w:rPr>
          <w:rFonts w:ascii="Times New Roman" w:hAnsi="Times New Roman" w:cs="Times New Roman"/>
          <w:b/>
          <w:sz w:val="24"/>
          <w:szCs w:val="24"/>
          <w:u w:val="single"/>
        </w:rPr>
        <w:t>0</w:t>
      </w:r>
      <w:r w:rsidR="005511BD">
        <w:rPr>
          <w:rFonts w:ascii="Times New Roman" w:hAnsi="Times New Roman" w:cs="Times New Roman"/>
          <w:b/>
          <w:sz w:val="24"/>
          <w:szCs w:val="24"/>
          <w:u w:val="single"/>
        </w:rPr>
        <w:t>2</w:t>
      </w:r>
      <w:r w:rsidRPr="005827EA">
        <w:rPr>
          <w:rFonts w:ascii="Times New Roman" w:hAnsi="Times New Roman" w:cs="Times New Roman"/>
          <w:b/>
          <w:sz w:val="24"/>
          <w:szCs w:val="24"/>
          <w:u w:val="single"/>
        </w:rPr>
        <w:t>/202</w:t>
      </w:r>
      <w:r w:rsidR="00850AE3" w:rsidRPr="005827EA">
        <w:rPr>
          <w:rFonts w:ascii="Times New Roman" w:hAnsi="Times New Roman" w:cs="Times New Roman"/>
          <w:b/>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02384D8" w:rsidR="007452F0" w:rsidRPr="0084625B"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r w:rsidR="00C46671">
        <w:rPr>
          <w:rFonts w:ascii="Times New Roman" w:hAnsi="Times New Roman" w:cs="Times New Roman"/>
          <w:bCs/>
          <w:color w:val="000000"/>
          <w:sz w:val="24"/>
          <w:szCs w:val="24"/>
        </w:rPr>
        <w:t>ESCOLAR</w:t>
      </w:r>
      <w:r w:rsidRPr="0084625B">
        <w:rPr>
          <w:rFonts w:ascii="Times New Roman" w:hAnsi="Times New Roman" w:cs="Times New Roman"/>
          <w:b/>
          <w:bCs/>
          <w:color w:val="000000"/>
          <w:sz w:val="24"/>
          <w:szCs w:val="24"/>
        </w:rPr>
        <w:t xml:space="preserve"> </w:t>
      </w:r>
      <w:r w:rsidR="003D7E46" w:rsidRPr="0084625B">
        <w:rPr>
          <w:rFonts w:ascii="Times New Roman" w:hAnsi="Times New Roman" w:cs="Times New Roman"/>
          <w:b/>
          <w:bCs/>
          <w:color w:val="000000"/>
          <w:sz w:val="24"/>
          <w:szCs w:val="24"/>
        </w:rPr>
        <w:t>CENTRO DE EDUCAÇÃO DE JOVENS E ADULTOS ARCO ÍRIS</w:t>
      </w:r>
      <w:r w:rsidRPr="0084625B">
        <w:rPr>
          <w:rFonts w:ascii="Times New Roman" w:hAnsi="Times New Roman" w:cs="Times New Roman"/>
          <w:bCs/>
          <w:color w:val="000000"/>
          <w:sz w:val="24"/>
          <w:szCs w:val="24"/>
        </w:rPr>
        <w:t>,</w:t>
      </w:r>
      <w:r w:rsidRPr="0084625B">
        <w:rPr>
          <w:rFonts w:ascii="Times New Roman" w:hAnsi="Times New Roman" w:cs="Times New Roman"/>
          <w:b/>
          <w:bCs/>
          <w:color w:val="000000"/>
          <w:sz w:val="24"/>
          <w:szCs w:val="24"/>
        </w:rPr>
        <w:t xml:space="preserve">  </w:t>
      </w:r>
      <w:r w:rsidRPr="0084625B">
        <w:rPr>
          <w:rFonts w:ascii="Times New Roman" w:hAnsi="Times New Roman" w:cs="Times New Roman"/>
          <w:bCs/>
          <w:color w:val="000000"/>
          <w:sz w:val="24"/>
          <w:szCs w:val="24"/>
        </w:rPr>
        <w:t>inscrito no</w:t>
      </w:r>
      <w:r w:rsidRPr="0084625B">
        <w:rPr>
          <w:rFonts w:ascii="Times New Roman" w:hAnsi="Times New Roman" w:cs="Times New Roman"/>
          <w:b/>
          <w:bCs/>
          <w:color w:val="000000"/>
          <w:sz w:val="24"/>
          <w:szCs w:val="24"/>
        </w:rPr>
        <w:t xml:space="preserve"> CNPJ sob nº </w:t>
      </w:r>
      <w:r w:rsidR="003D7E46" w:rsidRPr="0084625B">
        <w:rPr>
          <w:rFonts w:ascii="Times New Roman" w:hAnsi="Times New Roman" w:cs="Times New Roman"/>
          <w:b/>
          <w:bCs/>
          <w:color w:val="000000"/>
          <w:sz w:val="24"/>
          <w:szCs w:val="24"/>
        </w:rPr>
        <w:t>02.541.051/0001-56</w:t>
      </w:r>
      <w:r w:rsidRPr="0084625B">
        <w:rPr>
          <w:rFonts w:ascii="Times New Roman" w:hAnsi="Times New Roman" w:cs="Times New Roman"/>
          <w:b/>
          <w:bCs/>
          <w:color w:val="000000"/>
          <w:sz w:val="24"/>
          <w:szCs w:val="24"/>
        </w:rPr>
        <w:t xml:space="preserve">, </w:t>
      </w:r>
      <w:r w:rsidRPr="0084625B">
        <w:rPr>
          <w:rFonts w:ascii="Times New Roman" w:hAnsi="Times New Roman" w:cs="Times New Roman"/>
          <w:color w:val="000000"/>
          <w:sz w:val="24"/>
          <w:szCs w:val="24"/>
        </w:rPr>
        <w:t>pessoa jurídica de direito público interno, do (a)</w:t>
      </w:r>
      <w:r w:rsidRPr="0084625B">
        <w:rPr>
          <w:rFonts w:ascii="Times New Roman" w:hAnsi="Times New Roman" w:cs="Times New Roman"/>
          <w:b/>
          <w:bCs/>
          <w:color w:val="000000"/>
          <w:sz w:val="24"/>
          <w:szCs w:val="24"/>
        </w:rPr>
        <w:t xml:space="preserve"> </w:t>
      </w:r>
      <w:r w:rsidR="003D7E46" w:rsidRPr="0084625B">
        <w:rPr>
          <w:rFonts w:ascii="Times New Roman" w:hAnsi="Times New Roman" w:cs="Times New Roman"/>
          <w:b/>
          <w:bCs/>
          <w:color w:val="000000"/>
          <w:sz w:val="24"/>
          <w:szCs w:val="24"/>
        </w:rPr>
        <w:t>CENTRO DE EDUCAÇÃO DE JOVENS E ADULTOS ARCO ÍRIS</w:t>
      </w:r>
      <w:r w:rsidRPr="0084625B">
        <w:rPr>
          <w:rFonts w:ascii="Times New Roman" w:hAnsi="Times New Roman" w:cs="Times New Roman"/>
          <w:b/>
          <w:bCs/>
          <w:color w:val="000000"/>
          <w:sz w:val="24"/>
          <w:szCs w:val="24"/>
        </w:rPr>
        <w:t xml:space="preserve">, </w:t>
      </w:r>
      <w:r w:rsidRPr="0084625B">
        <w:rPr>
          <w:rFonts w:ascii="Times New Roman" w:hAnsi="Times New Roman" w:cs="Times New Roman"/>
          <w:color w:val="000000"/>
          <w:sz w:val="24"/>
          <w:szCs w:val="24"/>
        </w:rPr>
        <w:t xml:space="preserve">sediada no município de </w:t>
      </w:r>
      <w:r w:rsidR="003D7E46" w:rsidRPr="0084625B">
        <w:rPr>
          <w:rFonts w:ascii="Times New Roman" w:hAnsi="Times New Roman" w:cs="Times New Roman"/>
          <w:b/>
          <w:color w:val="000000"/>
          <w:sz w:val="24"/>
          <w:szCs w:val="24"/>
        </w:rPr>
        <w:t>GOIÂNIA</w:t>
      </w:r>
      <w:r w:rsidRPr="0084625B">
        <w:rPr>
          <w:rFonts w:ascii="Times New Roman" w:hAnsi="Times New Roman" w:cs="Times New Roman"/>
          <w:b/>
          <w:color w:val="000000"/>
          <w:sz w:val="24"/>
          <w:szCs w:val="24"/>
        </w:rPr>
        <w:t>/GO</w:t>
      </w:r>
      <w:r w:rsidRPr="0084625B">
        <w:rPr>
          <w:rFonts w:ascii="Times New Roman" w:hAnsi="Times New Roman" w:cs="Times New Roman"/>
          <w:color w:val="000000"/>
          <w:sz w:val="24"/>
          <w:szCs w:val="24"/>
        </w:rPr>
        <w:t xml:space="preserve">, </w:t>
      </w:r>
      <w:r w:rsidRPr="0084625B">
        <w:rPr>
          <w:rFonts w:ascii="Times New Roman" w:hAnsi="Times New Roman" w:cs="Times New Roman"/>
          <w:bCs/>
          <w:color w:val="000000"/>
          <w:sz w:val="24"/>
          <w:szCs w:val="24"/>
        </w:rPr>
        <w:t xml:space="preserve">jurisdicionada a </w:t>
      </w:r>
      <w:r w:rsidRPr="0084625B">
        <w:rPr>
          <w:rFonts w:ascii="Times New Roman" w:hAnsi="Times New Roman" w:cs="Times New Roman"/>
          <w:b/>
          <w:bCs/>
          <w:color w:val="000000"/>
          <w:sz w:val="24"/>
          <w:szCs w:val="24"/>
        </w:rPr>
        <w:t xml:space="preserve">COORDENAÇÃO REGIONAL DE EDUCAÇÃO DE </w:t>
      </w:r>
      <w:r w:rsidR="003D7E46" w:rsidRPr="0084625B">
        <w:rPr>
          <w:rFonts w:ascii="Times New Roman" w:hAnsi="Times New Roman" w:cs="Times New Roman"/>
          <w:b/>
          <w:bCs/>
          <w:color w:val="000000"/>
          <w:sz w:val="24"/>
          <w:szCs w:val="24"/>
        </w:rPr>
        <w:t xml:space="preserve"> GOIÂNIA</w:t>
      </w:r>
      <w:r w:rsidRPr="0084625B">
        <w:rPr>
          <w:rFonts w:ascii="Times New Roman" w:hAnsi="Times New Roman" w:cs="Times New Roman"/>
          <w:b/>
          <w:bCs/>
          <w:color w:val="000000"/>
          <w:sz w:val="24"/>
          <w:szCs w:val="24"/>
        </w:rPr>
        <w:t>-GO</w:t>
      </w:r>
      <w:r w:rsidRPr="0084625B">
        <w:rPr>
          <w:rFonts w:ascii="Times New Roman" w:hAnsi="Times New Roman" w:cs="Times New Roman"/>
          <w:color w:val="000000"/>
          <w:sz w:val="24"/>
          <w:szCs w:val="24"/>
        </w:rPr>
        <w:t xml:space="preserve">, representada neste ato pelo Presidente do Conselho Escolar, </w:t>
      </w:r>
      <w:r w:rsidR="003D7E46" w:rsidRPr="0084625B">
        <w:rPr>
          <w:rFonts w:ascii="Times New Roman" w:hAnsi="Times New Roman" w:cs="Times New Roman"/>
          <w:b/>
          <w:color w:val="000000"/>
          <w:sz w:val="24"/>
          <w:szCs w:val="24"/>
        </w:rPr>
        <w:t>Orita de Souza Medrado</w:t>
      </w:r>
      <w:r w:rsidRPr="0084625B">
        <w:rPr>
          <w:rFonts w:ascii="Times New Roman" w:hAnsi="Times New Roman" w:cs="Times New Roman"/>
          <w:color w:val="000000"/>
          <w:sz w:val="24"/>
          <w:szCs w:val="24"/>
        </w:rPr>
        <w:t xml:space="preserve">, inscrito (a) no CPF nº </w:t>
      </w:r>
      <w:r w:rsidR="003D7E46" w:rsidRPr="0084625B">
        <w:rPr>
          <w:rFonts w:ascii="Times New Roman" w:hAnsi="Times New Roman" w:cs="Times New Roman"/>
          <w:b/>
          <w:color w:val="000000"/>
          <w:sz w:val="24"/>
          <w:szCs w:val="24"/>
        </w:rPr>
        <w:t>469.456.011-53</w:t>
      </w:r>
      <w:r w:rsidRPr="0084625B">
        <w:rPr>
          <w:rFonts w:ascii="Times New Roman" w:hAnsi="Times New Roman" w:cs="Times New Roman"/>
          <w:color w:val="000000"/>
          <w:sz w:val="24"/>
          <w:szCs w:val="24"/>
        </w:rPr>
        <w:t xml:space="preserve">, Carteira de Identidade nº </w:t>
      </w:r>
      <w:r w:rsidR="003D7E46" w:rsidRPr="0084625B">
        <w:rPr>
          <w:rFonts w:ascii="Times New Roman" w:hAnsi="Times New Roman" w:cs="Times New Roman"/>
          <w:b/>
          <w:color w:val="000000"/>
          <w:sz w:val="24"/>
          <w:szCs w:val="24"/>
        </w:rPr>
        <w:t>1662758</w:t>
      </w:r>
      <w:r w:rsidRPr="0084625B">
        <w:rPr>
          <w:rFonts w:ascii="Times New Roman" w:hAnsi="Times New Roman" w:cs="Times New Roman"/>
          <w:color w:val="000000"/>
          <w:sz w:val="24"/>
          <w:szCs w:val="24"/>
        </w:rPr>
        <w:t xml:space="preserve"> </w:t>
      </w:r>
      <w:r w:rsidR="0044227F" w:rsidRPr="0084625B">
        <w:rPr>
          <w:rFonts w:ascii="Times New Roman" w:hAnsi="Times New Roman" w:cs="Times New Roman"/>
          <w:color w:val="000000"/>
          <w:sz w:val="24"/>
          <w:szCs w:val="24"/>
        </w:rPr>
        <w:t xml:space="preserve">Órgão Emissor </w:t>
      </w:r>
      <w:r w:rsidR="00D97807" w:rsidRPr="0084625B">
        <w:rPr>
          <w:rFonts w:ascii="Times New Roman" w:hAnsi="Times New Roman" w:cs="Times New Roman"/>
          <w:b/>
          <w:color w:val="000000"/>
          <w:sz w:val="24"/>
          <w:szCs w:val="24"/>
        </w:rPr>
        <w:t>Secretaria de Segurança Pública do Estado de Goiás</w:t>
      </w:r>
      <w:r w:rsidR="0044227F" w:rsidRPr="0084625B">
        <w:rPr>
          <w:rFonts w:ascii="Times New Roman" w:hAnsi="Times New Roman" w:cs="Times New Roman"/>
          <w:color w:val="000000"/>
          <w:sz w:val="24"/>
          <w:szCs w:val="24"/>
        </w:rPr>
        <w:t xml:space="preserve"> </w:t>
      </w:r>
      <w:r w:rsidRPr="0084625B">
        <w:rPr>
          <w:rFonts w:ascii="Times New Roman" w:hAnsi="Times New Roman" w:cs="Times New Roman"/>
          <w:color w:val="000000"/>
          <w:sz w:val="24"/>
          <w:szCs w:val="24"/>
        </w:rPr>
        <w:t>no uso de suas atribuições legais</w:t>
      </w:r>
      <w:r w:rsidRPr="004D1BE8">
        <w:rPr>
          <w:rFonts w:ascii="Times New Roman" w:hAnsi="Times New Roman" w:cs="Times New Roman"/>
          <w:color w:val="000000"/>
          <w:sz w:val="24"/>
          <w:szCs w:val="24"/>
        </w:rPr>
        <w:t xml:space="preserve">,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w:t>
      </w:r>
      <w:r w:rsidR="0084625B">
        <w:rPr>
          <w:rFonts w:ascii="Times New Roman" w:hAnsi="Times New Roman" w:cs="Times New Roman"/>
          <w:color w:val="000000"/>
          <w:sz w:val="24"/>
          <w:szCs w:val="24"/>
        </w:rPr>
        <w:t>rojeto de Venda de 29/12/2020</w:t>
      </w:r>
      <w:r w:rsidR="004842E5">
        <w:rPr>
          <w:rFonts w:ascii="Times New Roman" w:hAnsi="Times New Roman" w:cs="Times New Roman"/>
          <w:color w:val="000000"/>
          <w:sz w:val="24"/>
          <w:szCs w:val="24"/>
        </w:rPr>
        <w:t xml:space="preserve">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842E5">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842E5" w:rsidRPr="0084625B">
        <w:rPr>
          <w:rFonts w:ascii="Times New Roman" w:hAnsi="Times New Roman" w:cs="Times New Roman"/>
          <w:b/>
          <w:bCs/>
          <w:color w:val="000000"/>
          <w:sz w:val="24"/>
          <w:szCs w:val="24"/>
        </w:rPr>
        <w:t>Av. Dom Fernando, Qd. IC, Lt. ¼,</w:t>
      </w:r>
      <w:r w:rsidR="00CB4605" w:rsidRPr="0084625B">
        <w:rPr>
          <w:rFonts w:ascii="Times New Roman" w:hAnsi="Times New Roman" w:cs="Times New Roman"/>
          <w:b/>
          <w:bCs/>
          <w:color w:val="000000"/>
          <w:sz w:val="24"/>
          <w:szCs w:val="24"/>
        </w:rPr>
        <w:t xml:space="preserve"> Chácara do Governador, E-mail: 52080390@seduc.go.gov.br</w:t>
      </w:r>
      <w:r w:rsidRPr="0084625B">
        <w:rPr>
          <w:rFonts w:ascii="Times New Roman" w:hAnsi="Times New Roman" w:cs="Times New Roman"/>
          <w:b/>
          <w:bCs/>
          <w:color w:val="000000"/>
          <w:sz w:val="24"/>
          <w:szCs w:val="24"/>
        </w:rPr>
        <w:t xml:space="preserve"> </w:t>
      </w:r>
      <w:r w:rsidRPr="0084625B">
        <w:rPr>
          <w:rFonts w:ascii="Times New Roman" w:hAnsi="Times New Roman" w:cs="Times New Roman"/>
          <w:bCs/>
          <w:color w:val="000000"/>
          <w:sz w:val="24"/>
          <w:szCs w:val="24"/>
        </w:rPr>
        <w:t>e</w:t>
      </w:r>
      <w:r w:rsidR="00CB4605" w:rsidRPr="0084625B">
        <w:rPr>
          <w:rFonts w:ascii="Times New Roman" w:hAnsi="Times New Roman" w:cs="Times New Roman"/>
          <w:b/>
          <w:bCs/>
          <w:color w:val="000000"/>
          <w:sz w:val="24"/>
          <w:szCs w:val="24"/>
        </w:rPr>
        <w:t xml:space="preserve"> </w:t>
      </w:r>
      <w:r w:rsidR="0044227F" w:rsidRPr="0084625B">
        <w:rPr>
          <w:rFonts w:ascii="Times New Roman" w:hAnsi="Times New Roman" w:cs="Times New Roman"/>
          <w:b/>
          <w:bCs/>
          <w:color w:val="000000"/>
          <w:sz w:val="24"/>
          <w:szCs w:val="24"/>
        </w:rPr>
        <w:t>telefone</w:t>
      </w:r>
      <w:r w:rsidR="00CB4605" w:rsidRPr="0084625B">
        <w:rPr>
          <w:rFonts w:ascii="Times New Roman" w:hAnsi="Times New Roman" w:cs="Times New Roman"/>
          <w:bCs/>
          <w:color w:val="000000"/>
          <w:sz w:val="24"/>
          <w:szCs w:val="24"/>
        </w:rPr>
        <w:t>: (62) 3624-1446</w:t>
      </w:r>
      <w:r w:rsidR="00EC4B73" w:rsidRPr="0084625B">
        <w:rPr>
          <w:rFonts w:ascii="Times New Roman" w:hAnsi="Times New Roman" w:cs="Times New Roman"/>
          <w:bCs/>
          <w:color w:val="000000"/>
          <w:sz w:val="24"/>
          <w:szCs w:val="24"/>
        </w:rPr>
        <w:t xml:space="preserve"> às </w:t>
      </w:r>
      <w:r w:rsidR="00CB4605" w:rsidRPr="0084625B">
        <w:rPr>
          <w:rFonts w:ascii="Times New Roman" w:hAnsi="Times New Roman" w:cs="Times New Roman"/>
          <w:b/>
          <w:bCs/>
          <w:color w:val="000000"/>
          <w:sz w:val="24"/>
          <w:szCs w:val="24"/>
        </w:rPr>
        <w:t>09:3</w:t>
      </w:r>
      <w:r w:rsidR="00EC4B73" w:rsidRPr="0084625B">
        <w:rPr>
          <w:rFonts w:ascii="Times New Roman" w:hAnsi="Times New Roman" w:cs="Times New Roman"/>
          <w:b/>
          <w:bCs/>
          <w:color w:val="000000"/>
          <w:sz w:val="24"/>
          <w:szCs w:val="24"/>
        </w:rPr>
        <w:t>0hrs</w:t>
      </w:r>
      <w:r w:rsidR="00EC4B73" w:rsidRPr="0084625B">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84625B">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Style w:val="Tabelacomgrade"/>
        <w:tblW w:w="9067" w:type="dxa"/>
        <w:tblLook w:val="04A0" w:firstRow="1" w:lastRow="0" w:firstColumn="1" w:lastColumn="0" w:noHBand="0" w:noVBand="1"/>
      </w:tblPr>
      <w:tblGrid>
        <w:gridCol w:w="790"/>
        <w:gridCol w:w="2326"/>
        <w:gridCol w:w="1143"/>
        <w:gridCol w:w="1433"/>
        <w:gridCol w:w="1088"/>
        <w:gridCol w:w="2287"/>
      </w:tblGrid>
      <w:tr w:rsidR="00503BB3" w:rsidRPr="005511BD" w14:paraId="6D78E531" w14:textId="77777777" w:rsidTr="005511BD">
        <w:tc>
          <w:tcPr>
            <w:tcW w:w="436" w:type="pct"/>
            <w:vMerge w:val="restart"/>
            <w:shd w:val="clear" w:color="auto" w:fill="95B3D7" w:themeFill="accent1" w:themeFillTint="99"/>
            <w:hideMark/>
          </w:tcPr>
          <w:p w14:paraId="39827225" w14:textId="77777777" w:rsidR="007452F0" w:rsidRPr="005511BD" w:rsidRDefault="007452F0" w:rsidP="004D1BE8">
            <w:pPr>
              <w:spacing w:line="360" w:lineRule="auto"/>
              <w:jc w:val="both"/>
              <w:rPr>
                <w:rFonts w:ascii="Times New Roman" w:hAnsi="Times New Roman" w:cs="Times New Roman"/>
                <w:b/>
                <w:sz w:val="24"/>
                <w:szCs w:val="24"/>
              </w:rPr>
            </w:pPr>
            <w:r w:rsidRPr="005511BD">
              <w:rPr>
                <w:rFonts w:ascii="Times New Roman" w:hAnsi="Times New Roman" w:cs="Times New Roman"/>
                <w:b/>
                <w:sz w:val="24"/>
                <w:szCs w:val="24"/>
              </w:rPr>
              <w:t>Nº</w:t>
            </w:r>
          </w:p>
        </w:tc>
        <w:tc>
          <w:tcPr>
            <w:tcW w:w="1283" w:type="pct"/>
            <w:vMerge w:val="restart"/>
            <w:shd w:val="clear" w:color="auto" w:fill="95B3D7" w:themeFill="accent1" w:themeFillTint="99"/>
            <w:hideMark/>
          </w:tcPr>
          <w:p w14:paraId="5C61BE92" w14:textId="05DE183E" w:rsidR="007452F0" w:rsidRPr="005511BD" w:rsidRDefault="00850AE3" w:rsidP="004D1BE8">
            <w:pPr>
              <w:spacing w:line="360" w:lineRule="auto"/>
              <w:jc w:val="both"/>
              <w:rPr>
                <w:rFonts w:ascii="Times New Roman" w:hAnsi="Times New Roman" w:cs="Times New Roman"/>
                <w:b/>
                <w:sz w:val="24"/>
                <w:szCs w:val="24"/>
              </w:rPr>
            </w:pPr>
            <w:r w:rsidRPr="005511BD">
              <w:rPr>
                <w:rFonts w:ascii="Times New Roman" w:hAnsi="Times New Roman" w:cs="Times New Roman"/>
                <w:b/>
                <w:sz w:val="24"/>
                <w:szCs w:val="24"/>
              </w:rPr>
              <w:t>DISCRIMINAÇÃO DO PRODUTO (Gêneros Alimentícios)</w:t>
            </w:r>
          </w:p>
        </w:tc>
        <w:tc>
          <w:tcPr>
            <w:tcW w:w="630" w:type="pct"/>
            <w:vMerge w:val="restart"/>
            <w:shd w:val="clear" w:color="auto" w:fill="95B3D7" w:themeFill="accent1" w:themeFillTint="99"/>
            <w:hideMark/>
          </w:tcPr>
          <w:p w14:paraId="2CD8CBAB" w14:textId="77777777" w:rsidR="007452F0" w:rsidRPr="005511BD" w:rsidRDefault="007452F0" w:rsidP="004D1BE8">
            <w:pPr>
              <w:spacing w:line="360" w:lineRule="auto"/>
              <w:jc w:val="both"/>
              <w:rPr>
                <w:rFonts w:ascii="Times New Roman" w:hAnsi="Times New Roman" w:cs="Times New Roman"/>
                <w:b/>
                <w:sz w:val="24"/>
                <w:szCs w:val="24"/>
              </w:rPr>
            </w:pPr>
            <w:r w:rsidRPr="005511BD">
              <w:rPr>
                <w:rFonts w:ascii="Times New Roman" w:hAnsi="Times New Roman" w:cs="Times New Roman"/>
                <w:b/>
                <w:sz w:val="24"/>
                <w:szCs w:val="24"/>
              </w:rPr>
              <w:t>Unidade, Dúzia, Maço, Kg ou L</w:t>
            </w:r>
          </w:p>
        </w:tc>
        <w:tc>
          <w:tcPr>
            <w:tcW w:w="790" w:type="pct"/>
            <w:vMerge w:val="restart"/>
            <w:shd w:val="clear" w:color="auto" w:fill="95B3D7" w:themeFill="accent1" w:themeFillTint="99"/>
            <w:hideMark/>
          </w:tcPr>
          <w:p w14:paraId="140A36CA" w14:textId="77777777" w:rsidR="007452F0" w:rsidRPr="005511BD" w:rsidRDefault="007452F0" w:rsidP="004D1BE8">
            <w:pPr>
              <w:spacing w:line="360" w:lineRule="auto"/>
              <w:jc w:val="both"/>
              <w:rPr>
                <w:rFonts w:ascii="Times New Roman" w:hAnsi="Times New Roman" w:cs="Times New Roman"/>
                <w:b/>
                <w:sz w:val="24"/>
                <w:szCs w:val="24"/>
              </w:rPr>
            </w:pPr>
            <w:r w:rsidRPr="005511BD">
              <w:rPr>
                <w:rFonts w:ascii="Times New Roman" w:hAnsi="Times New Roman" w:cs="Times New Roman"/>
                <w:b/>
                <w:sz w:val="24"/>
                <w:szCs w:val="24"/>
              </w:rPr>
              <w:t>Quantidade (total do período)</w:t>
            </w:r>
          </w:p>
        </w:tc>
        <w:tc>
          <w:tcPr>
            <w:tcW w:w="1861" w:type="pct"/>
            <w:gridSpan w:val="2"/>
            <w:shd w:val="clear" w:color="auto" w:fill="95B3D7" w:themeFill="accent1" w:themeFillTint="99"/>
            <w:hideMark/>
          </w:tcPr>
          <w:p w14:paraId="66E4AACA" w14:textId="77777777" w:rsidR="007452F0" w:rsidRPr="005511BD" w:rsidRDefault="007452F0" w:rsidP="004B7E50">
            <w:pPr>
              <w:spacing w:line="360" w:lineRule="auto"/>
              <w:jc w:val="center"/>
              <w:rPr>
                <w:rFonts w:ascii="Times New Roman" w:hAnsi="Times New Roman" w:cs="Times New Roman"/>
                <w:b/>
                <w:sz w:val="24"/>
                <w:szCs w:val="24"/>
              </w:rPr>
            </w:pPr>
            <w:r w:rsidRPr="005511BD">
              <w:rPr>
                <w:rFonts w:ascii="Times New Roman" w:hAnsi="Times New Roman" w:cs="Times New Roman"/>
                <w:b/>
                <w:sz w:val="24"/>
                <w:szCs w:val="24"/>
              </w:rPr>
              <w:t>Valor Estimado (R$)</w:t>
            </w:r>
          </w:p>
        </w:tc>
      </w:tr>
      <w:tr w:rsidR="00503BB3" w:rsidRPr="005511BD" w14:paraId="5B846DE8" w14:textId="77777777" w:rsidTr="005511BD">
        <w:trPr>
          <w:trHeight w:val="704"/>
        </w:trPr>
        <w:tc>
          <w:tcPr>
            <w:tcW w:w="436" w:type="pct"/>
            <w:vMerge/>
            <w:shd w:val="clear" w:color="auto" w:fill="95B3D7" w:themeFill="accent1" w:themeFillTint="99"/>
            <w:hideMark/>
          </w:tcPr>
          <w:p w14:paraId="51FD7286" w14:textId="77777777" w:rsidR="007452F0" w:rsidRPr="005511BD" w:rsidRDefault="007452F0" w:rsidP="004D1BE8">
            <w:pPr>
              <w:jc w:val="both"/>
              <w:rPr>
                <w:rFonts w:ascii="Times New Roman" w:hAnsi="Times New Roman" w:cs="Times New Roman"/>
                <w:b/>
                <w:sz w:val="24"/>
                <w:szCs w:val="24"/>
              </w:rPr>
            </w:pPr>
          </w:p>
        </w:tc>
        <w:tc>
          <w:tcPr>
            <w:tcW w:w="1283" w:type="pct"/>
            <w:vMerge/>
            <w:shd w:val="clear" w:color="auto" w:fill="95B3D7" w:themeFill="accent1" w:themeFillTint="99"/>
            <w:hideMark/>
          </w:tcPr>
          <w:p w14:paraId="031F63E9" w14:textId="77777777" w:rsidR="007452F0" w:rsidRPr="005511BD" w:rsidRDefault="007452F0" w:rsidP="004D1BE8">
            <w:pPr>
              <w:jc w:val="both"/>
              <w:rPr>
                <w:rFonts w:ascii="Times New Roman" w:hAnsi="Times New Roman" w:cs="Times New Roman"/>
                <w:b/>
                <w:sz w:val="24"/>
                <w:szCs w:val="24"/>
              </w:rPr>
            </w:pPr>
          </w:p>
        </w:tc>
        <w:tc>
          <w:tcPr>
            <w:tcW w:w="630" w:type="pct"/>
            <w:vMerge/>
            <w:shd w:val="clear" w:color="auto" w:fill="95B3D7" w:themeFill="accent1" w:themeFillTint="99"/>
            <w:hideMark/>
          </w:tcPr>
          <w:p w14:paraId="6648A454" w14:textId="77777777" w:rsidR="007452F0" w:rsidRPr="005511BD" w:rsidRDefault="007452F0" w:rsidP="004D1BE8">
            <w:pPr>
              <w:jc w:val="both"/>
              <w:rPr>
                <w:rFonts w:ascii="Times New Roman" w:hAnsi="Times New Roman" w:cs="Times New Roman"/>
                <w:b/>
                <w:sz w:val="24"/>
                <w:szCs w:val="24"/>
              </w:rPr>
            </w:pPr>
          </w:p>
        </w:tc>
        <w:tc>
          <w:tcPr>
            <w:tcW w:w="790" w:type="pct"/>
            <w:vMerge/>
            <w:shd w:val="clear" w:color="auto" w:fill="95B3D7" w:themeFill="accent1" w:themeFillTint="99"/>
            <w:hideMark/>
          </w:tcPr>
          <w:p w14:paraId="0BD51DB0" w14:textId="77777777" w:rsidR="007452F0" w:rsidRPr="005511BD" w:rsidRDefault="007452F0" w:rsidP="004D1BE8">
            <w:pPr>
              <w:jc w:val="both"/>
              <w:rPr>
                <w:rFonts w:ascii="Times New Roman" w:hAnsi="Times New Roman" w:cs="Times New Roman"/>
                <w:b/>
                <w:sz w:val="24"/>
                <w:szCs w:val="24"/>
              </w:rPr>
            </w:pPr>
          </w:p>
        </w:tc>
        <w:tc>
          <w:tcPr>
            <w:tcW w:w="600" w:type="pct"/>
            <w:shd w:val="clear" w:color="auto" w:fill="95B3D7" w:themeFill="accent1" w:themeFillTint="99"/>
            <w:hideMark/>
          </w:tcPr>
          <w:p w14:paraId="09E09406" w14:textId="77777777" w:rsidR="007452F0" w:rsidRPr="005511BD" w:rsidRDefault="007452F0" w:rsidP="004D1BE8">
            <w:pPr>
              <w:spacing w:line="360" w:lineRule="auto"/>
              <w:jc w:val="both"/>
              <w:rPr>
                <w:rFonts w:ascii="Times New Roman" w:hAnsi="Times New Roman" w:cs="Times New Roman"/>
                <w:b/>
                <w:sz w:val="24"/>
                <w:szCs w:val="24"/>
              </w:rPr>
            </w:pPr>
            <w:r w:rsidRPr="005511BD">
              <w:rPr>
                <w:rFonts w:ascii="Times New Roman" w:hAnsi="Times New Roman" w:cs="Times New Roman"/>
                <w:b/>
                <w:sz w:val="24"/>
                <w:szCs w:val="24"/>
              </w:rPr>
              <w:t>Valor Unitário</w:t>
            </w:r>
          </w:p>
          <w:p w14:paraId="079B6EAB" w14:textId="77777777" w:rsidR="007452F0" w:rsidRPr="005511BD" w:rsidRDefault="007452F0" w:rsidP="004D1BE8">
            <w:pPr>
              <w:spacing w:line="360" w:lineRule="auto"/>
              <w:jc w:val="both"/>
              <w:rPr>
                <w:rFonts w:ascii="Times New Roman" w:hAnsi="Times New Roman" w:cs="Times New Roman"/>
                <w:b/>
                <w:sz w:val="24"/>
                <w:szCs w:val="24"/>
              </w:rPr>
            </w:pPr>
            <w:r w:rsidRPr="005511BD">
              <w:rPr>
                <w:rFonts w:ascii="Times New Roman" w:hAnsi="Times New Roman" w:cs="Times New Roman"/>
                <w:b/>
                <w:sz w:val="24"/>
                <w:szCs w:val="24"/>
              </w:rPr>
              <w:t>R$</w:t>
            </w:r>
          </w:p>
        </w:tc>
        <w:tc>
          <w:tcPr>
            <w:tcW w:w="1261" w:type="pct"/>
            <w:shd w:val="clear" w:color="auto" w:fill="95B3D7" w:themeFill="accent1" w:themeFillTint="99"/>
            <w:hideMark/>
          </w:tcPr>
          <w:p w14:paraId="70F14A58" w14:textId="77777777" w:rsidR="007452F0" w:rsidRPr="005511BD" w:rsidRDefault="007452F0" w:rsidP="004D1BE8">
            <w:pPr>
              <w:spacing w:line="360" w:lineRule="auto"/>
              <w:jc w:val="both"/>
              <w:rPr>
                <w:rFonts w:ascii="Times New Roman" w:hAnsi="Times New Roman" w:cs="Times New Roman"/>
                <w:b/>
                <w:sz w:val="24"/>
                <w:szCs w:val="24"/>
              </w:rPr>
            </w:pPr>
            <w:r w:rsidRPr="005511BD">
              <w:rPr>
                <w:rFonts w:ascii="Times New Roman" w:hAnsi="Times New Roman" w:cs="Times New Roman"/>
                <w:b/>
                <w:sz w:val="24"/>
                <w:szCs w:val="24"/>
              </w:rPr>
              <w:t>Valor Total</w:t>
            </w:r>
          </w:p>
          <w:p w14:paraId="73BE02F5" w14:textId="77777777" w:rsidR="007452F0" w:rsidRPr="005511BD" w:rsidRDefault="007452F0" w:rsidP="004D1BE8">
            <w:pPr>
              <w:spacing w:line="360" w:lineRule="auto"/>
              <w:jc w:val="both"/>
              <w:rPr>
                <w:rFonts w:ascii="Times New Roman" w:hAnsi="Times New Roman" w:cs="Times New Roman"/>
                <w:b/>
                <w:sz w:val="24"/>
                <w:szCs w:val="24"/>
              </w:rPr>
            </w:pPr>
            <w:r w:rsidRPr="005511BD">
              <w:rPr>
                <w:rFonts w:ascii="Times New Roman" w:hAnsi="Times New Roman" w:cs="Times New Roman"/>
                <w:b/>
                <w:sz w:val="24"/>
                <w:szCs w:val="24"/>
              </w:rPr>
              <w:t>R$</w:t>
            </w:r>
          </w:p>
        </w:tc>
      </w:tr>
      <w:tr w:rsidR="00503BB3" w:rsidRPr="005511BD" w14:paraId="616015CE" w14:textId="77777777" w:rsidTr="003E470A">
        <w:trPr>
          <w:trHeight w:val="581"/>
        </w:trPr>
        <w:tc>
          <w:tcPr>
            <w:tcW w:w="436" w:type="pct"/>
            <w:hideMark/>
          </w:tcPr>
          <w:p w14:paraId="027955B2" w14:textId="77777777" w:rsidR="007452F0" w:rsidRPr="005511BD" w:rsidRDefault="007452F0" w:rsidP="004D1BE8">
            <w:pPr>
              <w:spacing w:line="360" w:lineRule="auto"/>
              <w:jc w:val="both"/>
              <w:rPr>
                <w:rFonts w:ascii="Times New Roman" w:hAnsi="Times New Roman" w:cs="Times New Roman"/>
                <w:b/>
                <w:color w:val="333333"/>
                <w:sz w:val="24"/>
                <w:szCs w:val="24"/>
              </w:rPr>
            </w:pPr>
            <w:r w:rsidRPr="005511BD">
              <w:rPr>
                <w:rFonts w:ascii="Times New Roman" w:hAnsi="Times New Roman" w:cs="Times New Roman"/>
                <w:b/>
                <w:color w:val="333333"/>
                <w:sz w:val="24"/>
                <w:szCs w:val="24"/>
              </w:rPr>
              <w:t> 01</w:t>
            </w:r>
          </w:p>
        </w:tc>
        <w:tc>
          <w:tcPr>
            <w:tcW w:w="1283" w:type="pct"/>
            <w:hideMark/>
          </w:tcPr>
          <w:p w14:paraId="401D287F" w14:textId="77777777" w:rsidR="00890550" w:rsidRPr="005511BD" w:rsidRDefault="00890550" w:rsidP="00890550">
            <w:pPr>
              <w:jc w:val="both"/>
              <w:rPr>
                <w:rFonts w:ascii="Times New Roman" w:hAnsi="Times New Roman" w:cs="Times New Roman"/>
                <w:color w:val="000000"/>
                <w:sz w:val="24"/>
                <w:szCs w:val="24"/>
              </w:rPr>
            </w:pPr>
            <w:r w:rsidRPr="005511BD">
              <w:rPr>
                <w:rFonts w:ascii="Times New Roman" w:hAnsi="Times New Roman" w:cs="Times New Roman"/>
                <w:color w:val="000000"/>
                <w:sz w:val="24"/>
                <w:szCs w:val="24"/>
              </w:rPr>
              <w:t>Beterraba</w:t>
            </w:r>
          </w:p>
          <w:p w14:paraId="03D93D2C" w14:textId="4FF61A01" w:rsidR="007452F0" w:rsidRPr="005511BD" w:rsidRDefault="007452F0" w:rsidP="004D1BE8">
            <w:pPr>
              <w:spacing w:line="360" w:lineRule="auto"/>
              <w:jc w:val="both"/>
              <w:rPr>
                <w:rFonts w:ascii="Times New Roman" w:hAnsi="Times New Roman" w:cs="Times New Roman"/>
                <w:color w:val="333333"/>
                <w:sz w:val="24"/>
                <w:szCs w:val="24"/>
              </w:rPr>
            </w:pPr>
          </w:p>
        </w:tc>
        <w:tc>
          <w:tcPr>
            <w:tcW w:w="630" w:type="pct"/>
            <w:hideMark/>
          </w:tcPr>
          <w:p w14:paraId="400C7A9B" w14:textId="40410B9E" w:rsidR="007452F0" w:rsidRPr="005511BD" w:rsidRDefault="001A2FB9" w:rsidP="00C516C8">
            <w:pPr>
              <w:spacing w:line="360" w:lineRule="auto"/>
              <w:jc w:val="center"/>
              <w:rPr>
                <w:rFonts w:ascii="Times New Roman" w:hAnsi="Times New Roman" w:cs="Times New Roman"/>
                <w:color w:val="333333"/>
                <w:sz w:val="24"/>
                <w:szCs w:val="24"/>
              </w:rPr>
            </w:pPr>
            <w:r w:rsidRPr="005511BD">
              <w:rPr>
                <w:rFonts w:ascii="Times New Roman" w:hAnsi="Times New Roman" w:cs="Times New Roman"/>
                <w:color w:val="333333"/>
                <w:sz w:val="24"/>
                <w:szCs w:val="24"/>
              </w:rPr>
              <w:t>Kg</w:t>
            </w:r>
          </w:p>
        </w:tc>
        <w:tc>
          <w:tcPr>
            <w:tcW w:w="790" w:type="pct"/>
            <w:hideMark/>
          </w:tcPr>
          <w:p w14:paraId="54145DE8" w14:textId="7627C439" w:rsidR="00890550" w:rsidRPr="005511BD" w:rsidRDefault="00890550" w:rsidP="0039776E">
            <w:pPr>
              <w:jc w:val="center"/>
              <w:rPr>
                <w:rFonts w:ascii="Times New Roman" w:hAnsi="Times New Roman" w:cs="Times New Roman"/>
                <w:color w:val="000000"/>
                <w:sz w:val="24"/>
                <w:szCs w:val="24"/>
              </w:rPr>
            </w:pPr>
            <w:r w:rsidRPr="005511BD">
              <w:rPr>
                <w:rFonts w:ascii="Times New Roman" w:hAnsi="Times New Roman" w:cs="Times New Roman"/>
                <w:color w:val="000000"/>
                <w:sz w:val="24"/>
                <w:szCs w:val="24"/>
              </w:rPr>
              <w:t>2430</w:t>
            </w:r>
          </w:p>
          <w:p w14:paraId="39C870EE" w14:textId="53945625" w:rsidR="007452F0" w:rsidRPr="005511BD" w:rsidRDefault="007452F0" w:rsidP="00C516C8">
            <w:pPr>
              <w:spacing w:line="360" w:lineRule="auto"/>
              <w:jc w:val="center"/>
              <w:rPr>
                <w:rFonts w:ascii="Times New Roman" w:hAnsi="Times New Roman" w:cs="Times New Roman"/>
                <w:color w:val="333333"/>
                <w:sz w:val="24"/>
                <w:szCs w:val="24"/>
              </w:rPr>
            </w:pPr>
          </w:p>
        </w:tc>
        <w:tc>
          <w:tcPr>
            <w:tcW w:w="600" w:type="pct"/>
            <w:hideMark/>
          </w:tcPr>
          <w:p w14:paraId="344AF57B" w14:textId="49B2F952" w:rsidR="00890550" w:rsidRPr="005511BD" w:rsidRDefault="007452F0" w:rsidP="00890550">
            <w:pPr>
              <w:spacing w:line="360" w:lineRule="auto"/>
              <w:jc w:val="both"/>
              <w:rPr>
                <w:rFonts w:ascii="Times New Roman" w:hAnsi="Times New Roman" w:cs="Times New Roman"/>
                <w:color w:val="333333"/>
                <w:sz w:val="24"/>
                <w:szCs w:val="24"/>
              </w:rPr>
            </w:pPr>
            <w:r w:rsidRPr="005511BD">
              <w:rPr>
                <w:rFonts w:ascii="Times New Roman" w:hAnsi="Times New Roman" w:cs="Times New Roman"/>
                <w:color w:val="333333"/>
                <w:sz w:val="24"/>
                <w:szCs w:val="24"/>
              </w:rPr>
              <w:t> </w:t>
            </w:r>
            <w:r w:rsidR="00890550" w:rsidRPr="005511BD">
              <w:rPr>
                <w:rFonts w:ascii="Times New Roman" w:hAnsi="Times New Roman" w:cs="Times New Roman"/>
                <w:color w:val="000000"/>
                <w:sz w:val="24"/>
                <w:szCs w:val="24"/>
              </w:rPr>
              <w:t>3,62</w:t>
            </w:r>
          </w:p>
          <w:p w14:paraId="59A122D7" w14:textId="65CDB705" w:rsidR="007452F0" w:rsidRPr="005511BD" w:rsidRDefault="007452F0" w:rsidP="004D1BE8">
            <w:pPr>
              <w:spacing w:line="360" w:lineRule="auto"/>
              <w:jc w:val="both"/>
              <w:rPr>
                <w:rFonts w:ascii="Times New Roman" w:hAnsi="Times New Roman" w:cs="Times New Roman"/>
                <w:color w:val="333333"/>
                <w:sz w:val="24"/>
                <w:szCs w:val="24"/>
              </w:rPr>
            </w:pPr>
          </w:p>
        </w:tc>
        <w:tc>
          <w:tcPr>
            <w:tcW w:w="1261" w:type="pct"/>
            <w:hideMark/>
          </w:tcPr>
          <w:p w14:paraId="5FCF66D0" w14:textId="73331E7A" w:rsidR="00890550" w:rsidRPr="005511BD" w:rsidRDefault="00890550" w:rsidP="00890550">
            <w:pPr>
              <w:jc w:val="both"/>
              <w:rPr>
                <w:rFonts w:ascii="Times New Roman" w:hAnsi="Times New Roman" w:cs="Times New Roman"/>
                <w:color w:val="000000"/>
                <w:sz w:val="24"/>
                <w:szCs w:val="24"/>
              </w:rPr>
            </w:pPr>
            <w:r w:rsidRPr="005511BD">
              <w:rPr>
                <w:rFonts w:ascii="Times New Roman" w:hAnsi="Times New Roman" w:cs="Times New Roman"/>
                <w:color w:val="000000"/>
                <w:sz w:val="24"/>
                <w:szCs w:val="24"/>
              </w:rPr>
              <w:t xml:space="preserve">R$ 8.796,60 </w:t>
            </w:r>
          </w:p>
          <w:p w14:paraId="15C27DC8" w14:textId="721388E4" w:rsidR="007452F0" w:rsidRPr="005511BD" w:rsidRDefault="007452F0" w:rsidP="004D1BE8">
            <w:pPr>
              <w:jc w:val="both"/>
              <w:rPr>
                <w:rFonts w:ascii="Times New Roman" w:hAnsi="Times New Roman" w:cs="Times New Roman"/>
                <w:color w:val="333333"/>
                <w:sz w:val="24"/>
                <w:szCs w:val="24"/>
              </w:rPr>
            </w:pPr>
          </w:p>
        </w:tc>
      </w:tr>
      <w:tr w:rsidR="00503BB3" w:rsidRPr="005511BD" w14:paraId="23E47B81" w14:textId="77777777" w:rsidTr="00890550">
        <w:trPr>
          <w:trHeight w:val="523"/>
        </w:trPr>
        <w:tc>
          <w:tcPr>
            <w:tcW w:w="436" w:type="pct"/>
            <w:hideMark/>
          </w:tcPr>
          <w:p w14:paraId="3E3169DC" w14:textId="77777777" w:rsidR="007452F0" w:rsidRPr="005511BD" w:rsidRDefault="007452F0" w:rsidP="004D1BE8">
            <w:pPr>
              <w:spacing w:line="360" w:lineRule="auto"/>
              <w:jc w:val="both"/>
              <w:rPr>
                <w:rFonts w:ascii="Times New Roman" w:hAnsi="Times New Roman" w:cs="Times New Roman"/>
                <w:b/>
                <w:color w:val="333333"/>
                <w:sz w:val="24"/>
                <w:szCs w:val="24"/>
              </w:rPr>
            </w:pPr>
            <w:r w:rsidRPr="005511BD">
              <w:rPr>
                <w:rFonts w:ascii="Times New Roman" w:hAnsi="Times New Roman" w:cs="Times New Roman"/>
                <w:b/>
                <w:color w:val="333333"/>
                <w:sz w:val="24"/>
                <w:szCs w:val="24"/>
              </w:rPr>
              <w:t> 02</w:t>
            </w:r>
          </w:p>
        </w:tc>
        <w:tc>
          <w:tcPr>
            <w:tcW w:w="1283" w:type="pct"/>
            <w:hideMark/>
          </w:tcPr>
          <w:p w14:paraId="2BEB1467" w14:textId="179647AF" w:rsidR="00890550" w:rsidRPr="005511BD" w:rsidRDefault="007452F0" w:rsidP="00890550">
            <w:pPr>
              <w:spacing w:line="360" w:lineRule="auto"/>
              <w:jc w:val="both"/>
              <w:rPr>
                <w:rFonts w:ascii="Times New Roman" w:hAnsi="Times New Roman" w:cs="Times New Roman"/>
                <w:color w:val="333333"/>
                <w:sz w:val="24"/>
                <w:szCs w:val="24"/>
              </w:rPr>
            </w:pPr>
            <w:r w:rsidRPr="005511BD">
              <w:rPr>
                <w:rFonts w:ascii="Times New Roman" w:hAnsi="Times New Roman" w:cs="Times New Roman"/>
                <w:color w:val="333333"/>
                <w:sz w:val="24"/>
                <w:szCs w:val="24"/>
              </w:rPr>
              <w:t> </w:t>
            </w:r>
            <w:r w:rsidR="00890550" w:rsidRPr="005511BD">
              <w:rPr>
                <w:rFonts w:ascii="Times New Roman" w:hAnsi="Times New Roman" w:cs="Times New Roman"/>
                <w:color w:val="000000"/>
                <w:sz w:val="24"/>
                <w:szCs w:val="24"/>
              </w:rPr>
              <w:t>Laranja pera</w:t>
            </w:r>
          </w:p>
          <w:p w14:paraId="08B6F797" w14:textId="3767896F" w:rsidR="007452F0" w:rsidRPr="005511BD" w:rsidRDefault="007452F0" w:rsidP="00890550">
            <w:pPr>
              <w:spacing w:line="360" w:lineRule="auto"/>
              <w:jc w:val="both"/>
              <w:rPr>
                <w:rFonts w:ascii="Times New Roman" w:hAnsi="Times New Roman" w:cs="Times New Roman"/>
                <w:color w:val="333333"/>
                <w:sz w:val="24"/>
                <w:szCs w:val="24"/>
              </w:rPr>
            </w:pPr>
          </w:p>
        </w:tc>
        <w:tc>
          <w:tcPr>
            <w:tcW w:w="630" w:type="pct"/>
            <w:hideMark/>
          </w:tcPr>
          <w:p w14:paraId="6E450716" w14:textId="1A6788A3" w:rsidR="007452F0" w:rsidRPr="005511BD" w:rsidRDefault="001A2FB9" w:rsidP="00C516C8">
            <w:pPr>
              <w:spacing w:line="360" w:lineRule="auto"/>
              <w:jc w:val="center"/>
              <w:rPr>
                <w:rFonts w:ascii="Times New Roman" w:hAnsi="Times New Roman" w:cs="Times New Roman"/>
                <w:color w:val="333333"/>
                <w:sz w:val="24"/>
                <w:szCs w:val="24"/>
              </w:rPr>
            </w:pPr>
            <w:r w:rsidRPr="005511BD">
              <w:rPr>
                <w:rFonts w:ascii="Times New Roman" w:hAnsi="Times New Roman" w:cs="Times New Roman"/>
                <w:color w:val="333333"/>
                <w:sz w:val="24"/>
                <w:szCs w:val="24"/>
              </w:rPr>
              <w:t>Kg</w:t>
            </w:r>
          </w:p>
        </w:tc>
        <w:tc>
          <w:tcPr>
            <w:tcW w:w="790" w:type="pct"/>
            <w:hideMark/>
          </w:tcPr>
          <w:p w14:paraId="06D9009D" w14:textId="77777777" w:rsidR="00890550" w:rsidRPr="005511BD" w:rsidRDefault="00890550" w:rsidP="00890550">
            <w:pPr>
              <w:jc w:val="center"/>
              <w:rPr>
                <w:rFonts w:ascii="Times New Roman" w:hAnsi="Times New Roman" w:cs="Times New Roman"/>
                <w:color w:val="000000"/>
                <w:sz w:val="24"/>
                <w:szCs w:val="24"/>
              </w:rPr>
            </w:pPr>
            <w:r w:rsidRPr="005511BD">
              <w:rPr>
                <w:rFonts w:ascii="Times New Roman" w:hAnsi="Times New Roman" w:cs="Times New Roman"/>
                <w:color w:val="000000"/>
                <w:sz w:val="24"/>
                <w:szCs w:val="24"/>
              </w:rPr>
              <w:t>2430</w:t>
            </w:r>
          </w:p>
          <w:p w14:paraId="692DCFC6" w14:textId="31E04457" w:rsidR="00C516C8" w:rsidRPr="005511BD" w:rsidRDefault="00C516C8" w:rsidP="00C516C8">
            <w:pPr>
              <w:spacing w:line="360" w:lineRule="auto"/>
              <w:jc w:val="center"/>
              <w:rPr>
                <w:rFonts w:ascii="Times New Roman" w:hAnsi="Times New Roman" w:cs="Times New Roman"/>
                <w:color w:val="333333"/>
                <w:sz w:val="24"/>
                <w:szCs w:val="24"/>
              </w:rPr>
            </w:pPr>
          </w:p>
        </w:tc>
        <w:tc>
          <w:tcPr>
            <w:tcW w:w="600" w:type="pct"/>
            <w:hideMark/>
          </w:tcPr>
          <w:p w14:paraId="2C39D86A" w14:textId="4983E37C" w:rsidR="00890550" w:rsidRPr="005511BD" w:rsidRDefault="007452F0" w:rsidP="00890550">
            <w:pPr>
              <w:spacing w:line="360" w:lineRule="auto"/>
              <w:jc w:val="both"/>
              <w:rPr>
                <w:rFonts w:ascii="Times New Roman" w:hAnsi="Times New Roman" w:cs="Times New Roman"/>
                <w:color w:val="333333"/>
                <w:sz w:val="24"/>
                <w:szCs w:val="24"/>
              </w:rPr>
            </w:pPr>
            <w:r w:rsidRPr="005511BD">
              <w:rPr>
                <w:rFonts w:ascii="Times New Roman" w:hAnsi="Times New Roman" w:cs="Times New Roman"/>
                <w:color w:val="333333"/>
                <w:sz w:val="24"/>
                <w:szCs w:val="24"/>
              </w:rPr>
              <w:t> </w:t>
            </w:r>
            <w:r w:rsidR="00890550" w:rsidRPr="005511BD">
              <w:rPr>
                <w:rFonts w:ascii="Times New Roman" w:hAnsi="Times New Roman" w:cs="Times New Roman"/>
                <w:color w:val="000000"/>
                <w:sz w:val="24"/>
                <w:szCs w:val="24"/>
              </w:rPr>
              <w:t>2,09</w:t>
            </w:r>
          </w:p>
          <w:p w14:paraId="1D88D7A4" w14:textId="6FC1EA14" w:rsidR="007452F0" w:rsidRPr="005511BD" w:rsidRDefault="007452F0" w:rsidP="004D1BE8">
            <w:pPr>
              <w:spacing w:line="360" w:lineRule="auto"/>
              <w:jc w:val="both"/>
              <w:rPr>
                <w:rFonts w:ascii="Times New Roman" w:hAnsi="Times New Roman" w:cs="Times New Roman"/>
                <w:color w:val="333333"/>
                <w:sz w:val="24"/>
                <w:szCs w:val="24"/>
              </w:rPr>
            </w:pPr>
          </w:p>
        </w:tc>
        <w:tc>
          <w:tcPr>
            <w:tcW w:w="1261" w:type="pct"/>
            <w:hideMark/>
          </w:tcPr>
          <w:p w14:paraId="439BC503" w14:textId="4BE75608" w:rsidR="00890550" w:rsidRPr="005511BD" w:rsidRDefault="007452F0" w:rsidP="00890550">
            <w:pPr>
              <w:spacing w:after="150" w:line="360" w:lineRule="auto"/>
              <w:jc w:val="both"/>
              <w:rPr>
                <w:rFonts w:ascii="Times New Roman" w:hAnsi="Times New Roman" w:cs="Times New Roman"/>
                <w:color w:val="000000"/>
                <w:sz w:val="24"/>
                <w:szCs w:val="24"/>
              </w:rPr>
            </w:pPr>
            <w:r w:rsidRPr="005511BD">
              <w:rPr>
                <w:rFonts w:ascii="Times New Roman" w:hAnsi="Times New Roman" w:cs="Times New Roman"/>
                <w:color w:val="333333"/>
                <w:sz w:val="24"/>
                <w:szCs w:val="24"/>
              </w:rPr>
              <w:t> </w:t>
            </w:r>
            <w:r w:rsidR="00890550" w:rsidRPr="005511BD">
              <w:rPr>
                <w:rFonts w:ascii="Times New Roman" w:hAnsi="Times New Roman" w:cs="Times New Roman"/>
                <w:color w:val="000000"/>
                <w:sz w:val="24"/>
                <w:szCs w:val="24"/>
              </w:rPr>
              <w:t>R</w:t>
            </w:r>
            <w:r w:rsidR="0039776E" w:rsidRPr="005511BD">
              <w:rPr>
                <w:rFonts w:ascii="Times New Roman" w:hAnsi="Times New Roman" w:cs="Times New Roman"/>
                <w:color w:val="000000"/>
                <w:sz w:val="24"/>
                <w:szCs w:val="24"/>
              </w:rPr>
              <w:t>$ 5.078</w:t>
            </w:r>
            <w:r w:rsidR="00890550" w:rsidRPr="005511BD">
              <w:rPr>
                <w:rFonts w:ascii="Times New Roman" w:hAnsi="Times New Roman" w:cs="Times New Roman"/>
                <w:color w:val="000000"/>
                <w:sz w:val="24"/>
                <w:szCs w:val="24"/>
              </w:rPr>
              <w:t xml:space="preserve">,70 </w:t>
            </w:r>
          </w:p>
          <w:p w14:paraId="25C579F5" w14:textId="3B6944F5" w:rsidR="007452F0" w:rsidRPr="005511BD" w:rsidRDefault="007452F0" w:rsidP="00890550">
            <w:pPr>
              <w:spacing w:after="150" w:line="360" w:lineRule="auto"/>
              <w:jc w:val="both"/>
              <w:rPr>
                <w:rFonts w:ascii="Times New Roman" w:hAnsi="Times New Roman" w:cs="Times New Roman"/>
                <w:color w:val="000000"/>
                <w:sz w:val="24"/>
                <w:szCs w:val="24"/>
              </w:rPr>
            </w:pPr>
          </w:p>
        </w:tc>
      </w:tr>
      <w:tr w:rsidR="00503BB3" w:rsidRPr="005511BD" w14:paraId="20A3D00B" w14:textId="77777777" w:rsidTr="00503BB3">
        <w:tc>
          <w:tcPr>
            <w:tcW w:w="436" w:type="pct"/>
          </w:tcPr>
          <w:p w14:paraId="01FB654E" w14:textId="6146F29A" w:rsidR="00CA0C35" w:rsidRPr="005511BD" w:rsidRDefault="00D06A75" w:rsidP="004D1BE8">
            <w:pPr>
              <w:spacing w:line="360" w:lineRule="auto"/>
              <w:jc w:val="both"/>
              <w:rPr>
                <w:rFonts w:ascii="Times New Roman" w:hAnsi="Times New Roman" w:cs="Times New Roman"/>
                <w:b/>
                <w:color w:val="333333"/>
                <w:sz w:val="24"/>
                <w:szCs w:val="24"/>
              </w:rPr>
            </w:pPr>
            <w:r w:rsidRPr="005511BD">
              <w:rPr>
                <w:rFonts w:ascii="Times New Roman" w:hAnsi="Times New Roman" w:cs="Times New Roman"/>
                <w:b/>
                <w:color w:val="333333"/>
                <w:sz w:val="24"/>
                <w:szCs w:val="24"/>
              </w:rPr>
              <w:t>03</w:t>
            </w:r>
          </w:p>
        </w:tc>
        <w:tc>
          <w:tcPr>
            <w:tcW w:w="1283" w:type="pct"/>
          </w:tcPr>
          <w:p w14:paraId="77CE9672" w14:textId="77777777" w:rsidR="00890550" w:rsidRPr="005511BD" w:rsidRDefault="00890550" w:rsidP="00890550">
            <w:pPr>
              <w:jc w:val="both"/>
              <w:rPr>
                <w:rFonts w:ascii="Times New Roman" w:hAnsi="Times New Roman" w:cs="Times New Roman"/>
                <w:color w:val="000000"/>
                <w:sz w:val="24"/>
                <w:szCs w:val="24"/>
              </w:rPr>
            </w:pPr>
            <w:r w:rsidRPr="005511BD">
              <w:rPr>
                <w:rFonts w:ascii="Times New Roman" w:hAnsi="Times New Roman" w:cs="Times New Roman"/>
                <w:color w:val="000000"/>
                <w:sz w:val="24"/>
                <w:szCs w:val="24"/>
              </w:rPr>
              <w:t>Repolho verde</w:t>
            </w:r>
          </w:p>
          <w:p w14:paraId="246A230D" w14:textId="1F041653" w:rsidR="00CA0C35" w:rsidRPr="005511BD" w:rsidRDefault="00CA0C35" w:rsidP="00D06A75">
            <w:pPr>
              <w:spacing w:line="276" w:lineRule="auto"/>
              <w:jc w:val="both"/>
              <w:rPr>
                <w:rFonts w:ascii="Times New Roman" w:hAnsi="Times New Roman" w:cs="Times New Roman"/>
                <w:color w:val="000000"/>
                <w:sz w:val="24"/>
                <w:szCs w:val="24"/>
              </w:rPr>
            </w:pPr>
          </w:p>
        </w:tc>
        <w:tc>
          <w:tcPr>
            <w:tcW w:w="630" w:type="pct"/>
          </w:tcPr>
          <w:p w14:paraId="16CF68AB" w14:textId="40B6778A" w:rsidR="00CA0C35" w:rsidRPr="005511BD" w:rsidRDefault="00890550" w:rsidP="00C516C8">
            <w:pPr>
              <w:spacing w:line="360" w:lineRule="auto"/>
              <w:jc w:val="center"/>
              <w:rPr>
                <w:rFonts w:ascii="Times New Roman" w:hAnsi="Times New Roman" w:cs="Times New Roman"/>
                <w:color w:val="333333"/>
                <w:sz w:val="24"/>
                <w:szCs w:val="24"/>
              </w:rPr>
            </w:pPr>
            <w:r w:rsidRPr="005511BD">
              <w:rPr>
                <w:rFonts w:ascii="Times New Roman" w:hAnsi="Times New Roman" w:cs="Times New Roman"/>
                <w:color w:val="333333"/>
                <w:sz w:val="24"/>
                <w:szCs w:val="24"/>
              </w:rPr>
              <w:t>Kg</w:t>
            </w:r>
          </w:p>
        </w:tc>
        <w:tc>
          <w:tcPr>
            <w:tcW w:w="790" w:type="pct"/>
          </w:tcPr>
          <w:p w14:paraId="0BFA4C8A" w14:textId="77777777" w:rsidR="00890550" w:rsidRPr="005511BD" w:rsidRDefault="00890550" w:rsidP="00890550">
            <w:pPr>
              <w:jc w:val="center"/>
              <w:rPr>
                <w:rFonts w:ascii="Times New Roman" w:hAnsi="Times New Roman" w:cs="Times New Roman"/>
                <w:color w:val="000000"/>
                <w:sz w:val="24"/>
                <w:szCs w:val="24"/>
              </w:rPr>
            </w:pPr>
            <w:r w:rsidRPr="005511BD">
              <w:rPr>
                <w:rFonts w:ascii="Times New Roman" w:hAnsi="Times New Roman" w:cs="Times New Roman"/>
                <w:color w:val="000000"/>
                <w:sz w:val="24"/>
                <w:szCs w:val="24"/>
              </w:rPr>
              <w:t>2430</w:t>
            </w:r>
          </w:p>
          <w:p w14:paraId="2DEF226B" w14:textId="3314C06D" w:rsidR="00CA0C35" w:rsidRPr="005511BD" w:rsidRDefault="00CA0C35" w:rsidP="003E470A">
            <w:pPr>
              <w:spacing w:line="360" w:lineRule="auto"/>
              <w:jc w:val="center"/>
              <w:rPr>
                <w:rFonts w:ascii="Times New Roman" w:hAnsi="Times New Roman" w:cs="Times New Roman"/>
                <w:color w:val="333333"/>
                <w:sz w:val="24"/>
                <w:szCs w:val="24"/>
              </w:rPr>
            </w:pPr>
          </w:p>
        </w:tc>
        <w:tc>
          <w:tcPr>
            <w:tcW w:w="600" w:type="pct"/>
          </w:tcPr>
          <w:p w14:paraId="105D91EA" w14:textId="77777777" w:rsidR="00890550" w:rsidRPr="005511BD" w:rsidRDefault="00890550" w:rsidP="00890550">
            <w:pPr>
              <w:jc w:val="both"/>
              <w:rPr>
                <w:rFonts w:ascii="Times New Roman" w:hAnsi="Times New Roman" w:cs="Times New Roman"/>
                <w:color w:val="000000"/>
                <w:sz w:val="24"/>
                <w:szCs w:val="24"/>
              </w:rPr>
            </w:pPr>
            <w:r w:rsidRPr="005511BD">
              <w:rPr>
                <w:rFonts w:ascii="Times New Roman" w:hAnsi="Times New Roman" w:cs="Times New Roman"/>
                <w:color w:val="000000"/>
                <w:sz w:val="24"/>
                <w:szCs w:val="24"/>
              </w:rPr>
              <w:t>3,29</w:t>
            </w:r>
          </w:p>
          <w:p w14:paraId="4A08227C" w14:textId="1C571237" w:rsidR="00CA0C35" w:rsidRPr="005511BD" w:rsidRDefault="00CA0C35" w:rsidP="004D1BE8">
            <w:pPr>
              <w:spacing w:line="360" w:lineRule="auto"/>
              <w:jc w:val="both"/>
              <w:rPr>
                <w:rFonts w:ascii="Times New Roman" w:hAnsi="Times New Roman" w:cs="Times New Roman"/>
                <w:color w:val="333333"/>
                <w:sz w:val="24"/>
                <w:szCs w:val="24"/>
              </w:rPr>
            </w:pPr>
          </w:p>
        </w:tc>
        <w:tc>
          <w:tcPr>
            <w:tcW w:w="1261" w:type="pct"/>
          </w:tcPr>
          <w:p w14:paraId="55183A75" w14:textId="2A299AB9" w:rsidR="00890550" w:rsidRPr="005511BD" w:rsidRDefault="00890550" w:rsidP="00890550">
            <w:pPr>
              <w:jc w:val="both"/>
              <w:rPr>
                <w:rFonts w:ascii="Times New Roman" w:hAnsi="Times New Roman" w:cs="Times New Roman"/>
                <w:color w:val="000000"/>
                <w:sz w:val="24"/>
                <w:szCs w:val="24"/>
              </w:rPr>
            </w:pPr>
            <w:r w:rsidRPr="005511BD">
              <w:rPr>
                <w:rFonts w:ascii="Times New Roman" w:hAnsi="Times New Roman" w:cs="Times New Roman"/>
                <w:color w:val="000000"/>
                <w:sz w:val="24"/>
                <w:szCs w:val="24"/>
              </w:rPr>
              <w:t>R</w:t>
            </w:r>
            <w:r w:rsidR="0039776E" w:rsidRPr="005511BD">
              <w:rPr>
                <w:rFonts w:ascii="Times New Roman" w:hAnsi="Times New Roman" w:cs="Times New Roman"/>
                <w:color w:val="000000"/>
                <w:sz w:val="24"/>
                <w:szCs w:val="24"/>
              </w:rPr>
              <w:t xml:space="preserve"> </w:t>
            </w:r>
            <w:r w:rsidRPr="005511BD">
              <w:rPr>
                <w:rFonts w:ascii="Times New Roman" w:hAnsi="Times New Roman" w:cs="Times New Roman"/>
                <w:color w:val="000000"/>
                <w:sz w:val="24"/>
                <w:szCs w:val="24"/>
              </w:rPr>
              <w:t xml:space="preserve">7.994,70 </w:t>
            </w:r>
          </w:p>
          <w:p w14:paraId="351FD10E" w14:textId="70B38171" w:rsidR="00CA0C35" w:rsidRPr="005511BD" w:rsidRDefault="00CA0C35" w:rsidP="004D1BE8">
            <w:pPr>
              <w:spacing w:after="150" w:line="360" w:lineRule="auto"/>
              <w:jc w:val="both"/>
              <w:rPr>
                <w:rFonts w:ascii="Times New Roman" w:hAnsi="Times New Roman" w:cs="Times New Roman"/>
                <w:color w:val="333333"/>
                <w:sz w:val="24"/>
                <w:szCs w:val="24"/>
              </w:rPr>
            </w:pPr>
          </w:p>
        </w:tc>
      </w:tr>
      <w:tr w:rsidR="0039776E" w:rsidRPr="005511BD" w14:paraId="25ACE14F" w14:textId="77777777" w:rsidTr="0039776E">
        <w:trPr>
          <w:trHeight w:val="735"/>
        </w:trPr>
        <w:tc>
          <w:tcPr>
            <w:tcW w:w="3739" w:type="pct"/>
            <w:gridSpan w:val="5"/>
          </w:tcPr>
          <w:p w14:paraId="7D6ADE7C" w14:textId="34C2AAF8" w:rsidR="0039776E" w:rsidRPr="005511BD" w:rsidRDefault="0039776E" w:rsidP="00890550">
            <w:pPr>
              <w:jc w:val="both"/>
              <w:rPr>
                <w:rFonts w:ascii="Times New Roman" w:hAnsi="Times New Roman" w:cs="Times New Roman"/>
                <w:b/>
                <w:color w:val="000000"/>
                <w:sz w:val="24"/>
                <w:szCs w:val="24"/>
              </w:rPr>
            </w:pPr>
            <w:r w:rsidRPr="005511BD">
              <w:rPr>
                <w:rFonts w:ascii="Times New Roman" w:hAnsi="Times New Roman" w:cs="Times New Roman"/>
                <w:b/>
                <w:color w:val="333333"/>
                <w:sz w:val="24"/>
                <w:szCs w:val="24"/>
              </w:rPr>
              <w:t xml:space="preserve">            Total de todos os alimentos a serem adquiridos</w:t>
            </w:r>
          </w:p>
        </w:tc>
        <w:tc>
          <w:tcPr>
            <w:tcW w:w="1261" w:type="pct"/>
          </w:tcPr>
          <w:p w14:paraId="0193FE6C" w14:textId="77777777" w:rsidR="0039776E" w:rsidRPr="005511BD" w:rsidRDefault="0039776E" w:rsidP="0039776E">
            <w:pPr>
              <w:jc w:val="both"/>
              <w:rPr>
                <w:rFonts w:ascii="Times New Roman" w:hAnsi="Times New Roman" w:cs="Times New Roman"/>
                <w:b/>
                <w:sz w:val="24"/>
                <w:szCs w:val="24"/>
              </w:rPr>
            </w:pPr>
            <w:r w:rsidRPr="005511BD">
              <w:rPr>
                <w:rFonts w:ascii="Times New Roman" w:hAnsi="Times New Roman" w:cs="Times New Roman"/>
                <w:b/>
                <w:sz w:val="24"/>
                <w:szCs w:val="24"/>
              </w:rPr>
              <w:t xml:space="preserve">R$   21.870,00 </w:t>
            </w:r>
          </w:p>
          <w:p w14:paraId="07E635DC" w14:textId="149BE6A8" w:rsidR="0039776E" w:rsidRPr="005511BD" w:rsidRDefault="0039776E" w:rsidP="00890550">
            <w:pPr>
              <w:jc w:val="both"/>
              <w:rPr>
                <w:rFonts w:ascii="Times New Roman" w:hAnsi="Times New Roman" w:cs="Times New Roman"/>
                <w:b/>
                <w:color w:val="000000"/>
                <w:sz w:val="24"/>
                <w:szCs w:val="24"/>
              </w:rPr>
            </w:pPr>
          </w:p>
        </w:tc>
      </w:tr>
    </w:tbl>
    <w:p w14:paraId="235DE035" w14:textId="77777777" w:rsidR="00BD31CA" w:rsidRDefault="00BD31CA" w:rsidP="004D1BE8">
      <w:pPr>
        <w:spacing w:after="150"/>
        <w:jc w:val="both"/>
        <w:rPr>
          <w:rFonts w:ascii="Times New Roman" w:hAnsi="Times New Roman" w:cs="Times New Roman"/>
          <w:b/>
          <w:sz w:val="24"/>
          <w:szCs w:val="24"/>
        </w:rPr>
      </w:pPr>
    </w:p>
    <w:p w14:paraId="4D46B37E" w14:textId="414230FB"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832E49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5511BD">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A66E18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5511BD">
        <w:rPr>
          <w:rFonts w:ascii="Times New Roman" w:hAnsi="Times New Roman" w:cs="Times New Roman"/>
          <w:b/>
          <w:bCs/>
          <w:highlight w:val="yellow"/>
        </w:rPr>
        <w:t>2</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561B14B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431E71">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2B264375"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431E71">
        <w:rPr>
          <w:rFonts w:ascii="Times New Roman" w:hAnsi="Times New Roman" w:cs="Times New Roman"/>
          <w:sz w:val="24"/>
          <w:szCs w:val="24"/>
        </w:rPr>
        <w:t>o</w:t>
      </w:r>
      <w:r w:rsidR="00431E71" w:rsidRPr="00871E5D">
        <w:rPr>
          <w:rFonts w:ascii="Times New Roman" w:hAnsi="Times New Roman" w:cs="Times New Roman"/>
          <w:sz w:val="24"/>
          <w:szCs w:val="24"/>
        </w:rPr>
        <w:t>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280EF4F6"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431E71">
        <w:rPr>
          <w:rFonts w:ascii="Times New Roman" w:hAnsi="Times New Roman" w:cs="Times New Roman"/>
          <w:sz w:val="24"/>
          <w:szCs w:val="24"/>
        </w:rPr>
        <w:t>o</w:t>
      </w:r>
      <w:r w:rsidR="00431E71" w:rsidRPr="00871E5D">
        <w:rPr>
          <w:rFonts w:ascii="Times New Roman" w:hAnsi="Times New Roman" w:cs="Times New Roman"/>
          <w:sz w:val="24"/>
          <w:szCs w:val="24"/>
        </w:rPr>
        <w:t>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F0FD655" w:rsidR="007452F0" w:rsidRPr="004D1BE8" w:rsidRDefault="00431E71" w:rsidP="004D1BE8">
      <w:pPr>
        <w:jc w:val="both"/>
        <w:rPr>
          <w:rFonts w:ascii="Times New Roman" w:hAnsi="Times New Roman" w:cs="Times New Roman"/>
          <w:sz w:val="24"/>
          <w:szCs w:val="24"/>
        </w:rPr>
      </w:pPr>
      <w:r w:rsidRPr="004D1BE8">
        <w:rPr>
          <w:rFonts w:ascii="Times New Roman" w:hAnsi="Times New Roman" w:cs="Times New Roman"/>
          <w:sz w:val="24"/>
          <w:szCs w:val="24"/>
        </w:rPr>
        <w:t>9.1. As</w:t>
      </w:r>
      <w:r w:rsidR="007452F0" w:rsidRPr="004D1BE8">
        <w:rPr>
          <w:rFonts w:ascii="Times New Roman" w:hAnsi="Times New Roman" w:cs="Times New Roman"/>
          <w:sz w:val="24"/>
          <w:szCs w:val="24"/>
        </w:rPr>
        <w:t xml:space="preserve"> amostras dos gêneros alimentícios especificados nesta Chamada Pública deverão ser entr</w:t>
      </w:r>
      <w:r w:rsidR="00946BDF">
        <w:rPr>
          <w:rFonts w:ascii="Times New Roman" w:hAnsi="Times New Roman" w:cs="Times New Roman"/>
          <w:sz w:val="24"/>
          <w:szCs w:val="24"/>
        </w:rPr>
        <w:t xml:space="preserve">egues </w:t>
      </w:r>
      <w:r w:rsidR="00A5256D" w:rsidRPr="00A5256D">
        <w:rPr>
          <w:rFonts w:ascii="Times New Roman" w:hAnsi="Times New Roman" w:cs="Times New Roman"/>
          <w:b/>
          <w:sz w:val="24"/>
          <w:szCs w:val="24"/>
        </w:rPr>
        <w:t xml:space="preserve">dia 29 de janeiro as 09:30h, </w:t>
      </w:r>
      <w:r w:rsidR="00946BDF" w:rsidRPr="00A5256D">
        <w:rPr>
          <w:rFonts w:ascii="Times New Roman" w:hAnsi="Times New Roman" w:cs="Times New Roman"/>
          <w:b/>
          <w:sz w:val="24"/>
          <w:szCs w:val="24"/>
        </w:rPr>
        <w:t>na CRE</w:t>
      </w:r>
      <w:r w:rsidR="00CB0F42" w:rsidRPr="00A5256D">
        <w:rPr>
          <w:rFonts w:ascii="Times New Roman" w:hAnsi="Times New Roman" w:cs="Times New Roman"/>
          <w:b/>
          <w:sz w:val="24"/>
          <w:szCs w:val="24"/>
        </w:rPr>
        <w:t xml:space="preserve"> – Goiânia (</w:t>
      </w:r>
      <w:r w:rsidR="00946BDF" w:rsidRPr="00A5256D">
        <w:rPr>
          <w:rFonts w:ascii="Times New Roman" w:hAnsi="Times New Roman" w:cs="Times New Roman"/>
          <w:b/>
          <w:sz w:val="24"/>
          <w:szCs w:val="24"/>
        </w:rPr>
        <w:t>Coordenação Regional de \Educação</w:t>
      </w:r>
      <w:r w:rsidR="00CB0F42" w:rsidRPr="00A5256D">
        <w:rPr>
          <w:rFonts w:ascii="Times New Roman" w:hAnsi="Times New Roman" w:cs="Times New Roman"/>
          <w:b/>
          <w:sz w:val="24"/>
          <w:szCs w:val="24"/>
        </w:rPr>
        <w:t>)</w:t>
      </w:r>
      <w:r w:rsidR="007452F0" w:rsidRPr="00A5256D">
        <w:rPr>
          <w:rFonts w:ascii="Times New Roman" w:hAnsi="Times New Roman" w:cs="Times New Roman"/>
          <w:b/>
          <w:bCs/>
          <w:sz w:val="24"/>
          <w:szCs w:val="24"/>
        </w:rPr>
        <w:t xml:space="preserve"> situada à</w:t>
      </w:r>
      <w:r w:rsidR="00586B70" w:rsidRPr="00A5256D">
        <w:rPr>
          <w:rFonts w:ascii="Times New Roman" w:hAnsi="Times New Roman" w:cs="Times New Roman"/>
          <w:b/>
          <w:bCs/>
          <w:sz w:val="24"/>
          <w:szCs w:val="24"/>
        </w:rPr>
        <w:t xml:space="preserve"> </w:t>
      </w:r>
      <w:r w:rsidR="00CB0F42" w:rsidRPr="00A5256D">
        <w:rPr>
          <w:rFonts w:ascii="Times New Roman" w:hAnsi="Times New Roman" w:cs="Times New Roman"/>
          <w:b/>
          <w:bCs/>
          <w:color w:val="000000" w:themeColor="text1"/>
          <w:sz w:val="24"/>
          <w:szCs w:val="24"/>
        </w:rPr>
        <w:t xml:space="preserve">Rua </w:t>
      </w:r>
      <w:r w:rsidR="003C3032" w:rsidRPr="00A5256D">
        <w:rPr>
          <w:rFonts w:ascii="Times New Roman" w:hAnsi="Times New Roman" w:cs="Times New Roman"/>
          <w:b/>
          <w:bCs/>
          <w:color w:val="000000" w:themeColor="text1"/>
          <w:sz w:val="24"/>
          <w:szCs w:val="24"/>
        </w:rPr>
        <w:t xml:space="preserve">R-17, 53, Setor Oeste, Sala 10 e </w:t>
      </w:r>
      <w:r w:rsidRPr="00A5256D">
        <w:rPr>
          <w:rFonts w:ascii="Times New Roman" w:hAnsi="Times New Roman" w:cs="Times New Roman"/>
          <w:b/>
          <w:bCs/>
          <w:color w:val="000000" w:themeColor="text1"/>
          <w:sz w:val="24"/>
          <w:szCs w:val="24"/>
        </w:rPr>
        <w:t>11</w:t>
      </w:r>
      <w:r w:rsidRPr="00A5256D">
        <w:rPr>
          <w:rFonts w:ascii="Times New Roman" w:hAnsi="Times New Roman" w:cs="Times New Roman"/>
          <w:b/>
          <w:bCs/>
          <w:sz w:val="24"/>
          <w:szCs w:val="24"/>
        </w:rPr>
        <w:t xml:space="preserve"> municípios</w:t>
      </w:r>
      <w:r w:rsidR="007452F0" w:rsidRPr="00A5256D">
        <w:rPr>
          <w:rFonts w:ascii="Times New Roman" w:hAnsi="Times New Roman" w:cs="Times New Roman"/>
          <w:b/>
          <w:bCs/>
          <w:sz w:val="24"/>
          <w:szCs w:val="24"/>
        </w:rPr>
        <w:t xml:space="preserve"> </w:t>
      </w:r>
      <w:r w:rsidR="003C3032" w:rsidRPr="00A5256D">
        <w:rPr>
          <w:rFonts w:ascii="Times New Roman" w:hAnsi="Times New Roman" w:cs="Times New Roman"/>
          <w:b/>
          <w:bCs/>
          <w:sz w:val="24"/>
          <w:szCs w:val="24"/>
        </w:rPr>
        <w:t xml:space="preserve">de </w:t>
      </w:r>
      <w:r w:rsidR="003C3032" w:rsidRPr="00A5256D">
        <w:rPr>
          <w:rFonts w:ascii="Times New Roman" w:hAnsi="Times New Roman" w:cs="Times New Roman"/>
          <w:b/>
          <w:bCs/>
          <w:color w:val="000000" w:themeColor="text1"/>
          <w:sz w:val="24"/>
          <w:szCs w:val="24"/>
        </w:rPr>
        <w:t>Goiânia</w:t>
      </w:r>
      <w:r w:rsidR="00586B70" w:rsidRPr="00A5256D">
        <w:rPr>
          <w:rFonts w:ascii="Times New Roman" w:hAnsi="Times New Roman" w:cs="Times New Roman"/>
          <w:b/>
          <w:bCs/>
          <w:color w:val="000000" w:themeColor="text1"/>
          <w:sz w:val="24"/>
          <w:szCs w:val="24"/>
        </w:rPr>
        <w:t>/GO</w:t>
      </w:r>
      <w:r w:rsidR="00586B70" w:rsidRPr="001972B6">
        <w:rPr>
          <w:rFonts w:ascii="Times New Roman" w:hAnsi="Times New Roman" w:cs="Times New Roman"/>
          <w:b/>
          <w:bCs/>
          <w:sz w:val="24"/>
          <w:szCs w:val="24"/>
        </w:rPr>
        <w:t>,</w:t>
      </w:r>
      <w:r w:rsidR="007452F0" w:rsidRPr="001972B6">
        <w:rPr>
          <w:rFonts w:ascii="Times New Roman" w:hAnsi="Times New Roman" w:cs="Times New Roman"/>
          <w:color w:val="FF0000"/>
          <w:sz w:val="24"/>
          <w:szCs w:val="24"/>
        </w:rPr>
        <w:t xml:space="preserve"> </w:t>
      </w:r>
      <w:r w:rsidR="007452F0" w:rsidRPr="001972B6">
        <w:rPr>
          <w:rFonts w:ascii="Times New Roman" w:hAnsi="Times New Roman" w:cs="Times New Roman"/>
          <w:sz w:val="24"/>
          <w:szCs w:val="24"/>
        </w:rPr>
        <w:t>para avaliação</w:t>
      </w:r>
      <w:r w:rsidR="007452F0" w:rsidRPr="004D1BE8">
        <w:rPr>
          <w:rFonts w:ascii="Times New Roman" w:hAnsi="Times New Roman" w:cs="Times New Roman"/>
          <w:sz w:val="24"/>
          <w:szCs w:val="24"/>
        </w:rPr>
        <w:t xml:space="preserve">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A54DE08" w:rsidR="009977FD" w:rsidRPr="001972B6"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C3032">
        <w:rPr>
          <w:b/>
        </w:rPr>
        <w:t>Centro de Educação de Jovens e Adultos Arco Íris</w:t>
      </w:r>
      <w:r w:rsidR="00586B70" w:rsidRPr="00586B70">
        <w:rPr>
          <w:bCs/>
        </w:rPr>
        <w:t xml:space="preserve">, </w:t>
      </w:r>
      <w:r w:rsidRPr="00586B70">
        <w:t>situada à</w:t>
      </w:r>
      <w:r w:rsidRPr="00586B70">
        <w:rPr>
          <w:rStyle w:val="Forte"/>
        </w:rPr>
        <w:t> </w:t>
      </w:r>
      <w:r w:rsidR="003C3032">
        <w:rPr>
          <w:b/>
          <w:bCs/>
        </w:rPr>
        <w:t>Rua Dom Fernando, Qd. IC, Lt. ¼, Chácara do Governador</w:t>
      </w:r>
      <w:r w:rsidR="00586B70" w:rsidRPr="001972B6">
        <w:rPr>
          <w:b/>
          <w:bCs/>
        </w:rPr>
        <w:t>,</w:t>
      </w:r>
      <w:r w:rsidR="00586B70" w:rsidRPr="001972B6">
        <w:rPr>
          <w:bCs/>
        </w:rPr>
        <w:t xml:space="preserve"> </w:t>
      </w:r>
      <w:r w:rsidRPr="001972B6">
        <w:t>município de </w:t>
      </w:r>
      <w:r w:rsidR="003C3032" w:rsidRPr="001972B6">
        <w:rPr>
          <w:b/>
          <w:bCs/>
        </w:rPr>
        <w:t>Goiânia</w:t>
      </w:r>
      <w:r w:rsidR="00586B70" w:rsidRPr="001972B6">
        <w:rPr>
          <w:b/>
          <w:bCs/>
        </w:rPr>
        <w:t>/GO,</w:t>
      </w:r>
      <w:r w:rsidR="00586B70" w:rsidRPr="001972B6">
        <w:t xml:space="preserve"> </w:t>
      </w:r>
      <w:r w:rsidRPr="001972B6">
        <w:t>de acordo</w:t>
      </w:r>
      <w:r w:rsidRPr="00586B70">
        <w:t xml:space="preserve"> com o cronograma expedido pela </w:t>
      </w:r>
      <w:r w:rsidR="00717CEA" w:rsidRPr="00586B70">
        <w:t xml:space="preserve">Unidade </w:t>
      </w:r>
      <w:r w:rsidR="00717CEA" w:rsidRPr="001972B6">
        <w:t>Escolar</w:t>
      </w:r>
      <w:r w:rsidRPr="001972B6">
        <w:t>, no qual se atestará o seu recebimento</w:t>
      </w:r>
      <w:r w:rsidRPr="001972B6">
        <w:rPr>
          <w:color w:val="000000"/>
        </w:rPr>
        <w:t>.</w:t>
      </w:r>
    </w:p>
    <w:p w14:paraId="6194EBA0" w14:textId="14AF9776" w:rsidR="007452F0" w:rsidRPr="001972B6" w:rsidRDefault="009977FD" w:rsidP="008C0E30">
      <w:pPr>
        <w:pStyle w:val="textojustificado"/>
        <w:spacing w:before="120" w:beforeAutospacing="0" w:after="120" w:afterAutospacing="0"/>
        <w:ind w:right="120"/>
        <w:jc w:val="both"/>
        <w:rPr>
          <w:color w:val="000000"/>
          <w:u w:val="single"/>
        </w:rPr>
      </w:pPr>
      <w:r w:rsidRPr="001972B6">
        <w:rPr>
          <w:color w:val="000000"/>
        </w:rPr>
        <w:t xml:space="preserve">10.2 </w:t>
      </w:r>
      <w:r w:rsidRPr="001972B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972B6">
        <w:rPr>
          <w:rFonts w:ascii="Times New Roman" w:hAnsi="Times New Roman" w:cs="Times New Roman"/>
          <w:b/>
          <w:bCs/>
          <w:sz w:val="24"/>
          <w:szCs w:val="24"/>
        </w:rPr>
        <w:t xml:space="preserve">11. </w:t>
      </w:r>
      <w:r w:rsidR="00204DCB" w:rsidRPr="001972B6">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1972B6">
        <w:rPr>
          <w:rFonts w:ascii="Times New Roman" w:hAnsi="Times New Roman" w:cs="Times New Roman"/>
          <w:color w:val="000000"/>
          <w:sz w:val="24"/>
          <w:szCs w:val="24"/>
        </w:rPr>
        <w:t xml:space="preserve">de </w:t>
      </w:r>
      <w:r w:rsidR="008C0E30" w:rsidRPr="001972B6">
        <w:rPr>
          <w:rFonts w:ascii="Times New Roman" w:hAnsi="Times New Roman" w:cs="Times New Roman"/>
          <w:b/>
          <w:color w:val="000000"/>
          <w:sz w:val="24"/>
          <w:szCs w:val="24"/>
          <w:u w:val="single"/>
        </w:rPr>
        <w:t>07 (sete) meses</w:t>
      </w:r>
      <w:r w:rsidRPr="001972B6">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8D0DCDA" w:rsidR="007452F0" w:rsidRPr="004D1BE8" w:rsidRDefault="00F14088"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06028CD" w:rsidR="007452F0" w:rsidRPr="008826C1" w:rsidRDefault="00F1408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17.1. Comparecer</w:t>
      </w:r>
      <w:r w:rsidR="007452F0" w:rsidRPr="004D1BE8">
        <w:rPr>
          <w:rFonts w:ascii="Times New Roman" w:hAnsi="Times New Roman" w:cs="Times New Roman"/>
          <w:sz w:val="24"/>
          <w:szCs w:val="24"/>
        </w:rPr>
        <w:t xml:space="preserve">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007452F0"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143FA860"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3C2B8181"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r w:rsidR="009516BE" w:rsidRPr="009516BE">
        <w:rPr>
          <w:noProof/>
          <w:lang w:eastAsia="pt-BR"/>
        </w:rPr>
        <w:t xml:space="preserve"> </w:t>
      </w:r>
    </w:p>
    <w:p w14:paraId="0E4FC288" w14:textId="6609CF4C"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1FAC513"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183B50BA"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24C7D661"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1D47A615"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0BB29CD" w:rsidR="007452F0" w:rsidRDefault="009516BE" w:rsidP="008826C1">
      <w:pPr>
        <w:spacing w:after="150" w:line="360" w:lineRule="auto"/>
        <w:jc w:val="center"/>
        <w:rPr>
          <w:rFonts w:ascii="Times New Roman" w:hAnsi="Times New Roman" w:cs="Times New Roman"/>
          <w:color w:val="000000"/>
          <w:sz w:val="24"/>
          <w:szCs w:val="24"/>
        </w:rPr>
      </w:pPr>
      <w:r>
        <w:rPr>
          <w:noProof/>
          <w:lang w:eastAsia="pt-BR"/>
        </w:rPr>
        <w:drawing>
          <wp:anchor distT="0" distB="0" distL="114300" distR="114300" simplePos="0" relativeHeight="251658240" behindDoc="0" locked="0" layoutInCell="1" allowOverlap="1" wp14:anchorId="101641A5" wp14:editId="0FE9ADAB">
            <wp:simplePos x="0" y="0"/>
            <wp:positionH relativeFrom="margin">
              <wp:posOffset>375285</wp:posOffset>
            </wp:positionH>
            <wp:positionV relativeFrom="paragraph">
              <wp:posOffset>8255</wp:posOffset>
            </wp:positionV>
            <wp:extent cx="5980748" cy="1533525"/>
            <wp:effectExtent l="0" t="0" r="127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35170" t="66120" r="34485" b="20047"/>
                    <a:stretch/>
                  </pic:blipFill>
                  <pic:spPr bwMode="auto">
                    <a:xfrm>
                      <a:off x="0" y="0"/>
                      <a:ext cx="5983729" cy="15342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3032" w:rsidRPr="000C1F7B">
        <w:rPr>
          <w:rFonts w:ascii="Times New Roman" w:hAnsi="Times New Roman" w:cs="Times New Roman"/>
          <w:color w:val="000000"/>
          <w:sz w:val="24"/>
          <w:szCs w:val="24"/>
        </w:rPr>
        <w:t>Goiânia</w:t>
      </w:r>
      <w:r w:rsidR="007452F0" w:rsidRPr="000C1F7B">
        <w:rPr>
          <w:rFonts w:ascii="Times New Roman" w:hAnsi="Times New Roman" w:cs="Times New Roman"/>
          <w:b/>
          <w:color w:val="000000"/>
          <w:sz w:val="24"/>
          <w:szCs w:val="24"/>
        </w:rPr>
        <w:t>/</w:t>
      </w:r>
      <w:r w:rsidR="008236CE" w:rsidRPr="000C1F7B">
        <w:rPr>
          <w:rFonts w:ascii="Times New Roman" w:hAnsi="Times New Roman" w:cs="Times New Roman"/>
          <w:b/>
          <w:color w:val="000000"/>
          <w:sz w:val="24"/>
          <w:szCs w:val="24"/>
        </w:rPr>
        <w:t>GO</w:t>
      </w:r>
      <w:r w:rsidR="007452F0" w:rsidRPr="000C1F7B">
        <w:rPr>
          <w:rFonts w:ascii="Times New Roman" w:hAnsi="Times New Roman" w:cs="Times New Roman"/>
          <w:color w:val="000000"/>
          <w:sz w:val="24"/>
          <w:szCs w:val="24"/>
        </w:rPr>
        <w:t xml:space="preserve">), aos </w:t>
      </w:r>
      <w:r w:rsidR="003C3032" w:rsidRPr="000C1F7B">
        <w:rPr>
          <w:rFonts w:ascii="Times New Roman" w:hAnsi="Times New Roman" w:cs="Times New Roman"/>
          <w:color w:val="000000"/>
          <w:sz w:val="24"/>
          <w:szCs w:val="24"/>
        </w:rPr>
        <w:t>16</w:t>
      </w:r>
      <w:r w:rsidR="00586B70" w:rsidRPr="000C1F7B">
        <w:rPr>
          <w:rFonts w:ascii="Times New Roman" w:hAnsi="Times New Roman" w:cs="Times New Roman"/>
          <w:color w:val="000000"/>
          <w:sz w:val="24"/>
          <w:szCs w:val="24"/>
        </w:rPr>
        <w:t xml:space="preserve"> </w:t>
      </w:r>
      <w:r w:rsidR="007452F0" w:rsidRPr="000C1F7B">
        <w:rPr>
          <w:rFonts w:ascii="Times New Roman" w:hAnsi="Times New Roman" w:cs="Times New Roman"/>
          <w:color w:val="000000"/>
          <w:sz w:val="24"/>
          <w:szCs w:val="24"/>
        </w:rPr>
        <w:t xml:space="preserve">dias do mês de </w:t>
      </w:r>
      <w:r w:rsidR="003C3032" w:rsidRPr="000C1F7B">
        <w:rPr>
          <w:rFonts w:ascii="Times New Roman" w:hAnsi="Times New Roman" w:cs="Times New Roman"/>
          <w:color w:val="000000"/>
          <w:sz w:val="24"/>
          <w:szCs w:val="24"/>
        </w:rPr>
        <w:t>dezembro</w:t>
      </w:r>
      <w:r w:rsidR="007452F0" w:rsidRPr="000C1F7B">
        <w:rPr>
          <w:rFonts w:ascii="Times New Roman" w:hAnsi="Times New Roman" w:cs="Times New Roman"/>
          <w:color w:val="000000"/>
          <w:sz w:val="24"/>
          <w:szCs w:val="24"/>
        </w:rPr>
        <w:t xml:space="preserve"> de 20</w:t>
      </w:r>
      <w:r w:rsidR="00593664" w:rsidRPr="000C1F7B">
        <w:rPr>
          <w:rFonts w:ascii="Times New Roman" w:hAnsi="Times New Roman" w:cs="Times New Roman"/>
          <w:color w:val="000000"/>
          <w:sz w:val="24"/>
          <w:szCs w:val="24"/>
        </w:rPr>
        <w:t>2</w:t>
      </w:r>
      <w:r w:rsidR="008236CE" w:rsidRPr="000C1F7B">
        <w:rPr>
          <w:rFonts w:ascii="Times New Roman" w:hAnsi="Times New Roman" w:cs="Times New Roman"/>
          <w:color w:val="000000"/>
          <w:sz w:val="24"/>
          <w:szCs w:val="24"/>
        </w:rPr>
        <w:t>0</w:t>
      </w:r>
      <w:r w:rsidR="007452F0" w:rsidRPr="000C1F7B">
        <w:rPr>
          <w:rFonts w:ascii="Times New Roman" w:hAnsi="Times New Roman" w:cs="Times New Roman"/>
          <w:color w:val="000000"/>
          <w:sz w:val="24"/>
          <w:szCs w:val="24"/>
        </w:rPr>
        <w:t>.</w:t>
      </w:r>
    </w:p>
    <w:p w14:paraId="0DE5D0D2" w14:textId="09081A10" w:rsidR="003C3032" w:rsidRPr="004D1BE8" w:rsidRDefault="003C3032" w:rsidP="003C3032">
      <w:pPr>
        <w:spacing w:after="15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w:t>
      </w:r>
    </w:p>
    <w:p w14:paraId="7BFB342F" w14:textId="03EF1090" w:rsidR="003C3032" w:rsidRPr="004D1BE8" w:rsidRDefault="003C3032" w:rsidP="003C303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Orita de Souza Medrado</w:t>
      </w:r>
    </w:p>
    <w:p w14:paraId="07337CF4" w14:textId="1F3752C0" w:rsidR="007452F0" w:rsidRPr="004D1BE8" w:rsidRDefault="007452F0" w:rsidP="003C3032">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5C11789" w:rsidR="007452F0" w:rsidRPr="004D1BE8" w:rsidRDefault="003C303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Unidade Escolar Centro de Educação de Jovens e Adultos Arco Íris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5D1D2" w14:textId="77777777" w:rsidR="00741319" w:rsidRDefault="00741319" w:rsidP="004C0DC1">
      <w:pPr>
        <w:spacing w:after="0" w:line="240" w:lineRule="auto"/>
      </w:pPr>
      <w:r>
        <w:separator/>
      </w:r>
    </w:p>
  </w:endnote>
  <w:endnote w:type="continuationSeparator" w:id="0">
    <w:p w14:paraId="72D890EE" w14:textId="77777777" w:rsidR="00741319" w:rsidRDefault="0074131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C3ED1" w14:textId="77777777" w:rsidR="00741319" w:rsidRDefault="00741319" w:rsidP="004C0DC1">
      <w:pPr>
        <w:spacing w:after="0" w:line="240" w:lineRule="auto"/>
      </w:pPr>
      <w:r>
        <w:separator/>
      </w:r>
    </w:p>
  </w:footnote>
  <w:footnote w:type="continuationSeparator" w:id="0">
    <w:p w14:paraId="40649D1A" w14:textId="77777777" w:rsidR="00741319" w:rsidRDefault="00741319"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10BE"/>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393A"/>
    <w:rsid w:val="00067E0B"/>
    <w:rsid w:val="00073055"/>
    <w:rsid w:val="000753E7"/>
    <w:rsid w:val="00080D12"/>
    <w:rsid w:val="00082716"/>
    <w:rsid w:val="0008405E"/>
    <w:rsid w:val="000840C6"/>
    <w:rsid w:val="000923AB"/>
    <w:rsid w:val="000A0F5A"/>
    <w:rsid w:val="000A3611"/>
    <w:rsid w:val="000C1F7B"/>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CE8"/>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2B6"/>
    <w:rsid w:val="001A0B17"/>
    <w:rsid w:val="001A2FB9"/>
    <w:rsid w:val="001A6DEB"/>
    <w:rsid w:val="001A7379"/>
    <w:rsid w:val="001B3D91"/>
    <w:rsid w:val="001B42D3"/>
    <w:rsid w:val="001B5990"/>
    <w:rsid w:val="001C35D4"/>
    <w:rsid w:val="001C4D6C"/>
    <w:rsid w:val="001D1216"/>
    <w:rsid w:val="001D1346"/>
    <w:rsid w:val="001D15D5"/>
    <w:rsid w:val="001D1CEF"/>
    <w:rsid w:val="001D1D5A"/>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A8A"/>
    <w:rsid w:val="0039776E"/>
    <w:rsid w:val="003977F8"/>
    <w:rsid w:val="003A3943"/>
    <w:rsid w:val="003A4F29"/>
    <w:rsid w:val="003A52A2"/>
    <w:rsid w:val="003A7DCD"/>
    <w:rsid w:val="003B5AFD"/>
    <w:rsid w:val="003B639D"/>
    <w:rsid w:val="003B6BEF"/>
    <w:rsid w:val="003B6E60"/>
    <w:rsid w:val="003C07A6"/>
    <w:rsid w:val="003C3032"/>
    <w:rsid w:val="003C7ADD"/>
    <w:rsid w:val="003D0634"/>
    <w:rsid w:val="003D290E"/>
    <w:rsid w:val="003D33F3"/>
    <w:rsid w:val="003D4FF6"/>
    <w:rsid w:val="003D579C"/>
    <w:rsid w:val="003D7E46"/>
    <w:rsid w:val="003E20F3"/>
    <w:rsid w:val="003E2ECA"/>
    <w:rsid w:val="003E470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1E71"/>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2E5"/>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2588"/>
    <w:rsid w:val="00503889"/>
    <w:rsid w:val="00503899"/>
    <w:rsid w:val="00503BB3"/>
    <w:rsid w:val="0050466F"/>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11BD"/>
    <w:rsid w:val="00555415"/>
    <w:rsid w:val="00555D66"/>
    <w:rsid w:val="0056450D"/>
    <w:rsid w:val="0056730D"/>
    <w:rsid w:val="00570847"/>
    <w:rsid w:val="00571073"/>
    <w:rsid w:val="005719F6"/>
    <w:rsid w:val="005723DF"/>
    <w:rsid w:val="00576F33"/>
    <w:rsid w:val="005827EA"/>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12"/>
    <w:rsid w:val="005D0E8C"/>
    <w:rsid w:val="005D51F0"/>
    <w:rsid w:val="005D5481"/>
    <w:rsid w:val="005D60A3"/>
    <w:rsid w:val="005D674B"/>
    <w:rsid w:val="005E00D0"/>
    <w:rsid w:val="005E020A"/>
    <w:rsid w:val="005E0D51"/>
    <w:rsid w:val="005E4450"/>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DC3"/>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319"/>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5B1F"/>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625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6EA3"/>
    <w:rsid w:val="0088266E"/>
    <w:rsid w:val="008826C1"/>
    <w:rsid w:val="00882B6E"/>
    <w:rsid w:val="00884D87"/>
    <w:rsid w:val="008856FB"/>
    <w:rsid w:val="00886D47"/>
    <w:rsid w:val="00886EBD"/>
    <w:rsid w:val="00890550"/>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08BD"/>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6BDF"/>
    <w:rsid w:val="009516BE"/>
    <w:rsid w:val="00951E98"/>
    <w:rsid w:val="0095385C"/>
    <w:rsid w:val="00956847"/>
    <w:rsid w:val="00963840"/>
    <w:rsid w:val="0096408B"/>
    <w:rsid w:val="0096489B"/>
    <w:rsid w:val="0097064C"/>
    <w:rsid w:val="00973C80"/>
    <w:rsid w:val="009800DA"/>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256D"/>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31CA"/>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46671"/>
    <w:rsid w:val="00C516C8"/>
    <w:rsid w:val="00C52B9B"/>
    <w:rsid w:val="00C52CF8"/>
    <w:rsid w:val="00C52E61"/>
    <w:rsid w:val="00C52F53"/>
    <w:rsid w:val="00C5430B"/>
    <w:rsid w:val="00C557F1"/>
    <w:rsid w:val="00C5582D"/>
    <w:rsid w:val="00C55BAF"/>
    <w:rsid w:val="00C56E74"/>
    <w:rsid w:val="00C57DE3"/>
    <w:rsid w:val="00C61434"/>
    <w:rsid w:val="00C65845"/>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C35"/>
    <w:rsid w:val="00CA64A0"/>
    <w:rsid w:val="00CA6DED"/>
    <w:rsid w:val="00CA7074"/>
    <w:rsid w:val="00CB064E"/>
    <w:rsid w:val="00CB0F42"/>
    <w:rsid w:val="00CB23F1"/>
    <w:rsid w:val="00CB4605"/>
    <w:rsid w:val="00CC47E5"/>
    <w:rsid w:val="00CC6D12"/>
    <w:rsid w:val="00CD5033"/>
    <w:rsid w:val="00CD7C0F"/>
    <w:rsid w:val="00CE31D9"/>
    <w:rsid w:val="00CE480A"/>
    <w:rsid w:val="00CE489E"/>
    <w:rsid w:val="00CE621F"/>
    <w:rsid w:val="00CF04A0"/>
    <w:rsid w:val="00CF401A"/>
    <w:rsid w:val="00CF40BB"/>
    <w:rsid w:val="00D011AD"/>
    <w:rsid w:val="00D0166C"/>
    <w:rsid w:val="00D05AF7"/>
    <w:rsid w:val="00D06A75"/>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97807"/>
    <w:rsid w:val="00DA0770"/>
    <w:rsid w:val="00DA165A"/>
    <w:rsid w:val="00DA5B79"/>
    <w:rsid w:val="00DA7F8A"/>
    <w:rsid w:val="00DB14C5"/>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4088"/>
    <w:rsid w:val="00F1629E"/>
    <w:rsid w:val="00F171A6"/>
    <w:rsid w:val="00F20493"/>
    <w:rsid w:val="00F22C2D"/>
    <w:rsid w:val="00F23549"/>
    <w:rsid w:val="00F25BF7"/>
    <w:rsid w:val="00F25C57"/>
    <w:rsid w:val="00F26D7A"/>
    <w:rsid w:val="00F31C05"/>
    <w:rsid w:val="00F34C7D"/>
    <w:rsid w:val="00F36ECA"/>
    <w:rsid w:val="00F3779D"/>
    <w:rsid w:val="00F40D2D"/>
    <w:rsid w:val="00F40F27"/>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E18"/>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063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88645">
      <w:bodyDiv w:val="1"/>
      <w:marLeft w:val="0"/>
      <w:marRight w:val="0"/>
      <w:marTop w:val="0"/>
      <w:marBottom w:val="0"/>
      <w:divBdr>
        <w:top w:val="none" w:sz="0" w:space="0" w:color="auto"/>
        <w:left w:val="none" w:sz="0" w:space="0" w:color="auto"/>
        <w:bottom w:val="none" w:sz="0" w:space="0" w:color="auto"/>
        <w:right w:val="none" w:sz="0" w:space="0" w:color="auto"/>
      </w:divBdr>
    </w:div>
    <w:div w:id="12492862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572521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4102204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96732743">
      <w:bodyDiv w:val="1"/>
      <w:marLeft w:val="0"/>
      <w:marRight w:val="0"/>
      <w:marTop w:val="0"/>
      <w:marBottom w:val="0"/>
      <w:divBdr>
        <w:top w:val="none" w:sz="0" w:space="0" w:color="auto"/>
        <w:left w:val="none" w:sz="0" w:space="0" w:color="auto"/>
        <w:bottom w:val="none" w:sz="0" w:space="0" w:color="auto"/>
        <w:right w:val="none" w:sz="0" w:space="0" w:color="auto"/>
      </w:divBdr>
    </w:div>
    <w:div w:id="732779186">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27205641">
      <w:bodyDiv w:val="1"/>
      <w:marLeft w:val="0"/>
      <w:marRight w:val="0"/>
      <w:marTop w:val="0"/>
      <w:marBottom w:val="0"/>
      <w:divBdr>
        <w:top w:val="none" w:sz="0" w:space="0" w:color="auto"/>
        <w:left w:val="none" w:sz="0" w:space="0" w:color="auto"/>
        <w:bottom w:val="none" w:sz="0" w:space="0" w:color="auto"/>
        <w:right w:val="none" w:sz="0" w:space="0" w:color="auto"/>
      </w:divBdr>
    </w:div>
    <w:div w:id="829294187">
      <w:bodyDiv w:val="1"/>
      <w:marLeft w:val="0"/>
      <w:marRight w:val="0"/>
      <w:marTop w:val="0"/>
      <w:marBottom w:val="0"/>
      <w:divBdr>
        <w:top w:val="none" w:sz="0" w:space="0" w:color="auto"/>
        <w:left w:val="none" w:sz="0" w:space="0" w:color="auto"/>
        <w:bottom w:val="none" w:sz="0" w:space="0" w:color="auto"/>
        <w:right w:val="none" w:sz="0" w:space="0" w:color="auto"/>
      </w:divBdr>
    </w:div>
    <w:div w:id="83160700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25140356">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45798535">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30869782">
      <w:bodyDiv w:val="1"/>
      <w:marLeft w:val="0"/>
      <w:marRight w:val="0"/>
      <w:marTop w:val="0"/>
      <w:marBottom w:val="0"/>
      <w:divBdr>
        <w:top w:val="none" w:sz="0" w:space="0" w:color="auto"/>
        <w:left w:val="none" w:sz="0" w:space="0" w:color="auto"/>
        <w:bottom w:val="none" w:sz="0" w:space="0" w:color="auto"/>
        <w:right w:val="none" w:sz="0" w:space="0" w:color="auto"/>
      </w:divBdr>
    </w:div>
    <w:div w:id="1421635117">
      <w:bodyDiv w:val="1"/>
      <w:marLeft w:val="0"/>
      <w:marRight w:val="0"/>
      <w:marTop w:val="0"/>
      <w:marBottom w:val="0"/>
      <w:divBdr>
        <w:top w:val="none" w:sz="0" w:space="0" w:color="auto"/>
        <w:left w:val="none" w:sz="0" w:space="0" w:color="auto"/>
        <w:bottom w:val="none" w:sz="0" w:space="0" w:color="auto"/>
        <w:right w:val="none" w:sz="0" w:space="0" w:color="auto"/>
      </w:divBdr>
    </w:div>
    <w:div w:id="1427462525">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08247851">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58666700">
      <w:bodyDiv w:val="1"/>
      <w:marLeft w:val="0"/>
      <w:marRight w:val="0"/>
      <w:marTop w:val="0"/>
      <w:marBottom w:val="0"/>
      <w:divBdr>
        <w:top w:val="none" w:sz="0" w:space="0" w:color="auto"/>
        <w:left w:val="none" w:sz="0" w:space="0" w:color="auto"/>
        <w:bottom w:val="none" w:sz="0" w:space="0" w:color="auto"/>
        <w:right w:val="none" w:sz="0" w:space="0" w:color="auto"/>
      </w:divBdr>
    </w:div>
    <w:div w:id="1669863964">
      <w:bodyDiv w:val="1"/>
      <w:marLeft w:val="0"/>
      <w:marRight w:val="0"/>
      <w:marTop w:val="0"/>
      <w:marBottom w:val="0"/>
      <w:divBdr>
        <w:top w:val="none" w:sz="0" w:space="0" w:color="auto"/>
        <w:left w:val="none" w:sz="0" w:space="0" w:color="auto"/>
        <w:bottom w:val="none" w:sz="0" w:space="0" w:color="auto"/>
        <w:right w:val="none" w:sz="0" w:space="0" w:color="auto"/>
      </w:divBdr>
    </w:div>
    <w:div w:id="172760762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F3868-618D-4A16-943F-45CCB98DF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4431</Words>
  <Characters>23930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9</cp:revision>
  <cp:lastPrinted>2020-12-18T16:00:00Z</cp:lastPrinted>
  <dcterms:created xsi:type="dcterms:W3CDTF">2020-12-18T13:37:00Z</dcterms:created>
  <dcterms:modified xsi:type="dcterms:W3CDTF">2020-12-22T00:01:00Z</dcterms:modified>
</cp:coreProperties>
</file>